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512E" w14:textId="77777777" w:rsidR="00535A85" w:rsidRDefault="000404F0" w:rsidP="00DC2D6C">
      <w:pPr>
        <w:pStyle w:val="Heading2"/>
        <w:pBdr>
          <w:bottom w:val="single" w:sz="8" w:space="1" w:color="767676"/>
        </w:pBdr>
        <w:spacing w:line="360" w:lineRule="auto"/>
        <w:rPr>
          <w:spacing w:val="-2"/>
        </w:rPr>
      </w:pPr>
      <w:r w:rsidRPr="00354EF5">
        <w:t>ABOUT</w:t>
      </w:r>
      <w:r w:rsidRPr="00354EF5">
        <w:rPr>
          <w:spacing w:val="68"/>
        </w:rPr>
        <w:t xml:space="preserve"> </w:t>
      </w:r>
      <w:r w:rsidRPr="00354EF5">
        <w:t>THE</w:t>
      </w:r>
      <w:r w:rsidRPr="00354EF5">
        <w:rPr>
          <w:spacing w:val="66"/>
        </w:rPr>
        <w:t xml:space="preserve"> </w:t>
      </w:r>
      <w:r w:rsidRPr="00354EF5">
        <w:t>WESTERN</w:t>
      </w:r>
      <w:r w:rsidRPr="00354EF5">
        <w:rPr>
          <w:spacing w:val="65"/>
        </w:rPr>
        <w:t xml:space="preserve"> </w:t>
      </w:r>
      <w:r w:rsidRPr="00354EF5">
        <w:t>AUSTRALIAN</w:t>
      </w:r>
      <w:r w:rsidRPr="00354EF5">
        <w:rPr>
          <w:spacing w:val="69"/>
        </w:rPr>
        <w:t xml:space="preserve"> </w:t>
      </w:r>
      <w:r w:rsidRPr="00354EF5">
        <w:rPr>
          <w:spacing w:val="-2"/>
        </w:rPr>
        <w:t>MUSEUM</w:t>
      </w:r>
    </w:p>
    <w:p w14:paraId="50A95E15" w14:textId="05E536D2" w:rsidR="00C93459" w:rsidRPr="000843E1" w:rsidRDefault="000404F0" w:rsidP="00730289">
      <w:pPr>
        <w:pStyle w:val="BodyText"/>
        <w:spacing w:before="178"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Museum’s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mission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inspire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curiosity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explore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past,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question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 present and shape the future.</w:t>
      </w:r>
    </w:p>
    <w:p w14:paraId="0C8B2360" w14:textId="1D2BB045" w:rsidR="00C93459" w:rsidRPr="000843E1" w:rsidRDefault="00C93459" w:rsidP="00730289">
      <w:pPr>
        <w:pStyle w:val="BodyText"/>
        <w:spacing w:before="55"/>
        <w:rPr>
          <w:color w:val="1D1D1D"/>
          <w:lang w:val="en-AU"/>
        </w:rPr>
      </w:pPr>
    </w:p>
    <w:p w14:paraId="50D8C1E3" w14:textId="790F56C3" w:rsidR="00C93459" w:rsidRPr="000843E1" w:rsidRDefault="000404F0" w:rsidP="00730289">
      <w:pPr>
        <w:pStyle w:val="BodyText"/>
        <w:spacing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Our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work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diverse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collaborative;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it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local,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national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global.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aspire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be valued,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used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admired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all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80"/>
          <w:lang w:val="en-AU"/>
        </w:rPr>
        <w:t xml:space="preserve"> </w:t>
      </w:r>
      <w:r w:rsidRPr="000843E1">
        <w:rPr>
          <w:color w:val="1D1D1D"/>
          <w:lang w:val="en-AU"/>
        </w:rPr>
        <w:t>Australians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world.</w:t>
      </w:r>
    </w:p>
    <w:p w14:paraId="2692FB28" w14:textId="0B4662DE" w:rsidR="00C93459" w:rsidRPr="000843E1" w:rsidRDefault="00C93459" w:rsidP="00730289">
      <w:pPr>
        <w:pStyle w:val="BodyText"/>
        <w:spacing w:before="56"/>
        <w:rPr>
          <w:color w:val="1D1D1D"/>
          <w:lang w:val="en-AU"/>
        </w:rPr>
      </w:pPr>
    </w:p>
    <w:p w14:paraId="6FB9F144" w14:textId="7811EE03" w:rsidR="00C93459" w:rsidRPr="000843E1" w:rsidRDefault="000404F0" w:rsidP="00730289">
      <w:pPr>
        <w:pStyle w:val="BodyText"/>
        <w:spacing w:line="288" w:lineRule="auto"/>
        <w:ind w:right="554"/>
        <w:rPr>
          <w:color w:val="1D1D1D"/>
          <w:lang w:val="en-AU"/>
        </w:rPr>
      </w:pP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manages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locations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throughout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Australia,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including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 award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winning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Boola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Bardip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Perth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Cultural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Centre.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have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team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dedicated curators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undertaking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wide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range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research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caring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36"/>
          <w:lang w:val="en-AU"/>
        </w:rPr>
        <w:t xml:space="preserve"> </w:t>
      </w:r>
      <w:r w:rsidRPr="000843E1">
        <w:rPr>
          <w:color w:val="1D1D1D"/>
          <w:lang w:val="en-AU"/>
        </w:rPr>
        <w:t>more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spacing w:val="9"/>
          <w:lang w:val="en-AU"/>
        </w:rPr>
        <w:t>than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million objects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benefit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future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generations.</w:t>
      </w:r>
    </w:p>
    <w:p w14:paraId="4B699F56" w14:textId="77777777" w:rsidR="00C93459" w:rsidRPr="000843E1" w:rsidRDefault="00C93459" w:rsidP="00730289">
      <w:pPr>
        <w:pStyle w:val="BodyText"/>
        <w:spacing w:before="57"/>
        <w:rPr>
          <w:color w:val="1D1D1D"/>
          <w:lang w:val="en-AU"/>
        </w:rPr>
      </w:pPr>
    </w:p>
    <w:p w14:paraId="2E1273CB" w14:textId="5B231FE9" w:rsidR="00C93459" w:rsidRPr="000843E1" w:rsidRDefault="000404F0" w:rsidP="00730289">
      <w:pPr>
        <w:pStyle w:val="BodyText"/>
        <w:spacing w:before="1" w:line="252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Statutory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Authority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within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Department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="00E92491">
        <w:rPr>
          <w:color w:val="1D1D1D"/>
          <w:lang w:val="en-AU"/>
        </w:rPr>
        <w:t>Creative Industries, Tourism and Sport (CITS)</w:t>
      </w:r>
      <w:r w:rsidRPr="000843E1">
        <w:rPr>
          <w:color w:val="1D1D1D"/>
          <w:lang w:val="en-AU"/>
        </w:rPr>
        <w:t>.</w:t>
      </w:r>
    </w:p>
    <w:p w14:paraId="7DB1A602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</w:pPr>
    </w:p>
    <w:p w14:paraId="2E5E4885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  <w:sectPr w:rsidR="00EC211E" w:rsidSect="00D46BA7">
          <w:headerReference w:type="default" r:id="rId8"/>
          <w:footerReference w:type="default" r:id="rId9"/>
          <w:pgSz w:w="11900" w:h="16850"/>
          <w:pgMar w:top="1100" w:right="975" w:bottom="280" w:left="1002" w:header="720" w:footer="720" w:gutter="0"/>
          <w:cols w:space="720"/>
        </w:sectPr>
      </w:pPr>
    </w:p>
    <w:p w14:paraId="758D52E4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4711B6AE" w14:textId="2F9B580A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MISSION</w:t>
      </w:r>
    </w:p>
    <w:p w14:paraId="49B72375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2C09DEFA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rPr>
          <w:color w:val="414140"/>
          <w:lang w:val="en-AU"/>
        </w:rPr>
      </w:pPr>
    </w:p>
    <w:p w14:paraId="0F91E456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Inspiring curiosity to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explore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past,</w:t>
      </w:r>
    </w:p>
    <w:p w14:paraId="3AEC77CD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question the present</w:t>
      </w:r>
    </w:p>
    <w:p w14:paraId="72518A4E" w14:textId="5A744E4B" w:rsidR="00EC211E" w:rsidRPr="000843E1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shape the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3BADE168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ind w:firstLine="284"/>
        <w:rPr>
          <w:lang w:val="en-AU"/>
        </w:rPr>
      </w:pPr>
    </w:p>
    <w:p w14:paraId="4D5D22BA" w14:textId="77777777" w:rsidR="00EC211E" w:rsidRPr="000843E1" w:rsidRDefault="00EC211E" w:rsidP="00EC211E">
      <w:pPr>
        <w:pStyle w:val="BodyText"/>
        <w:spacing w:before="1" w:line="252" w:lineRule="auto"/>
        <w:rPr>
          <w:sz w:val="28"/>
          <w:szCs w:val="28"/>
          <w:lang w:val="en-AU"/>
        </w:rPr>
      </w:pPr>
    </w:p>
    <w:p w14:paraId="381C454C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62F090CE" w14:textId="6B04F447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VISION</w:t>
      </w:r>
    </w:p>
    <w:p w14:paraId="12F4C6FB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14F10C83" w14:textId="4B23DD48" w:rsidR="00C93459" w:rsidRPr="000843E1" w:rsidRDefault="00C93459" w:rsidP="00EC211E">
      <w:pPr>
        <w:pStyle w:val="BodyText"/>
        <w:shd w:val="clear" w:color="auto" w:fill="FACAD0"/>
        <w:rPr>
          <w:lang w:val="en-AU"/>
        </w:rPr>
      </w:pPr>
    </w:p>
    <w:p w14:paraId="23C08237" w14:textId="77777777" w:rsidR="00D60273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 informed and engaged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community</w:t>
      </w:r>
    </w:p>
    <w:p w14:paraId="5B9F9845" w14:textId="7A90E57A" w:rsidR="00EC211E" w:rsidRPr="000843E1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working together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for a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better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4BBC2FA5" w14:textId="77777777" w:rsidR="00EC211E" w:rsidRPr="00EC211E" w:rsidRDefault="00EC211E" w:rsidP="00EC211E">
      <w:pPr>
        <w:pStyle w:val="BodyText"/>
        <w:shd w:val="clear" w:color="auto" w:fill="FACAD0"/>
        <w:ind w:firstLine="284"/>
        <w:rPr>
          <w:lang w:val="en-AU"/>
        </w:rPr>
      </w:pPr>
    </w:p>
    <w:p w14:paraId="7690C23D" w14:textId="77777777" w:rsidR="00110007" w:rsidRDefault="00110007">
      <w:pPr>
        <w:pStyle w:val="BodyText"/>
        <w:rPr>
          <w:lang w:val="en-AU"/>
        </w:rPr>
      </w:pPr>
    </w:p>
    <w:p w14:paraId="7E8718C5" w14:textId="77777777" w:rsidR="00110007" w:rsidRDefault="00110007">
      <w:pPr>
        <w:pStyle w:val="BodyText"/>
        <w:rPr>
          <w:lang w:val="en-AU"/>
        </w:rPr>
      </w:pPr>
    </w:p>
    <w:p w14:paraId="13618746" w14:textId="77777777" w:rsidR="00EC211E" w:rsidRPr="000843E1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12"/>
          <w:szCs w:val="12"/>
          <w:lang w:val="en-AU"/>
        </w:rPr>
      </w:pPr>
    </w:p>
    <w:p w14:paraId="7E5BE366" w14:textId="48A1D011" w:rsidR="00EC211E" w:rsidRPr="00110007" w:rsidRDefault="00EC211E" w:rsidP="00110007">
      <w:pPr>
        <w:pStyle w:val="Heading2"/>
        <w:shd w:val="clear" w:color="auto" w:fill="E61255"/>
        <w:ind w:left="-142" w:right="350" w:firstLine="284"/>
        <w:rPr>
          <w:color w:val="FFFFFF" w:themeColor="background1"/>
        </w:rPr>
      </w:pPr>
      <w:r w:rsidRPr="00110007">
        <w:rPr>
          <w:color w:val="FFFFFF" w:themeColor="background1"/>
        </w:rPr>
        <w:t>OUR VALUES</w:t>
      </w:r>
    </w:p>
    <w:p w14:paraId="289F0A2C" w14:textId="77777777" w:rsidR="00EC211E" w:rsidRPr="00110007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8"/>
          <w:szCs w:val="8"/>
          <w:lang w:val="en-AU"/>
        </w:rPr>
      </w:pPr>
    </w:p>
    <w:p w14:paraId="13A41D1A" w14:textId="77777777" w:rsidR="00EC211E" w:rsidRPr="00D60273" w:rsidRDefault="00EC211E" w:rsidP="00EC211E">
      <w:pPr>
        <w:pStyle w:val="BodyText"/>
        <w:shd w:val="clear" w:color="auto" w:fill="FACAD0"/>
        <w:ind w:left="-142" w:right="348"/>
        <w:rPr>
          <w:sz w:val="20"/>
          <w:szCs w:val="20"/>
          <w:lang w:val="en-AU"/>
        </w:rPr>
      </w:pPr>
    </w:p>
    <w:p w14:paraId="6A2CB6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Respectful</w:t>
      </w:r>
    </w:p>
    <w:p w14:paraId="506540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76B4E6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Inclusive</w:t>
      </w:r>
    </w:p>
    <w:p w14:paraId="4AAC6B36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399D89F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Accountable</w:t>
      </w:r>
    </w:p>
    <w:p w14:paraId="50183C1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4CC5AFD2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Enterprising</w:t>
      </w:r>
    </w:p>
    <w:p w14:paraId="56F6DBF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6407C574" w14:textId="77777777" w:rsidR="00D60273" w:rsidRDefault="00EC211E" w:rsidP="00CE6409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Recognition of Aboriginal</w:t>
      </w:r>
    </w:p>
    <w:p w14:paraId="6DB313FF" w14:textId="77777777" w:rsidR="00D60273" w:rsidRDefault="00D60273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a</w:t>
      </w:r>
      <w:r w:rsidR="00EC211E" w:rsidRPr="000843E1">
        <w:rPr>
          <w:sz w:val="26"/>
          <w:szCs w:val="26"/>
          <w:lang w:val="en-AU"/>
        </w:rPr>
        <w:t>nd</w:t>
      </w:r>
      <w:r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Torres</w:t>
      </w:r>
      <w:r w:rsidR="000843E1"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Strait Islander peoples</w:t>
      </w:r>
    </w:p>
    <w:p w14:paraId="57624470" w14:textId="512759F6" w:rsidR="00EC211E" w:rsidRPr="000843E1" w:rsidRDefault="00EC211E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as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 First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Peoples of Australia</w:t>
      </w:r>
    </w:p>
    <w:p w14:paraId="1DC40CA5" w14:textId="77777777" w:rsidR="00EC211E" w:rsidRPr="00D60273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0"/>
          <w:szCs w:val="20"/>
          <w:lang w:val="en-AU"/>
        </w:rPr>
      </w:pPr>
    </w:p>
    <w:p w14:paraId="21781079" w14:textId="77777777" w:rsidR="00EC211E" w:rsidRPr="00354EF5" w:rsidRDefault="00EC211E">
      <w:pPr>
        <w:pStyle w:val="BodyText"/>
        <w:rPr>
          <w:sz w:val="20"/>
          <w:lang w:val="en-AU"/>
        </w:rPr>
      </w:pPr>
    </w:p>
    <w:p w14:paraId="7210D122" w14:textId="77777777" w:rsidR="00EC211E" w:rsidRDefault="00EC211E">
      <w:pPr>
        <w:pStyle w:val="BodyText"/>
        <w:rPr>
          <w:sz w:val="20"/>
          <w:lang w:val="en-AU"/>
        </w:rPr>
        <w:sectPr w:rsidR="00EC211E" w:rsidSect="00BA6112">
          <w:type w:val="continuous"/>
          <w:pgSz w:w="11900" w:h="16850"/>
          <w:pgMar w:top="1100" w:right="975" w:bottom="280" w:left="1002" w:header="720" w:footer="720" w:gutter="0"/>
          <w:cols w:num="2" w:space="579"/>
        </w:sectPr>
      </w:pPr>
    </w:p>
    <w:p w14:paraId="25C69CA6" w14:textId="559CF7B9" w:rsidR="00777393" w:rsidRPr="009F04A7" w:rsidRDefault="00777393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ORGANISATIONAL PILLARS</w:t>
      </w:r>
    </w:p>
    <w:p w14:paraId="66C6E0E5" w14:textId="77777777" w:rsidR="001D0D5B" w:rsidRDefault="001D0D5B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3B88AA1D" w14:textId="77777777" w:rsidR="00DC2D6C" w:rsidRPr="00354EF5" w:rsidRDefault="00DC2D6C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569EF3E9" w14:textId="54FD3484" w:rsidR="00777393" w:rsidRPr="00354EF5" w:rsidRDefault="00777393" w:rsidP="00777393">
      <w:pPr>
        <w:pStyle w:val="Heading1"/>
        <w:ind w:left="0"/>
        <w:rPr>
          <w:color w:val="E61255"/>
          <w:spacing w:val="-2"/>
          <w:lang w:val="en-AU"/>
        </w:rPr>
      </w:pP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966F772" wp14:editId="72746FA1">
                <wp:simplePos x="0" y="0"/>
                <wp:positionH relativeFrom="column">
                  <wp:posOffset>3338830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28027668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8B807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7ED4" w14:textId="398EAFCB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66F772" id="Oval 30" o:spid="_x0000_s1026" alt="&quot;&quot;" style="position:absolute;margin-left:262.9pt;margin-top:.55pt;width:28.9pt;height:28.7pt;z-index:4876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" fillcolor="#f8b807" strokecolor="#282323" strokeweight="1pt">
                <v:textbox inset="1mm,1mm,1mm,1mm">
                  <w:txbxContent>
                    <w:p w14:paraId="1A697ED4" w14:textId="398EAFCB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F7CFE37" wp14:editId="77EB7449">
                <wp:simplePos x="0" y="0"/>
                <wp:positionH relativeFrom="column">
                  <wp:posOffset>4945380</wp:posOffset>
                </wp:positionH>
                <wp:positionV relativeFrom="paragraph">
                  <wp:posOffset>5080</wp:posOffset>
                </wp:positionV>
                <wp:extent cx="367200" cy="367200"/>
                <wp:effectExtent l="0" t="0" r="13970" b="13970"/>
                <wp:wrapNone/>
                <wp:docPr id="94966989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4BC2B1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958E" w14:textId="499A0D71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7CFE37" id="_x0000_s1027" alt="&quot;&quot;" style="position:absolute;margin-left:389.4pt;margin-top:.4pt;width:28.9pt;height:28.9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" fillcolor="#4bc2b1" strokecolor="#282323" strokeweight="1pt">
                <v:textbox inset="1mm,1mm,1mm,1mm">
                  <w:txbxContent>
                    <w:p w14:paraId="0098958E" w14:textId="499A0D71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FDB8326" wp14:editId="79DEC690">
                <wp:simplePos x="0" y="0"/>
                <wp:positionH relativeFrom="column">
                  <wp:posOffset>1702435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524786588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08312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811C0" w14:textId="7A11325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B8326" id="_x0000_s1028" alt="&quot;&quot;" style="position:absolute;margin-left:134.05pt;margin-top:.55pt;width:28.9pt;height:28.7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" fillcolor="#f08312" strokecolor="#282323" strokeweight="1pt">
                <v:textbox inset="1mm,1mm,1mm,1mm">
                  <w:txbxContent>
                    <w:p w14:paraId="5FE811C0" w14:textId="7A11325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556ED80" wp14:editId="31508A84">
                <wp:simplePos x="0" y="0"/>
                <wp:positionH relativeFrom="column">
                  <wp:posOffset>145415</wp:posOffset>
                </wp:positionH>
                <wp:positionV relativeFrom="paragraph">
                  <wp:posOffset>6985</wp:posOffset>
                </wp:positionV>
                <wp:extent cx="367200" cy="367200"/>
                <wp:effectExtent l="0" t="0" r="13970" b="13970"/>
                <wp:wrapNone/>
                <wp:docPr id="175501813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A8C21C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8EE6" w14:textId="69856B2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6ED80" id="_x0000_s1029" alt="&quot;&quot;" style="position:absolute;margin-left:11.45pt;margin-top:.55pt;width:28.9pt;height:28.9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" fillcolor="#a8c21c" strokecolor="#282323" strokeweight="1pt">
                <v:textbox inset="1mm,1mm,1mm,1mm">
                  <w:txbxContent>
                    <w:p w14:paraId="10728EE6" w14:textId="69856B2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517"/>
        <w:gridCol w:w="2503"/>
        <w:gridCol w:w="2387"/>
      </w:tblGrid>
      <w:tr w:rsidR="00777393" w:rsidRPr="00354EF5" w14:paraId="3FC400E4" w14:textId="77777777" w:rsidTr="00777393">
        <w:trPr>
          <w:trHeight w:val="1691"/>
        </w:trPr>
        <w:tc>
          <w:tcPr>
            <w:tcW w:w="2426" w:type="dxa"/>
            <w:shd w:val="clear" w:color="auto" w:fill="282323"/>
          </w:tcPr>
          <w:p w14:paraId="6024613C" w14:textId="6CCAA268" w:rsidR="00D60273" w:rsidRDefault="00D60273" w:rsidP="00426137">
            <w:pPr>
              <w:pStyle w:val="BodyText"/>
              <w:rPr>
                <w:color w:val="282323"/>
                <w:lang w:val="en-AU"/>
              </w:rPr>
            </w:pPr>
          </w:p>
          <w:p w14:paraId="354C4915" w14:textId="77777777" w:rsidR="00426137" w:rsidRPr="00D60273" w:rsidRDefault="00426137" w:rsidP="00426137">
            <w:pPr>
              <w:pStyle w:val="BodyText"/>
              <w:rPr>
                <w:color w:val="282323"/>
                <w:lang w:val="en-AU"/>
              </w:rPr>
            </w:pPr>
          </w:p>
          <w:p w14:paraId="5C845896" w14:textId="18BE85EC" w:rsidR="00777393" w:rsidRPr="00354EF5" w:rsidRDefault="00777393" w:rsidP="00D60273">
            <w:pPr>
              <w:pStyle w:val="BodyText"/>
              <w:ind w:left="177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Sustainability</w:t>
            </w:r>
          </w:p>
        </w:tc>
        <w:tc>
          <w:tcPr>
            <w:tcW w:w="2535" w:type="dxa"/>
            <w:shd w:val="clear" w:color="auto" w:fill="282323"/>
          </w:tcPr>
          <w:p w14:paraId="60AD2336" w14:textId="77777777" w:rsidR="00D60273" w:rsidRDefault="00D6027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</w:p>
          <w:p w14:paraId="36806450" w14:textId="77777777" w:rsidR="00426137" w:rsidRDefault="00426137" w:rsidP="00D60273">
            <w:pPr>
              <w:pStyle w:val="BodyText"/>
              <w:ind w:left="168" w:right="320"/>
              <w:rPr>
                <w:color w:val="1D1D1D"/>
                <w:lang w:val="en-AU"/>
              </w:rPr>
            </w:pPr>
          </w:p>
          <w:p w14:paraId="5C475805" w14:textId="0B3CCC90" w:rsidR="00777393" w:rsidRPr="00354EF5" w:rsidRDefault="0077739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At the Heart of the Community</w:t>
            </w:r>
          </w:p>
        </w:tc>
        <w:tc>
          <w:tcPr>
            <w:tcW w:w="2535" w:type="dxa"/>
            <w:shd w:val="clear" w:color="auto" w:fill="282323"/>
          </w:tcPr>
          <w:p w14:paraId="23846BB0" w14:textId="77777777" w:rsidR="00D60273" w:rsidRDefault="00D6027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</w:p>
          <w:p w14:paraId="1290F4D4" w14:textId="77777777" w:rsidR="00426137" w:rsidRDefault="00426137" w:rsidP="00D60273">
            <w:pPr>
              <w:pStyle w:val="BodyText"/>
              <w:ind w:left="176"/>
              <w:rPr>
                <w:color w:val="1D1D1D"/>
                <w:lang w:val="en-AU"/>
              </w:rPr>
            </w:pPr>
          </w:p>
          <w:p w14:paraId="38089660" w14:textId="109DD8C0" w:rsidR="00777393" w:rsidRPr="00354EF5" w:rsidRDefault="0077739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Aboriginal and Torres Strait Islander Peoples</w:t>
            </w:r>
          </w:p>
        </w:tc>
        <w:tc>
          <w:tcPr>
            <w:tcW w:w="2427" w:type="dxa"/>
            <w:shd w:val="clear" w:color="auto" w:fill="282323"/>
          </w:tcPr>
          <w:p w14:paraId="68BF26E8" w14:textId="77777777" w:rsidR="00D60273" w:rsidRDefault="00D6027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</w:p>
          <w:p w14:paraId="43F9FBBD" w14:textId="77777777" w:rsidR="00426137" w:rsidRDefault="00426137" w:rsidP="00D60273">
            <w:pPr>
              <w:pStyle w:val="BodyText"/>
              <w:ind w:left="200"/>
              <w:rPr>
                <w:color w:val="1D1D1D"/>
                <w:lang w:val="en-AU"/>
              </w:rPr>
            </w:pPr>
          </w:p>
          <w:p w14:paraId="3C7DC38E" w14:textId="40F9A349" w:rsidR="00777393" w:rsidRPr="00354EF5" w:rsidRDefault="0077739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State-wide</w:t>
            </w:r>
          </w:p>
        </w:tc>
      </w:tr>
    </w:tbl>
    <w:p w14:paraId="1C4F17CB" w14:textId="55ACAB7D" w:rsidR="00C93459" w:rsidRPr="00354EF5" w:rsidRDefault="00C93459">
      <w:pPr>
        <w:pStyle w:val="BodyText"/>
        <w:spacing w:before="57"/>
        <w:rPr>
          <w:sz w:val="20"/>
          <w:lang w:val="en-AU"/>
        </w:rPr>
      </w:pPr>
    </w:p>
    <w:p w14:paraId="46B4E10A" w14:textId="77777777" w:rsidR="009C417C" w:rsidRDefault="009C417C">
      <w:pPr>
        <w:rPr>
          <w:b/>
          <w:bCs/>
          <w:color w:val="E61255"/>
          <w:sz w:val="24"/>
          <w:szCs w:val="24"/>
          <w:lang w:val="en-AU"/>
        </w:rPr>
      </w:pPr>
      <w:r>
        <w:br w:type="page"/>
      </w:r>
    </w:p>
    <w:p w14:paraId="0A387E4E" w14:textId="02C124FE" w:rsidR="00D46BA7" w:rsidRPr="00354EF5" w:rsidRDefault="00D46BA7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lastRenderedPageBreak/>
        <w:t>DETAILS</w:t>
      </w:r>
      <w:r w:rsidR="00D27DFB">
        <w:t xml:space="preserve"> OF THE POSITION</w:t>
      </w:r>
    </w:p>
    <w:p w14:paraId="76BF835B" w14:textId="38057FF1" w:rsidR="00D46BA7" w:rsidRPr="00354EF5" w:rsidRDefault="00D46BA7" w:rsidP="00D46BA7">
      <w:pPr>
        <w:pStyle w:val="Heading1"/>
        <w:ind w:left="0"/>
        <w:rPr>
          <w:color w:val="E61255"/>
          <w:lang w:val="en-AU"/>
        </w:rPr>
      </w:pPr>
    </w:p>
    <w:p w14:paraId="6EBEA2B8" w14:textId="77777777" w:rsidR="004F769B" w:rsidRPr="00354EF5" w:rsidRDefault="004F769B" w:rsidP="00D46BA7">
      <w:pPr>
        <w:spacing w:line="480" w:lineRule="auto"/>
        <w:rPr>
          <w:b/>
          <w:bCs/>
          <w:color w:val="414140"/>
          <w:sz w:val="24"/>
          <w:szCs w:val="24"/>
          <w:lang w:val="en-AU"/>
        </w:rPr>
        <w:sectPr w:rsidR="004F769B" w:rsidRPr="00354EF5" w:rsidSect="00EC211E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1FAEED94" w14:textId="6EF6DEDB" w:rsidR="00C93459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Title</w:t>
      </w:r>
    </w:p>
    <w:p w14:paraId="3A9F6F83" w14:textId="55D2688C" w:rsidR="00D46BA7" w:rsidRDefault="006D6B08" w:rsidP="00A76A3A">
      <w:pPr>
        <w:pStyle w:val="NoSpacing"/>
        <w:spacing w:line="276" w:lineRule="auto"/>
        <w:rPr>
          <w:sz w:val="24"/>
          <w:szCs w:val="24"/>
        </w:rPr>
      </w:pPr>
      <w:r w:rsidRPr="006D6B08">
        <w:rPr>
          <w:sz w:val="24"/>
          <w:szCs w:val="24"/>
        </w:rPr>
        <w:t>Aboriginal</w:t>
      </w:r>
      <w:r w:rsidRPr="006D6B08">
        <w:rPr>
          <w:spacing w:val="-4"/>
          <w:sz w:val="24"/>
          <w:szCs w:val="24"/>
        </w:rPr>
        <w:t xml:space="preserve"> </w:t>
      </w:r>
      <w:r w:rsidRPr="006D6B08">
        <w:rPr>
          <w:sz w:val="24"/>
          <w:szCs w:val="24"/>
        </w:rPr>
        <w:t>&amp; Torres Strait Islander      Project Officer</w:t>
      </w:r>
    </w:p>
    <w:p w14:paraId="66246E99" w14:textId="77777777" w:rsidR="006D6B08" w:rsidRPr="006D6B08" w:rsidRDefault="006D6B08" w:rsidP="006D6B08">
      <w:pPr>
        <w:pStyle w:val="NoSpacing"/>
        <w:rPr>
          <w:color w:val="1D1D1D"/>
          <w:sz w:val="24"/>
          <w:szCs w:val="24"/>
          <w:lang w:val="en-AU"/>
        </w:rPr>
      </w:pPr>
    </w:p>
    <w:p w14:paraId="6B8D5AAB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Classification Level</w:t>
      </w:r>
    </w:p>
    <w:p w14:paraId="71D60285" w14:textId="4007286A" w:rsidR="00D46BA7" w:rsidRPr="000843E1" w:rsidRDefault="006D6B08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Level 3 (L3)</w:t>
      </w:r>
    </w:p>
    <w:p w14:paraId="4AF92980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 xml:space="preserve">Directorate </w:t>
      </w:r>
    </w:p>
    <w:p w14:paraId="45D9F68E" w14:textId="41B95778" w:rsidR="00D46BA7" w:rsidRPr="000843E1" w:rsidRDefault="006D6B08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Office of CEO</w:t>
      </w:r>
    </w:p>
    <w:p w14:paraId="2BC2FB05" w14:textId="06C70355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Physical Location</w:t>
      </w:r>
      <w:r w:rsidR="00D60273">
        <w:rPr>
          <w:b/>
          <w:bCs/>
          <w:color w:val="1D1D1D"/>
          <w:sz w:val="24"/>
          <w:szCs w:val="24"/>
          <w:lang w:val="en-AU"/>
        </w:rPr>
        <w:t>(s)</w:t>
      </w:r>
    </w:p>
    <w:p w14:paraId="2863ECA4" w14:textId="7D7C807F" w:rsidR="004F769B" w:rsidRPr="00A76A3A" w:rsidRDefault="006D6B08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 w:rsidRPr="00A76A3A">
        <w:rPr>
          <w:color w:val="414140"/>
          <w:sz w:val="24"/>
          <w:szCs w:val="24"/>
        </w:rPr>
        <w:t>WA</w:t>
      </w:r>
      <w:r w:rsidRPr="00A76A3A">
        <w:rPr>
          <w:color w:val="414140"/>
          <w:spacing w:val="9"/>
          <w:sz w:val="24"/>
          <w:szCs w:val="24"/>
        </w:rPr>
        <w:t xml:space="preserve"> </w:t>
      </w:r>
      <w:r w:rsidRPr="00A76A3A">
        <w:rPr>
          <w:color w:val="414140"/>
          <w:sz w:val="24"/>
          <w:szCs w:val="24"/>
        </w:rPr>
        <w:t>Museum</w:t>
      </w:r>
      <w:r w:rsidRPr="00A76A3A">
        <w:rPr>
          <w:color w:val="414140"/>
          <w:spacing w:val="10"/>
          <w:sz w:val="24"/>
          <w:szCs w:val="24"/>
        </w:rPr>
        <w:t xml:space="preserve"> </w:t>
      </w:r>
      <w:r w:rsidRPr="00A76A3A">
        <w:rPr>
          <w:color w:val="414140"/>
          <w:sz w:val="24"/>
          <w:szCs w:val="24"/>
        </w:rPr>
        <w:t>Boola</w:t>
      </w:r>
      <w:r w:rsidRPr="00A76A3A">
        <w:rPr>
          <w:color w:val="414140"/>
          <w:spacing w:val="9"/>
          <w:sz w:val="24"/>
          <w:szCs w:val="24"/>
        </w:rPr>
        <w:t xml:space="preserve"> </w:t>
      </w:r>
      <w:r w:rsidRPr="00A76A3A">
        <w:rPr>
          <w:color w:val="414140"/>
          <w:sz w:val="24"/>
          <w:szCs w:val="24"/>
        </w:rPr>
        <w:t>Bardip,</w:t>
      </w:r>
      <w:r w:rsidRPr="00A76A3A">
        <w:rPr>
          <w:color w:val="414140"/>
          <w:spacing w:val="9"/>
          <w:sz w:val="24"/>
          <w:szCs w:val="24"/>
        </w:rPr>
        <w:t xml:space="preserve"> </w:t>
      </w:r>
      <w:r w:rsidRPr="00A76A3A">
        <w:rPr>
          <w:color w:val="414140"/>
          <w:spacing w:val="-2"/>
          <w:sz w:val="24"/>
          <w:szCs w:val="24"/>
        </w:rPr>
        <w:t>Perth</w:t>
      </w:r>
    </w:p>
    <w:p w14:paraId="32B4C59C" w14:textId="7B9289D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Number</w:t>
      </w:r>
    </w:p>
    <w:p w14:paraId="5C0DB3C2" w14:textId="4FF644BC" w:rsidR="00D46BA7" w:rsidRPr="000843E1" w:rsidRDefault="006D6B08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13697</w:t>
      </w:r>
    </w:p>
    <w:p w14:paraId="634D8048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Award/Agreement</w:t>
      </w:r>
    </w:p>
    <w:p w14:paraId="043DB78A" w14:textId="6231DDB5" w:rsidR="00D46BA7" w:rsidRPr="000843E1" w:rsidRDefault="006D6B08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414140"/>
          <w:sz w:val="24"/>
        </w:rPr>
        <w:t>Public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Service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Award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1992/PSG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CSA</w:t>
      </w:r>
      <w:r>
        <w:rPr>
          <w:color w:val="414140"/>
          <w:spacing w:val="23"/>
          <w:sz w:val="24"/>
        </w:rPr>
        <w:t xml:space="preserve"> GA</w:t>
      </w:r>
    </w:p>
    <w:p w14:paraId="5C726BEB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Branch/Team</w:t>
      </w:r>
    </w:p>
    <w:p w14:paraId="29444398" w14:textId="143A6072" w:rsidR="00D46BA7" w:rsidRPr="000843E1" w:rsidRDefault="006D6B08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6D6B08">
        <w:rPr>
          <w:sz w:val="24"/>
          <w:szCs w:val="24"/>
        </w:rPr>
        <w:t>Aboriginal</w:t>
      </w:r>
      <w:r w:rsidRPr="006D6B08">
        <w:rPr>
          <w:spacing w:val="-4"/>
          <w:sz w:val="24"/>
          <w:szCs w:val="24"/>
        </w:rPr>
        <w:t xml:space="preserve"> </w:t>
      </w:r>
      <w:r w:rsidRPr="006D6B08">
        <w:rPr>
          <w:sz w:val="24"/>
          <w:szCs w:val="24"/>
        </w:rPr>
        <w:t>&amp; Torres Strait Islander</w:t>
      </w:r>
      <w:r>
        <w:rPr>
          <w:sz w:val="24"/>
          <w:szCs w:val="24"/>
        </w:rPr>
        <w:t xml:space="preserve"> Interests</w:t>
      </w:r>
    </w:p>
    <w:p w14:paraId="68DC46FD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364CABF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22754C9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  <w:sectPr w:rsidR="004F769B" w:rsidRPr="00354EF5" w:rsidSect="004F769B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7E8940A9" w14:textId="77777777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REPORTING RELATIONSHIPS</w:t>
      </w:r>
    </w:p>
    <w:p w14:paraId="721A5CCE" w14:textId="460A1705" w:rsidR="00D46BA7" w:rsidRPr="00354EF5" w:rsidRDefault="00D46B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5A187F57" w14:textId="77777777" w:rsidR="00D565EA" w:rsidRPr="00354EF5" w:rsidRDefault="00D565EA" w:rsidP="009F04A7">
      <w:pPr>
        <w:rPr>
          <w:b/>
          <w:bCs/>
          <w:color w:val="4D4D4F"/>
          <w:sz w:val="24"/>
          <w:szCs w:val="24"/>
          <w:lang w:val="en-AU"/>
        </w:rPr>
        <w:sectPr w:rsidR="00D565EA" w:rsidRPr="00354EF5" w:rsidSect="00D565EA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064446FC" w14:textId="46E95FF8" w:rsidR="00D46BA7" w:rsidRPr="000843E1" w:rsidRDefault="00D565EA" w:rsidP="00D565EA">
      <w:pPr>
        <w:spacing w:line="36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reports to</w:t>
      </w:r>
    </w:p>
    <w:p w14:paraId="5FCA07F2" w14:textId="26BB839A" w:rsidR="006D6B08" w:rsidRDefault="006D6B08" w:rsidP="006D6B08">
      <w:pPr>
        <w:pStyle w:val="ListParagraph"/>
        <w:numPr>
          <w:ilvl w:val="0"/>
          <w:numId w:val="11"/>
        </w:numPr>
        <w:tabs>
          <w:tab w:val="left" w:pos="664"/>
        </w:tabs>
        <w:spacing w:before="120" w:line="350" w:lineRule="auto"/>
        <w:ind w:right="105"/>
        <w:rPr>
          <w:sz w:val="24"/>
        </w:rPr>
      </w:pPr>
      <w:r>
        <w:rPr>
          <w:color w:val="414140"/>
          <w:sz w:val="24"/>
        </w:rPr>
        <w:t>Senior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Aboriginal</w:t>
      </w:r>
      <w:r>
        <w:rPr>
          <w:color w:val="414140"/>
          <w:spacing w:val="-1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12"/>
          <w:sz w:val="24"/>
        </w:rPr>
        <w:t xml:space="preserve"> </w:t>
      </w:r>
      <w:r>
        <w:rPr>
          <w:color w:val="414140"/>
          <w:sz w:val="24"/>
        </w:rPr>
        <w:t>Torres Strait Islander Advisor, L7</w:t>
      </w:r>
    </w:p>
    <w:p w14:paraId="1B3BDEAF" w14:textId="02218AD2" w:rsidR="00D565EA" w:rsidRPr="000843E1" w:rsidRDefault="00D565EA" w:rsidP="00D565EA">
      <w:pPr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Positions reporting to this position</w:t>
      </w:r>
    </w:p>
    <w:p w14:paraId="78DA0E02" w14:textId="5A144DD0" w:rsidR="00D565EA" w:rsidRPr="000843E1" w:rsidRDefault="006D6B08" w:rsidP="006D6B08">
      <w:pPr>
        <w:pStyle w:val="ListParagraph"/>
        <w:numPr>
          <w:ilvl w:val="0"/>
          <w:numId w:val="4"/>
        </w:numPr>
        <w:ind w:left="426" w:hanging="426"/>
        <w:rPr>
          <w:color w:val="1D1D1D"/>
          <w:sz w:val="24"/>
          <w:szCs w:val="24"/>
          <w:lang w:val="en-AU"/>
        </w:rPr>
        <w:sectPr w:rsidR="00D565EA" w:rsidRPr="000843E1" w:rsidSect="00354EF5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  <w:r>
        <w:rPr>
          <w:color w:val="1D1D1D"/>
          <w:sz w:val="24"/>
          <w:szCs w:val="24"/>
          <w:lang w:val="en-AU"/>
        </w:rPr>
        <w:t>Nil</w:t>
      </w:r>
    </w:p>
    <w:p w14:paraId="12A84E3B" w14:textId="77777777" w:rsidR="00354EF5" w:rsidRDefault="00354EF5" w:rsidP="00354EF5">
      <w:pPr>
        <w:pStyle w:val="Heading2"/>
        <w:spacing w:line="360" w:lineRule="auto"/>
      </w:pPr>
    </w:p>
    <w:p w14:paraId="343155DE" w14:textId="41B33295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PURPOSE OF THE POSITION</w:t>
      </w:r>
    </w:p>
    <w:p w14:paraId="73DA249F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75869D8E" w14:textId="77777777" w:rsidR="006D6B08" w:rsidRDefault="006D6B08" w:rsidP="006D6B08">
      <w:pPr>
        <w:pStyle w:val="BodyText"/>
        <w:spacing w:before="187" w:line="276" w:lineRule="auto"/>
        <w:ind w:left="144" w:right="933"/>
      </w:pPr>
      <w:r>
        <w:rPr>
          <w:color w:val="414140"/>
        </w:rPr>
        <w:t>Provide project and administrative support to the WA Museum and the Senior Aboriginal and Torres Strait Islander Advisor.</w:t>
      </w:r>
    </w:p>
    <w:p w14:paraId="1F3C3F67" w14:textId="77777777" w:rsidR="00354EF5" w:rsidRPr="00354EF5" w:rsidRDefault="00354EF5" w:rsidP="00D565EA">
      <w:pPr>
        <w:spacing w:line="480" w:lineRule="auto"/>
        <w:rPr>
          <w:color w:val="4D4D4F"/>
          <w:sz w:val="24"/>
          <w:szCs w:val="24"/>
          <w:lang w:val="en-AU"/>
        </w:rPr>
      </w:pPr>
    </w:p>
    <w:p w14:paraId="4FA8D6CF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STATEMENT OF DUTIES</w:t>
      </w:r>
    </w:p>
    <w:p w14:paraId="40189F5C" w14:textId="77777777" w:rsidR="006D6B08" w:rsidRDefault="006D6B08" w:rsidP="006D6B08">
      <w:pPr>
        <w:pStyle w:val="Heading3"/>
        <w:spacing w:before="260"/>
      </w:pPr>
      <w:r>
        <w:rPr>
          <w:color w:val="414140"/>
        </w:rPr>
        <w:t>Project</w:t>
      </w:r>
      <w:r>
        <w:rPr>
          <w:color w:val="414140"/>
          <w:spacing w:val="36"/>
        </w:rPr>
        <w:t xml:space="preserve"> </w:t>
      </w:r>
      <w:r>
        <w:rPr>
          <w:color w:val="414140"/>
          <w:spacing w:val="-2"/>
        </w:rPr>
        <w:t>Support</w:t>
      </w:r>
    </w:p>
    <w:p w14:paraId="0BA66E95" w14:textId="04C1F3A3" w:rsidR="006D6B08" w:rsidRDefault="006D6B08" w:rsidP="006D6B08">
      <w:pPr>
        <w:pStyle w:val="ListParagraph"/>
        <w:numPr>
          <w:ilvl w:val="0"/>
          <w:numId w:val="11"/>
        </w:numPr>
        <w:tabs>
          <w:tab w:val="left" w:pos="501"/>
        </w:tabs>
        <w:spacing w:before="214" w:line="276" w:lineRule="auto"/>
        <w:ind w:left="501" w:right="551" w:hanging="361"/>
        <w:rPr>
          <w:sz w:val="24"/>
        </w:rPr>
      </w:pPr>
      <w:r>
        <w:rPr>
          <w:color w:val="414140"/>
          <w:sz w:val="24"/>
        </w:rPr>
        <w:t>Work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across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WA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Museum,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regional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sites,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assisting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project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pacing w:val="-2"/>
          <w:sz w:val="24"/>
        </w:rPr>
        <w:t>deliverables.</w:t>
      </w:r>
    </w:p>
    <w:p w14:paraId="0AECFBA9" w14:textId="77777777" w:rsidR="006D6B08" w:rsidRDefault="006D6B08" w:rsidP="006D6B08">
      <w:pPr>
        <w:pStyle w:val="ListParagraph"/>
        <w:numPr>
          <w:ilvl w:val="0"/>
          <w:numId w:val="11"/>
        </w:numPr>
        <w:tabs>
          <w:tab w:val="left" w:pos="501"/>
        </w:tabs>
        <w:spacing w:before="127"/>
        <w:ind w:left="501" w:hanging="360"/>
        <w:rPr>
          <w:sz w:val="24"/>
        </w:rPr>
      </w:pPr>
      <w:r>
        <w:rPr>
          <w:color w:val="414140"/>
          <w:sz w:val="24"/>
        </w:rPr>
        <w:t>Work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9"/>
          <w:sz w:val="24"/>
        </w:rPr>
        <w:t xml:space="preserve"> </w:t>
      </w:r>
      <w:r>
        <w:rPr>
          <w:color w:val="414140"/>
          <w:sz w:val="24"/>
        </w:rPr>
        <w:t>various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teams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9"/>
          <w:sz w:val="24"/>
        </w:rPr>
        <w:t xml:space="preserve"> </w:t>
      </w:r>
      <w:r>
        <w:rPr>
          <w:color w:val="414140"/>
          <w:sz w:val="24"/>
        </w:rPr>
        <w:t>assist</w:t>
      </w:r>
      <w:r>
        <w:rPr>
          <w:color w:val="414140"/>
          <w:spacing w:val="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9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development</w:t>
      </w:r>
      <w:r>
        <w:rPr>
          <w:color w:val="414140"/>
          <w:spacing w:val="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6"/>
          <w:sz w:val="24"/>
        </w:rPr>
        <w:t xml:space="preserve"> </w:t>
      </w:r>
      <w:r>
        <w:rPr>
          <w:color w:val="414140"/>
          <w:sz w:val="24"/>
        </w:rPr>
        <w:t>programs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7"/>
          <w:sz w:val="24"/>
        </w:rPr>
        <w:t xml:space="preserve"> </w:t>
      </w:r>
      <w:r>
        <w:rPr>
          <w:color w:val="414140"/>
          <w:sz w:val="24"/>
        </w:rPr>
        <w:t>content</w:t>
      </w:r>
      <w:r>
        <w:rPr>
          <w:color w:val="414140"/>
          <w:spacing w:val="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pacing w:val="-7"/>
          <w:sz w:val="24"/>
        </w:rPr>
        <w:t>an</w:t>
      </w:r>
    </w:p>
    <w:p w14:paraId="407F3858" w14:textId="77777777" w:rsidR="006D6B08" w:rsidRDefault="006D6B08" w:rsidP="006D6B08">
      <w:pPr>
        <w:pStyle w:val="BodyText"/>
        <w:spacing w:before="44"/>
        <w:ind w:left="501"/>
        <w:rPr>
          <w:color w:val="414140"/>
          <w:spacing w:val="-2"/>
        </w:rPr>
      </w:pPr>
      <w:r>
        <w:rPr>
          <w:color w:val="414140"/>
        </w:rPr>
        <w:t>Aboriginal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Torres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Strait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Islander</w:t>
      </w:r>
      <w:r>
        <w:rPr>
          <w:color w:val="414140"/>
          <w:spacing w:val="8"/>
        </w:rPr>
        <w:t xml:space="preserve"> </w:t>
      </w:r>
      <w:r>
        <w:rPr>
          <w:color w:val="414140"/>
          <w:spacing w:val="-2"/>
        </w:rPr>
        <w:t>focus.</w:t>
      </w:r>
    </w:p>
    <w:p w14:paraId="34FE785E" w14:textId="77777777" w:rsidR="006D6B08" w:rsidRDefault="006D6B08" w:rsidP="006D6B08">
      <w:pPr>
        <w:pStyle w:val="BodyText"/>
        <w:spacing w:before="44"/>
        <w:ind w:left="501"/>
      </w:pPr>
    </w:p>
    <w:p w14:paraId="6BA1596A" w14:textId="67BE39B6" w:rsidR="006D6B08" w:rsidRPr="006D6B08" w:rsidRDefault="006D6B08" w:rsidP="006D6B08">
      <w:pPr>
        <w:pStyle w:val="ListParagraph"/>
        <w:numPr>
          <w:ilvl w:val="0"/>
          <w:numId w:val="11"/>
        </w:numPr>
        <w:tabs>
          <w:tab w:val="left" w:pos="501"/>
        </w:tabs>
        <w:spacing w:before="169" w:line="276" w:lineRule="auto"/>
        <w:ind w:left="501" w:right="618" w:hanging="361"/>
        <w:rPr>
          <w:sz w:val="24"/>
        </w:rPr>
      </w:pPr>
      <w:r>
        <w:rPr>
          <w:color w:val="414140"/>
          <w:sz w:val="24"/>
        </w:rPr>
        <w:lastRenderedPageBreak/>
        <w:t xml:space="preserve">Provide project support, including preparing correspondence, reports, and other project relevant </w:t>
      </w:r>
      <w:r>
        <w:rPr>
          <w:color w:val="414140"/>
          <w:spacing w:val="-2"/>
          <w:sz w:val="24"/>
        </w:rPr>
        <w:t>documents.</w:t>
      </w:r>
    </w:p>
    <w:p w14:paraId="28444DBE" w14:textId="3AF6702C" w:rsidR="006D6B08" w:rsidRDefault="006D6B08" w:rsidP="006D6B08">
      <w:pPr>
        <w:pStyle w:val="ListParagraph"/>
        <w:numPr>
          <w:ilvl w:val="0"/>
          <w:numId w:val="11"/>
        </w:numPr>
        <w:tabs>
          <w:tab w:val="left" w:pos="501"/>
        </w:tabs>
        <w:spacing w:before="169" w:line="276" w:lineRule="auto"/>
        <w:ind w:left="501" w:right="618" w:hanging="361"/>
        <w:rPr>
          <w:sz w:val="24"/>
        </w:rPr>
      </w:pPr>
      <w:r>
        <w:rPr>
          <w:sz w:val="24"/>
        </w:rPr>
        <w:t>Assist in delivery and reporting of the Museum’s RAPs.</w:t>
      </w:r>
    </w:p>
    <w:p w14:paraId="1DEBC773" w14:textId="77777777" w:rsidR="006D6B08" w:rsidRPr="00A76A3A" w:rsidRDefault="006D6B08" w:rsidP="006D6B08">
      <w:pPr>
        <w:tabs>
          <w:tab w:val="left" w:pos="501"/>
        </w:tabs>
        <w:spacing w:before="169" w:line="276" w:lineRule="auto"/>
        <w:ind w:right="618"/>
        <w:rPr>
          <w:sz w:val="2"/>
          <w:szCs w:val="2"/>
        </w:rPr>
      </w:pPr>
    </w:p>
    <w:p w14:paraId="3F3EB456" w14:textId="77777777" w:rsidR="006D6B08" w:rsidRDefault="006D6B08" w:rsidP="006D6B08">
      <w:pPr>
        <w:pStyle w:val="Heading3"/>
        <w:rPr>
          <w:color w:val="414140"/>
          <w:spacing w:val="-2"/>
        </w:rPr>
      </w:pPr>
      <w:r>
        <w:rPr>
          <w:color w:val="414140"/>
        </w:rPr>
        <w:t>Team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Collaboration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Administration</w:t>
      </w:r>
    </w:p>
    <w:p w14:paraId="363F6689" w14:textId="77777777" w:rsidR="00A76A3A" w:rsidRPr="00A76A3A" w:rsidRDefault="00A76A3A" w:rsidP="00A76A3A">
      <w:pPr>
        <w:rPr>
          <w:sz w:val="6"/>
          <w:szCs w:val="6"/>
          <w:lang w:val="en-AU"/>
        </w:rPr>
      </w:pPr>
    </w:p>
    <w:p w14:paraId="639918D6" w14:textId="079C2440" w:rsidR="006D6B08" w:rsidRDefault="006D6B08" w:rsidP="006D6B08">
      <w:pPr>
        <w:pStyle w:val="ListParagraph"/>
        <w:numPr>
          <w:ilvl w:val="0"/>
          <w:numId w:val="11"/>
        </w:numPr>
        <w:tabs>
          <w:tab w:val="left" w:pos="505"/>
        </w:tabs>
        <w:spacing w:before="74" w:line="276" w:lineRule="auto"/>
        <w:ind w:left="505" w:right="565" w:hanging="361"/>
        <w:rPr>
          <w:sz w:val="24"/>
        </w:rPr>
      </w:pPr>
      <w:r>
        <w:rPr>
          <w:color w:val="414140"/>
          <w:sz w:val="24"/>
        </w:rPr>
        <w:t>Work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Culture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0"/>
          <w:sz w:val="24"/>
        </w:rPr>
        <w:t xml:space="preserve"> A</w:t>
      </w:r>
      <w:r>
        <w:rPr>
          <w:color w:val="414140"/>
          <w:sz w:val="24"/>
        </w:rPr>
        <w:t>rts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sector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external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stakeholders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deliver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the desired outcomes of the WA Museum.</w:t>
      </w:r>
    </w:p>
    <w:p w14:paraId="035AC288" w14:textId="77777777" w:rsidR="006D6B08" w:rsidRDefault="006D6B08" w:rsidP="006D6B08">
      <w:pPr>
        <w:pStyle w:val="ListParagraph"/>
        <w:numPr>
          <w:ilvl w:val="0"/>
          <w:numId w:val="11"/>
        </w:numPr>
        <w:tabs>
          <w:tab w:val="left" w:pos="505"/>
        </w:tabs>
        <w:spacing w:before="127"/>
        <w:ind w:left="505" w:hanging="361"/>
        <w:rPr>
          <w:sz w:val="24"/>
        </w:rPr>
      </w:pPr>
      <w:r>
        <w:rPr>
          <w:color w:val="414140"/>
          <w:sz w:val="24"/>
        </w:rPr>
        <w:t>Work</w:t>
      </w:r>
      <w:r>
        <w:rPr>
          <w:color w:val="414140"/>
          <w:spacing w:val="7"/>
          <w:sz w:val="24"/>
        </w:rPr>
        <w:t xml:space="preserve"> </w:t>
      </w:r>
      <w:r>
        <w:rPr>
          <w:color w:val="414140"/>
          <w:sz w:val="24"/>
        </w:rPr>
        <w:t>well</w:t>
      </w:r>
      <w:r>
        <w:rPr>
          <w:color w:val="414140"/>
          <w:spacing w:val="7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other</w:t>
      </w:r>
      <w:r>
        <w:rPr>
          <w:color w:val="414140"/>
          <w:spacing w:val="6"/>
          <w:sz w:val="24"/>
        </w:rPr>
        <w:t xml:space="preserve"> </w:t>
      </w:r>
      <w:r>
        <w:rPr>
          <w:color w:val="414140"/>
          <w:sz w:val="24"/>
        </w:rPr>
        <w:t>teams</w:t>
      </w:r>
      <w:r>
        <w:rPr>
          <w:color w:val="414140"/>
          <w:spacing w:val="7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provide</w:t>
      </w:r>
      <w:r>
        <w:rPr>
          <w:color w:val="414140"/>
          <w:spacing w:val="9"/>
          <w:sz w:val="24"/>
        </w:rPr>
        <w:t xml:space="preserve"> </w:t>
      </w:r>
      <w:r>
        <w:rPr>
          <w:color w:val="414140"/>
          <w:sz w:val="24"/>
        </w:rPr>
        <w:t>support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8"/>
          <w:sz w:val="24"/>
        </w:rPr>
        <w:t xml:space="preserve"> </w:t>
      </w:r>
      <w:r>
        <w:rPr>
          <w:color w:val="414140"/>
          <w:sz w:val="24"/>
        </w:rPr>
        <w:t>Aboriginal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Torres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Strait</w:t>
      </w:r>
      <w:r>
        <w:rPr>
          <w:color w:val="414140"/>
          <w:spacing w:val="-1"/>
          <w:sz w:val="24"/>
        </w:rPr>
        <w:t xml:space="preserve"> </w:t>
      </w:r>
      <w:r>
        <w:rPr>
          <w:color w:val="414140"/>
          <w:spacing w:val="-2"/>
          <w:sz w:val="24"/>
        </w:rPr>
        <w:t>Islander</w:t>
      </w:r>
    </w:p>
    <w:p w14:paraId="4BE58764" w14:textId="77777777" w:rsidR="006D6B08" w:rsidRDefault="006D6B08" w:rsidP="006D6B08">
      <w:pPr>
        <w:pStyle w:val="BodyText"/>
        <w:spacing w:before="10"/>
        <w:ind w:left="505"/>
      </w:pPr>
      <w:r>
        <w:rPr>
          <w:color w:val="414140"/>
          <w:spacing w:val="-2"/>
        </w:rPr>
        <w:t>matters.</w:t>
      </w:r>
    </w:p>
    <w:p w14:paraId="3F87D2B5" w14:textId="0C276925" w:rsidR="006D6B08" w:rsidRDefault="006D6B08" w:rsidP="006D6B08">
      <w:pPr>
        <w:pStyle w:val="ListParagraph"/>
        <w:numPr>
          <w:ilvl w:val="0"/>
          <w:numId w:val="11"/>
        </w:numPr>
        <w:tabs>
          <w:tab w:val="left" w:pos="505"/>
        </w:tabs>
        <w:spacing w:before="166"/>
        <w:ind w:left="505" w:hanging="361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6"/>
          <w:sz w:val="24"/>
        </w:rPr>
        <w:t xml:space="preserve"> </w:t>
      </w:r>
      <w:r>
        <w:rPr>
          <w:color w:val="414140"/>
          <w:sz w:val="24"/>
        </w:rPr>
        <w:t>reports/written</w:t>
      </w:r>
      <w:r>
        <w:rPr>
          <w:color w:val="414140"/>
          <w:spacing w:val="6"/>
          <w:sz w:val="24"/>
        </w:rPr>
        <w:t xml:space="preserve"> </w:t>
      </w:r>
      <w:r>
        <w:rPr>
          <w:color w:val="414140"/>
          <w:sz w:val="24"/>
        </w:rPr>
        <w:t>information,</w:t>
      </w:r>
      <w:r>
        <w:rPr>
          <w:color w:val="414140"/>
          <w:spacing w:val="7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6"/>
          <w:sz w:val="24"/>
        </w:rPr>
        <w:t xml:space="preserve"> </w:t>
      </w:r>
      <w:r>
        <w:rPr>
          <w:color w:val="414140"/>
          <w:spacing w:val="-2"/>
          <w:sz w:val="24"/>
        </w:rPr>
        <w:t>required</w:t>
      </w:r>
    </w:p>
    <w:p w14:paraId="58AB3940" w14:textId="353D4F4F" w:rsidR="006D6B08" w:rsidRPr="006D6B08" w:rsidRDefault="006D6B08" w:rsidP="006D6B08">
      <w:pPr>
        <w:pStyle w:val="ListParagraph"/>
        <w:numPr>
          <w:ilvl w:val="0"/>
          <w:numId w:val="11"/>
        </w:numPr>
        <w:tabs>
          <w:tab w:val="left" w:pos="505"/>
        </w:tabs>
        <w:spacing w:before="167" w:line="276" w:lineRule="auto"/>
        <w:ind w:left="505" w:right="685" w:hanging="361"/>
        <w:rPr>
          <w:sz w:val="24"/>
        </w:rPr>
      </w:pPr>
      <w:r>
        <w:rPr>
          <w:color w:val="414140"/>
          <w:sz w:val="24"/>
        </w:rPr>
        <w:t>Provide support for the day-to-day activities of the Aboriginal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&amp;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 xml:space="preserve">Torres Strait Islander team and the directorate, including general </w:t>
      </w:r>
      <w:proofErr w:type="gramStart"/>
      <w:r>
        <w:rPr>
          <w:color w:val="414140"/>
          <w:sz w:val="24"/>
        </w:rPr>
        <w:t>Administrative</w:t>
      </w:r>
      <w:proofErr w:type="gramEnd"/>
      <w:r>
        <w:rPr>
          <w:color w:val="414140"/>
          <w:sz w:val="24"/>
        </w:rPr>
        <w:t xml:space="preserve"> tasks.</w:t>
      </w:r>
    </w:p>
    <w:p w14:paraId="2A575F3B" w14:textId="51C0CA2B" w:rsidR="006D6B08" w:rsidRPr="006D6B08" w:rsidRDefault="006D6B08" w:rsidP="006D6B08">
      <w:pPr>
        <w:pStyle w:val="ListParagraph"/>
        <w:numPr>
          <w:ilvl w:val="0"/>
          <w:numId w:val="11"/>
        </w:numPr>
        <w:tabs>
          <w:tab w:val="left" w:pos="505"/>
        </w:tabs>
        <w:spacing w:before="167" w:line="276" w:lineRule="auto"/>
        <w:ind w:left="505" w:right="685" w:hanging="361"/>
        <w:rPr>
          <w:sz w:val="24"/>
        </w:rPr>
      </w:pPr>
      <w:r>
        <w:rPr>
          <w:color w:val="4D4D4F"/>
          <w:sz w:val="24"/>
          <w:szCs w:val="24"/>
          <w:lang w:val="en-AU"/>
        </w:rPr>
        <w:t xml:space="preserve">Other </w:t>
      </w:r>
      <w:r w:rsidRPr="00354EF5">
        <w:rPr>
          <w:color w:val="4D4D4F"/>
          <w:sz w:val="24"/>
          <w:szCs w:val="24"/>
          <w:lang w:val="en-AU"/>
        </w:rPr>
        <w:t>duties as required with respect to the scope of the position</w:t>
      </w:r>
      <w:r>
        <w:rPr>
          <w:color w:val="4D4D4F"/>
          <w:sz w:val="24"/>
          <w:szCs w:val="24"/>
          <w:lang w:val="en-AU"/>
        </w:rPr>
        <w:t>.</w:t>
      </w:r>
    </w:p>
    <w:p w14:paraId="242FA943" w14:textId="77777777" w:rsidR="00354EF5" w:rsidRPr="00A76A3A" w:rsidRDefault="00354EF5" w:rsidP="00D565EA">
      <w:pPr>
        <w:spacing w:line="480" w:lineRule="auto"/>
        <w:rPr>
          <w:color w:val="4D4D4F"/>
          <w:sz w:val="16"/>
          <w:szCs w:val="16"/>
          <w:lang w:val="en-AU"/>
        </w:rPr>
      </w:pPr>
    </w:p>
    <w:p w14:paraId="7ACC1753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WORK RELATED REQUIREMENTS</w:t>
      </w:r>
    </w:p>
    <w:p w14:paraId="5EB781C5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39D3485E" w14:textId="47AEC1C6" w:rsidR="00354EF5" w:rsidRPr="000843E1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t>Essential</w:t>
      </w:r>
    </w:p>
    <w:p w14:paraId="17E190A7" w14:textId="49544F08" w:rsidR="00354EF5" w:rsidRPr="000843E1" w:rsidRDefault="006D6B08" w:rsidP="006D6B08">
      <w:pPr>
        <w:pStyle w:val="ListParagraph"/>
        <w:numPr>
          <w:ilvl w:val="0"/>
          <w:numId w:val="6"/>
        </w:numPr>
        <w:spacing w:line="276" w:lineRule="auto"/>
        <w:rPr>
          <w:color w:val="1D1D1D"/>
          <w:sz w:val="24"/>
          <w:szCs w:val="24"/>
          <w:lang w:val="en-AU"/>
        </w:rPr>
      </w:pPr>
      <w:r>
        <w:rPr>
          <w:color w:val="414140"/>
          <w:sz w:val="24"/>
        </w:rPr>
        <w:t>Aboriginality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genuine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occupational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requirement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authorised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under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Section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50d of the </w:t>
      </w:r>
      <w:r w:rsidRPr="006D6B08">
        <w:rPr>
          <w:i/>
          <w:iCs/>
          <w:color w:val="414140"/>
          <w:sz w:val="24"/>
        </w:rPr>
        <w:t>Equal Opportunity Act 199</w:t>
      </w:r>
      <w:r>
        <w:rPr>
          <w:i/>
          <w:iCs/>
          <w:color w:val="414140"/>
          <w:sz w:val="24"/>
        </w:rPr>
        <w:t>4.</w:t>
      </w:r>
    </w:p>
    <w:p w14:paraId="1060B97C" w14:textId="4074A78D" w:rsidR="00354EF5" w:rsidRPr="000843E1" w:rsidRDefault="006D6B08" w:rsidP="006D6B08">
      <w:pPr>
        <w:pStyle w:val="ListParagraph"/>
        <w:numPr>
          <w:ilvl w:val="0"/>
          <w:numId w:val="6"/>
        </w:numPr>
        <w:spacing w:line="276" w:lineRule="auto"/>
        <w:rPr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A</w:t>
      </w:r>
      <w:proofErr w:type="spellStart"/>
      <w:r>
        <w:rPr>
          <w:color w:val="414140"/>
          <w:sz w:val="24"/>
        </w:rPr>
        <w:t>bility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engage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build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strong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relationships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diverse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range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 people and communities.</w:t>
      </w:r>
    </w:p>
    <w:p w14:paraId="69B87474" w14:textId="72D9A8B2" w:rsidR="00354EF5" w:rsidRPr="000843E1" w:rsidRDefault="006D6B08" w:rsidP="006D6B08">
      <w:pPr>
        <w:pStyle w:val="ListParagraph"/>
        <w:numPr>
          <w:ilvl w:val="0"/>
          <w:numId w:val="6"/>
        </w:numPr>
        <w:spacing w:line="276" w:lineRule="auto"/>
        <w:rPr>
          <w:color w:val="1D1D1D"/>
          <w:sz w:val="24"/>
          <w:szCs w:val="24"/>
          <w:lang w:val="en-AU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organisational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planning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manage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competing </w:t>
      </w:r>
      <w:r>
        <w:rPr>
          <w:color w:val="414140"/>
          <w:spacing w:val="-2"/>
          <w:sz w:val="24"/>
        </w:rPr>
        <w:t>priorities.</w:t>
      </w:r>
    </w:p>
    <w:p w14:paraId="64587F00" w14:textId="36B94551" w:rsidR="00354EF5" w:rsidRPr="000843E1" w:rsidRDefault="006D6B08" w:rsidP="00354EF5">
      <w:pPr>
        <w:pStyle w:val="ListParagraph"/>
        <w:numPr>
          <w:ilvl w:val="0"/>
          <w:numId w:val="6"/>
        </w:numPr>
        <w:rPr>
          <w:color w:val="1D1D1D"/>
          <w:sz w:val="24"/>
          <w:szCs w:val="24"/>
          <w:lang w:val="en-AU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good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written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verbal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communication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pacing w:val="-2"/>
          <w:sz w:val="24"/>
        </w:rPr>
        <w:t>skills.</w:t>
      </w:r>
    </w:p>
    <w:p w14:paraId="2DA9EA2B" w14:textId="2F3DBCA6" w:rsidR="00354EF5" w:rsidRPr="000843E1" w:rsidRDefault="006D6B08" w:rsidP="00354EF5">
      <w:pPr>
        <w:pStyle w:val="ListParagraph"/>
        <w:numPr>
          <w:ilvl w:val="0"/>
          <w:numId w:val="6"/>
        </w:numPr>
        <w:rPr>
          <w:color w:val="1D1D1D"/>
          <w:sz w:val="24"/>
          <w:szCs w:val="24"/>
          <w:lang w:val="en-AU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50"/>
          <w:sz w:val="24"/>
        </w:rPr>
        <w:t xml:space="preserve"> </w:t>
      </w:r>
      <w:r>
        <w:rPr>
          <w:color w:val="414140"/>
          <w:sz w:val="24"/>
        </w:rPr>
        <w:t>research,</w:t>
      </w:r>
      <w:r>
        <w:rPr>
          <w:color w:val="414140"/>
          <w:spacing w:val="50"/>
          <w:sz w:val="24"/>
        </w:rPr>
        <w:t xml:space="preserve"> </w:t>
      </w:r>
      <w:r>
        <w:rPr>
          <w:color w:val="414140"/>
          <w:sz w:val="24"/>
        </w:rPr>
        <w:t>analytical</w:t>
      </w:r>
      <w:r>
        <w:rPr>
          <w:color w:val="414140"/>
          <w:spacing w:val="4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51"/>
          <w:sz w:val="24"/>
        </w:rPr>
        <w:t xml:space="preserve"> </w:t>
      </w:r>
      <w:r>
        <w:rPr>
          <w:color w:val="414140"/>
          <w:sz w:val="24"/>
        </w:rPr>
        <w:t>problem-solving</w:t>
      </w:r>
      <w:r>
        <w:rPr>
          <w:color w:val="414140"/>
          <w:spacing w:val="50"/>
          <w:sz w:val="24"/>
        </w:rPr>
        <w:t xml:space="preserve"> </w:t>
      </w:r>
      <w:r>
        <w:rPr>
          <w:color w:val="414140"/>
          <w:spacing w:val="-2"/>
          <w:sz w:val="24"/>
        </w:rPr>
        <w:t>skills.</w:t>
      </w:r>
    </w:p>
    <w:p w14:paraId="720F502C" w14:textId="77777777" w:rsidR="00354EF5" w:rsidRPr="000843E1" w:rsidRDefault="00354EF5" w:rsidP="00354EF5">
      <w:pPr>
        <w:rPr>
          <w:color w:val="1D1D1D"/>
          <w:sz w:val="24"/>
          <w:szCs w:val="24"/>
          <w:lang w:val="en-AU"/>
        </w:rPr>
      </w:pPr>
    </w:p>
    <w:p w14:paraId="098B2C6A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SPECIAL CONDITIONS</w:t>
      </w:r>
    </w:p>
    <w:p w14:paraId="59781B4A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60D379F0" w14:textId="78047CB5" w:rsidR="006D6B08" w:rsidRPr="006D6B08" w:rsidRDefault="006D6B08" w:rsidP="006D6B08">
      <w:pPr>
        <w:pStyle w:val="ListParagraph"/>
        <w:numPr>
          <w:ilvl w:val="1"/>
          <w:numId w:val="12"/>
        </w:numPr>
        <w:tabs>
          <w:tab w:val="left" w:pos="501"/>
        </w:tabs>
        <w:spacing w:before="1"/>
        <w:ind w:hanging="360"/>
        <w:rPr>
          <w:sz w:val="24"/>
        </w:rPr>
      </w:pPr>
      <w:r>
        <w:rPr>
          <w:color w:val="414140"/>
          <w:sz w:val="24"/>
        </w:rPr>
        <w:t>May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at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different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locations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metropolitan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pacing w:val="-2"/>
          <w:sz w:val="24"/>
        </w:rPr>
        <w:t>area.</w:t>
      </w:r>
    </w:p>
    <w:p w14:paraId="0D1B3B44" w14:textId="77777777" w:rsidR="00354EF5" w:rsidRPr="000843E1" w:rsidRDefault="00354EF5" w:rsidP="00354EF5">
      <w:pPr>
        <w:spacing w:before="180" w:line="252" w:lineRule="auto"/>
        <w:ind w:right="135"/>
        <w:rPr>
          <w:color w:val="1D1D1D"/>
          <w:sz w:val="24"/>
          <w:lang w:val="en-AU"/>
        </w:rPr>
      </w:pPr>
    </w:p>
    <w:p w14:paraId="62B56496" w14:textId="7F96B57D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APPOINTMENT IS SUBJECT TO</w:t>
      </w:r>
    </w:p>
    <w:p w14:paraId="79AB1132" w14:textId="77777777" w:rsidR="006D6B08" w:rsidRPr="006D6B08" w:rsidRDefault="006D6B08" w:rsidP="006D6B08">
      <w:pPr>
        <w:tabs>
          <w:tab w:val="left" w:pos="501"/>
        </w:tabs>
        <w:spacing w:before="1"/>
        <w:ind w:left="141"/>
        <w:rPr>
          <w:sz w:val="4"/>
          <w:szCs w:val="4"/>
        </w:rPr>
      </w:pPr>
    </w:p>
    <w:p w14:paraId="5479026A" w14:textId="0ED2FC66" w:rsidR="00354EF5" w:rsidRPr="000843E1" w:rsidRDefault="006D6B08" w:rsidP="00354EF5">
      <w:pPr>
        <w:pStyle w:val="ListParagraph"/>
        <w:numPr>
          <w:ilvl w:val="0"/>
          <w:numId w:val="10"/>
        </w:numPr>
        <w:spacing w:before="180" w:line="252" w:lineRule="auto"/>
        <w:ind w:right="135"/>
        <w:rPr>
          <w:color w:val="1D1D1D"/>
          <w:sz w:val="24"/>
          <w:lang w:val="en-AU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44583903" w14:textId="3556F364" w:rsidR="00354EF5" w:rsidRPr="000843E1" w:rsidRDefault="00354EF5" w:rsidP="00354EF5">
      <w:pPr>
        <w:pStyle w:val="ListParagraph"/>
        <w:numPr>
          <w:ilvl w:val="0"/>
          <w:numId w:val="10"/>
        </w:numPr>
        <w:spacing w:before="180" w:line="252" w:lineRule="auto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>A current (within six</w:t>
      </w:r>
      <w:r w:rsidR="006D6B08">
        <w:rPr>
          <w:color w:val="1D1D1D"/>
          <w:sz w:val="24"/>
          <w:lang w:val="en-AU"/>
        </w:rPr>
        <w:t xml:space="preserve"> (6)</w:t>
      </w:r>
      <w:r w:rsidRPr="000843E1">
        <w:rPr>
          <w:color w:val="1D1D1D"/>
          <w:sz w:val="24"/>
          <w:lang w:val="en-AU"/>
        </w:rPr>
        <w:t xml:space="preserve"> months) National Police Clearance Certificate</w:t>
      </w:r>
    </w:p>
    <w:sectPr w:rsidR="00354EF5" w:rsidRPr="000843E1" w:rsidSect="00354EF5">
      <w:type w:val="continuous"/>
      <w:pgSz w:w="11900" w:h="16850"/>
      <w:pgMar w:top="1100" w:right="975" w:bottom="280" w:left="10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876C" w14:textId="77777777" w:rsidR="0045658D" w:rsidRDefault="0045658D" w:rsidP="00B32E9C">
      <w:r>
        <w:separator/>
      </w:r>
    </w:p>
  </w:endnote>
  <w:endnote w:type="continuationSeparator" w:id="0">
    <w:p w14:paraId="1D2FAE60" w14:textId="77777777" w:rsidR="0045658D" w:rsidRDefault="0045658D" w:rsidP="00B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1F0C" w14:textId="77777777" w:rsidR="00730289" w:rsidRPr="00730289" w:rsidRDefault="00730289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8"/>
        <w:szCs w:val="8"/>
        <w:lang w:val="en-AU"/>
      </w:rPr>
    </w:pPr>
  </w:p>
  <w:p w14:paraId="39F85651" w14:textId="232AB09C" w:rsidR="00B32E9C" w:rsidRPr="00B32E9C" w:rsidRDefault="00B32E9C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26"/>
        <w:szCs w:val="26"/>
        <w:lang w:val="en-AU"/>
      </w:rPr>
    </w:pPr>
    <w:r w:rsidRPr="00B32E9C">
      <w:rPr>
        <w:b/>
        <w:bCs/>
        <w:color w:val="E61255"/>
        <w:sz w:val="26"/>
        <w:szCs w:val="26"/>
        <w:lang w:val="en-AU"/>
      </w:rPr>
      <w:t>museum.wa.gov.au</w:t>
    </w:r>
  </w:p>
  <w:p w14:paraId="7C17CBDB" w14:textId="77777777" w:rsidR="00B32E9C" w:rsidRPr="00B32E9C" w:rsidRDefault="00B32E9C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5343C" w14:textId="77777777" w:rsidR="0045658D" w:rsidRDefault="0045658D" w:rsidP="00B32E9C">
      <w:r>
        <w:separator/>
      </w:r>
    </w:p>
  </w:footnote>
  <w:footnote w:type="continuationSeparator" w:id="0">
    <w:p w14:paraId="24E2BAC4" w14:textId="77777777" w:rsidR="0045658D" w:rsidRDefault="0045658D" w:rsidP="00B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B66E" w14:textId="2B499469" w:rsidR="00B32E9C" w:rsidRPr="00730289" w:rsidRDefault="00B32E9C" w:rsidP="00E92491">
    <w:pPr>
      <w:pStyle w:val="Header"/>
      <w:tabs>
        <w:tab w:val="clear" w:pos="4513"/>
        <w:tab w:val="clear" w:pos="9026"/>
        <w:tab w:val="left" w:pos="6804"/>
        <w:tab w:val="right" w:pos="9923"/>
      </w:tabs>
      <w:ind w:right="-26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B60C89" wp14:editId="2666F5B8">
          <wp:simplePos x="0" y="0"/>
          <wp:positionH relativeFrom="page">
            <wp:posOffset>546100</wp:posOffset>
          </wp:positionH>
          <wp:positionV relativeFrom="page">
            <wp:posOffset>457200</wp:posOffset>
          </wp:positionV>
          <wp:extent cx="3584864" cy="612775"/>
          <wp:effectExtent l="0" t="0" r="0" b="0"/>
          <wp:wrapNone/>
          <wp:docPr id="1568568443" name="Image 1" descr="Western Australian Museum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75719" name="Image 1" descr="Western Australian Museum logo"/>
                  <pic:cNvPicPr/>
                </pic:nvPicPr>
                <pic:blipFill rotWithShape="1">
                  <a:blip r:embed="rId1" cstate="print"/>
                  <a:srcRect r="44133" b="93451"/>
                  <a:stretch/>
                </pic:blipFill>
                <pic:spPr bwMode="auto">
                  <a:xfrm>
                    <a:off x="0" y="0"/>
                    <a:ext cx="3586555" cy="613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30289">
      <w:rPr>
        <w:sz w:val="20"/>
        <w:szCs w:val="20"/>
      </w:rPr>
      <w:t xml:space="preserve">Department of </w:t>
    </w:r>
    <w:r w:rsidR="00E92491">
      <w:rPr>
        <w:sz w:val="20"/>
        <w:szCs w:val="20"/>
      </w:rPr>
      <w:t>Creative Industries, Tourism and Sport</w:t>
    </w:r>
  </w:p>
  <w:p w14:paraId="4BE40ECB" w14:textId="77777777" w:rsidR="00B32E9C" w:rsidRP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ind w:right="257"/>
      <w:jc w:val="right"/>
      <w:rPr>
        <w:sz w:val="4"/>
        <w:szCs w:val="4"/>
      </w:rPr>
    </w:pPr>
  </w:p>
  <w:p w14:paraId="3E07B581" w14:textId="175327F6" w:rsidR="00B32E9C" w:rsidRDefault="006F696B" w:rsidP="006F696B">
    <w:pPr>
      <w:pStyle w:val="Heading1"/>
      <w:tabs>
        <w:tab w:val="left" w:pos="6804"/>
      </w:tabs>
      <w:spacing w:before="120"/>
      <w:ind w:left="130"/>
    </w:pPr>
    <w:r>
      <w:tab/>
    </w:r>
    <w:r w:rsidRPr="006F696B">
      <w:rPr>
        <w:color w:val="E61255"/>
      </w:rPr>
      <w:t>JOB DESCRIPTION FORM</w:t>
    </w:r>
  </w:p>
  <w:p w14:paraId="30F9916B" w14:textId="77777777" w:rsidR="00354EF5" w:rsidRPr="00B32E9C" w:rsidRDefault="00354EF5" w:rsidP="00730289">
    <w:pPr>
      <w:pStyle w:val="Header"/>
      <w:tabs>
        <w:tab w:val="clear" w:pos="4513"/>
        <w:tab w:val="clear" w:pos="9026"/>
        <w:tab w:val="left" w:pos="6804"/>
        <w:tab w:val="right" w:pos="9923"/>
      </w:tabs>
      <w:spacing w:before="60"/>
      <w:ind w:firstLine="6804"/>
      <w:rPr>
        <w:b/>
        <w:bCs/>
        <w:color w:val="E61255"/>
        <w:sz w:val="24"/>
        <w:szCs w:val="24"/>
      </w:rPr>
    </w:pPr>
  </w:p>
  <w:p w14:paraId="08605C99" w14:textId="77777777" w:rsid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AEC"/>
    <w:multiLevelType w:val="hybridMultilevel"/>
    <w:tmpl w:val="0D609ED8"/>
    <w:lvl w:ilvl="0" w:tplc="6E926814">
      <w:start w:val="1"/>
      <w:numFmt w:val="decimal"/>
      <w:lvlText w:val="%1."/>
      <w:lvlJc w:val="left"/>
      <w:pPr>
        <w:ind w:left="501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3FA03C68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EFBA686E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C880649C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1BE0D38A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E0469598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562A14AE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A2B6AF54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ar-SA"/>
      </w:rPr>
    </w:lvl>
    <w:lvl w:ilvl="8" w:tplc="A15E0718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88047A"/>
    <w:multiLevelType w:val="hybridMultilevel"/>
    <w:tmpl w:val="D526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654C"/>
    <w:multiLevelType w:val="hybridMultilevel"/>
    <w:tmpl w:val="A476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C1A"/>
    <w:multiLevelType w:val="hybridMultilevel"/>
    <w:tmpl w:val="F0C4127A"/>
    <w:lvl w:ilvl="0" w:tplc="50E0F27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254CC9C">
      <w:numFmt w:val="bullet"/>
      <w:lvlText w:val="•"/>
      <w:lvlJc w:val="left"/>
      <w:pPr>
        <w:ind w:left="885" w:hanging="284"/>
      </w:pPr>
      <w:rPr>
        <w:rFonts w:hint="default"/>
        <w:lang w:val="en-US" w:eastAsia="en-US" w:bidi="ar-SA"/>
      </w:rPr>
    </w:lvl>
    <w:lvl w:ilvl="2" w:tplc="F9F247DC">
      <w:numFmt w:val="bullet"/>
      <w:lvlText w:val="•"/>
      <w:lvlJc w:val="left"/>
      <w:pPr>
        <w:ind w:left="1351" w:hanging="284"/>
      </w:pPr>
      <w:rPr>
        <w:rFonts w:hint="default"/>
        <w:lang w:val="en-US" w:eastAsia="en-US" w:bidi="ar-SA"/>
      </w:rPr>
    </w:lvl>
    <w:lvl w:ilvl="3" w:tplc="3FC0F248">
      <w:numFmt w:val="bullet"/>
      <w:lvlText w:val="•"/>
      <w:lvlJc w:val="left"/>
      <w:pPr>
        <w:ind w:left="1817" w:hanging="284"/>
      </w:pPr>
      <w:rPr>
        <w:rFonts w:hint="default"/>
        <w:lang w:val="en-US" w:eastAsia="en-US" w:bidi="ar-SA"/>
      </w:rPr>
    </w:lvl>
    <w:lvl w:ilvl="4" w:tplc="5C92C592">
      <w:numFmt w:val="bullet"/>
      <w:lvlText w:val="•"/>
      <w:lvlJc w:val="left"/>
      <w:pPr>
        <w:ind w:left="2283" w:hanging="284"/>
      </w:pPr>
      <w:rPr>
        <w:rFonts w:hint="default"/>
        <w:lang w:val="en-US" w:eastAsia="en-US" w:bidi="ar-SA"/>
      </w:rPr>
    </w:lvl>
    <w:lvl w:ilvl="5" w:tplc="E9C0ED76"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  <w:lvl w:ilvl="6" w:tplc="79284E9A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7" w:tplc="C944BA7E">
      <w:numFmt w:val="bullet"/>
      <w:lvlText w:val="•"/>
      <w:lvlJc w:val="left"/>
      <w:pPr>
        <w:ind w:left="3680" w:hanging="284"/>
      </w:pPr>
      <w:rPr>
        <w:rFonts w:hint="default"/>
        <w:lang w:val="en-US" w:eastAsia="en-US" w:bidi="ar-SA"/>
      </w:rPr>
    </w:lvl>
    <w:lvl w:ilvl="8" w:tplc="EC564034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E371D18"/>
    <w:multiLevelType w:val="hybridMultilevel"/>
    <w:tmpl w:val="D09A5294"/>
    <w:lvl w:ilvl="0" w:tplc="56E06806">
      <w:numFmt w:val="bullet"/>
      <w:lvlText w:val=""/>
      <w:lvlJc w:val="left"/>
      <w:pPr>
        <w:ind w:left="320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0C4AF64C">
      <w:numFmt w:val="bullet"/>
      <w:lvlText w:val="•"/>
      <w:lvlJc w:val="left"/>
      <w:pPr>
        <w:ind w:left="633" w:hanging="320"/>
      </w:pPr>
      <w:rPr>
        <w:rFonts w:hint="default"/>
        <w:lang w:val="en-US" w:eastAsia="en-US" w:bidi="ar-SA"/>
      </w:rPr>
    </w:lvl>
    <w:lvl w:ilvl="2" w:tplc="7854B2DA">
      <w:numFmt w:val="bullet"/>
      <w:lvlText w:val="•"/>
      <w:lvlJc w:val="left"/>
      <w:pPr>
        <w:ind w:left="951" w:hanging="320"/>
      </w:pPr>
      <w:rPr>
        <w:rFonts w:hint="default"/>
        <w:lang w:val="en-US" w:eastAsia="en-US" w:bidi="ar-SA"/>
      </w:rPr>
    </w:lvl>
    <w:lvl w:ilvl="3" w:tplc="E4D2CDB6">
      <w:numFmt w:val="bullet"/>
      <w:lvlText w:val="•"/>
      <w:lvlJc w:val="left"/>
      <w:pPr>
        <w:ind w:left="1268" w:hanging="320"/>
      </w:pPr>
      <w:rPr>
        <w:rFonts w:hint="default"/>
        <w:lang w:val="en-US" w:eastAsia="en-US" w:bidi="ar-SA"/>
      </w:rPr>
    </w:lvl>
    <w:lvl w:ilvl="4" w:tplc="376EFDD2">
      <w:numFmt w:val="bullet"/>
      <w:lvlText w:val="•"/>
      <w:lvlJc w:val="left"/>
      <w:pPr>
        <w:ind w:left="1586" w:hanging="320"/>
      </w:pPr>
      <w:rPr>
        <w:rFonts w:hint="default"/>
        <w:lang w:val="en-US" w:eastAsia="en-US" w:bidi="ar-SA"/>
      </w:rPr>
    </w:lvl>
    <w:lvl w:ilvl="5" w:tplc="1C8EC6BC">
      <w:numFmt w:val="bullet"/>
      <w:lvlText w:val="•"/>
      <w:lvlJc w:val="left"/>
      <w:pPr>
        <w:ind w:left="1903" w:hanging="320"/>
      </w:pPr>
      <w:rPr>
        <w:rFonts w:hint="default"/>
        <w:lang w:val="en-US" w:eastAsia="en-US" w:bidi="ar-SA"/>
      </w:rPr>
    </w:lvl>
    <w:lvl w:ilvl="6" w:tplc="931AC4A6">
      <w:numFmt w:val="bullet"/>
      <w:lvlText w:val="•"/>
      <w:lvlJc w:val="left"/>
      <w:pPr>
        <w:ind w:left="2221" w:hanging="320"/>
      </w:pPr>
      <w:rPr>
        <w:rFonts w:hint="default"/>
        <w:lang w:val="en-US" w:eastAsia="en-US" w:bidi="ar-SA"/>
      </w:rPr>
    </w:lvl>
    <w:lvl w:ilvl="7" w:tplc="A6ACC876">
      <w:numFmt w:val="bullet"/>
      <w:lvlText w:val="•"/>
      <w:lvlJc w:val="left"/>
      <w:pPr>
        <w:ind w:left="2539" w:hanging="320"/>
      </w:pPr>
      <w:rPr>
        <w:rFonts w:hint="default"/>
        <w:lang w:val="en-US" w:eastAsia="en-US" w:bidi="ar-SA"/>
      </w:rPr>
    </w:lvl>
    <w:lvl w:ilvl="8" w:tplc="E54C5BA6">
      <w:numFmt w:val="bullet"/>
      <w:lvlText w:val="•"/>
      <w:lvlJc w:val="left"/>
      <w:pPr>
        <w:ind w:left="2856" w:hanging="320"/>
      </w:pPr>
      <w:rPr>
        <w:rFonts w:hint="default"/>
        <w:lang w:val="en-US" w:eastAsia="en-US" w:bidi="ar-SA"/>
      </w:rPr>
    </w:lvl>
  </w:abstractNum>
  <w:abstractNum w:abstractNumId="5" w15:restartNumberingAfterBreak="0">
    <w:nsid w:val="39C452E2"/>
    <w:multiLevelType w:val="hybridMultilevel"/>
    <w:tmpl w:val="D3F87F0E"/>
    <w:lvl w:ilvl="0" w:tplc="B8ECBC7E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D7D83BD6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624B090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321488AA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46EE7A1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B0CDA20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8182D03E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9CCF89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5F6C06C4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EAE548E"/>
    <w:multiLevelType w:val="hybridMultilevel"/>
    <w:tmpl w:val="0A24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738F"/>
    <w:multiLevelType w:val="hybridMultilevel"/>
    <w:tmpl w:val="29AC2666"/>
    <w:lvl w:ilvl="0" w:tplc="6FB4E3D4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44A518E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2" w:tplc="4CFE2564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E8F21558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33B877A2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0B2E756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58B0AA44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FB25CF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12B40300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F5171FA"/>
    <w:multiLevelType w:val="hybridMultilevel"/>
    <w:tmpl w:val="604A8566"/>
    <w:lvl w:ilvl="0" w:tplc="30AE0D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4750"/>
    <w:multiLevelType w:val="hybridMultilevel"/>
    <w:tmpl w:val="604A856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B7643"/>
    <w:multiLevelType w:val="hybridMultilevel"/>
    <w:tmpl w:val="52FAD086"/>
    <w:lvl w:ilvl="0" w:tplc="54BE8D90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1ECC794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2E68BDF2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83EA295E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7FE03D6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C46CE658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3C2CEEDA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C068E7D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E29AE556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C316A2D"/>
    <w:multiLevelType w:val="hybridMultilevel"/>
    <w:tmpl w:val="329A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3209">
    <w:abstractNumId w:val="10"/>
  </w:num>
  <w:num w:numId="2" w16cid:durableId="738526175">
    <w:abstractNumId w:val="7"/>
  </w:num>
  <w:num w:numId="3" w16cid:durableId="1750417685">
    <w:abstractNumId w:val="3"/>
  </w:num>
  <w:num w:numId="4" w16cid:durableId="1401320099">
    <w:abstractNumId w:val="2"/>
  </w:num>
  <w:num w:numId="5" w16cid:durableId="833567357">
    <w:abstractNumId w:val="1"/>
  </w:num>
  <w:num w:numId="6" w16cid:durableId="295842861">
    <w:abstractNumId w:val="8"/>
  </w:num>
  <w:num w:numId="7" w16cid:durableId="433672118">
    <w:abstractNumId w:val="9"/>
  </w:num>
  <w:num w:numId="8" w16cid:durableId="1816992084">
    <w:abstractNumId w:val="5"/>
  </w:num>
  <w:num w:numId="9" w16cid:durableId="1395733305">
    <w:abstractNumId w:val="6"/>
  </w:num>
  <w:num w:numId="10" w16cid:durableId="1423068267">
    <w:abstractNumId w:val="11"/>
  </w:num>
  <w:num w:numId="11" w16cid:durableId="1802962850">
    <w:abstractNumId w:val="4"/>
  </w:num>
  <w:num w:numId="12" w16cid:durableId="195134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9"/>
    <w:rsid w:val="000404F0"/>
    <w:rsid w:val="000843E1"/>
    <w:rsid w:val="00110007"/>
    <w:rsid w:val="001D0D5B"/>
    <w:rsid w:val="00221A81"/>
    <w:rsid w:val="002D3ECC"/>
    <w:rsid w:val="00310464"/>
    <w:rsid w:val="00354EF5"/>
    <w:rsid w:val="00397E6C"/>
    <w:rsid w:val="003F3CF0"/>
    <w:rsid w:val="004215B1"/>
    <w:rsid w:val="00426137"/>
    <w:rsid w:val="004459FF"/>
    <w:rsid w:val="0045658D"/>
    <w:rsid w:val="004F769B"/>
    <w:rsid w:val="00535A85"/>
    <w:rsid w:val="005E09C6"/>
    <w:rsid w:val="006D6B08"/>
    <w:rsid w:val="006F696B"/>
    <w:rsid w:val="00730289"/>
    <w:rsid w:val="00761E24"/>
    <w:rsid w:val="00777393"/>
    <w:rsid w:val="007C7736"/>
    <w:rsid w:val="00916DDE"/>
    <w:rsid w:val="0092277F"/>
    <w:rsid w:val="0097451F"/>
    <w:rsid w:val="0098589A"/>
    <w:rsid w:val="00992578"/>
    <w:rsid w:val="009C417C"/>
    <w:rsid w:val="009F04A7"/>
    <w:rsid w:val="00A76A3A"/>
    <w:rsid w:val="00AE16DC"/>
    <w:rsid w:val="00B302A8"/>
    <w:rsid w:val="00B32E9C"/>
    <w:rsid w:val="00B907BC"/>
    <w:rsid w:val="00BA6112"/>
    <w:rsid w:val="00BE2608"/>
    <w:rsid w:val="00C305AF"/>
    <w:rsid w:val="00C30646"/>
    <w:rsid w:val="00C32B27"/>
    <w:rsid w:val="00C62E0C"/>
    <w:rsid w:val="00C93459"/>
    <w:rsid w:val="00CB7B2B"/>
    <w:rsid w:val="00CE6409"/>
    <w:rsid w:val="00D27DFB"/>
    <w:rsid w:val="00D46BA7"/>
    <w:rsid w:val="00D565EA"/>
    <w:rsid w:val="00D60273"/>
    <w:rsid w:val="00D60C9C"/>
    <w:rsid w:val="00D83B27"/>
    <w:rsid w:val="00DA6A26"/>
    <w:rsid w:val="00DC2D6C"/>
    <w:rsid w:val="00DC38DC"/>
    <w:rsid w:val="00E07EF8"/>
    <w:rsid w:val="00E14038"/>
    <w:rsid w:val="00E811A4"/>
    <w:rsid w:val="00E92491"/>
    <w:rsid w:val="00EA2B7A"/>
    <w:rsid w:val="00EC211E"/>
    <w:rsid w:val="00F97575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18D8"/>
  <w15:docId w15:val="{EF1AC8E6-8EB6-F64B-9F23-C805748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8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uiPriority w:val="9"/>
    <w:unhideWhenUsed/>
    <w:qFormat/>
    <w:rsid w:val="00354EF5"/>
    <w:pPr>
      <w:ind w:left="0"/>
      <w:outlineLvl w:val="1"/>
    </w:pPr>
    <w:rPr>
      <w:color w:val="E61255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EF5"/>
    <w:pPr>
      <w:outlineLvl w:val="2"/>
    </w:pPr>
    <w:rPr>
      <w:b/>
      <w:bCs/>
      <w:color w:val="000000" w:themeColor="tex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4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9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3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4EF5"/>
    <w:rPr>
      <w:rFonts w:ascii="Arial" w:eastAsia="Arial" w:hAnsi="Arial" w:cs="Arial"/>
      <w:b/>
      <w:bCs/>
      <w:color w:val="000000" w:themeColor="text1"/>
      <w:sz w:val="24"/>
      <w:szCs w:val="24"/>
      <w:lang w:val="en-AU"/>
    </w:rPr>
  </w:style>
  <w:style w:type="paragraph" w:styleId="NoSpacing">
    <w:name w:val="No Spacing"/>
    <w:uiPriority w:val="1"/>
    <w:qFormat/>
    <w:rsid w:val="006D6B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A4E28-8E18-944E-9F47-C3172B71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3015</Characters>
  <Application>Microsoft Office Word</Application>
  <DocSecurity>0</DocSecurity>
  <Lines>158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Manager/>
  <Company>Western Australian Museum</Company>
  <LinksUpToDate>false</LinksUpToDate>
  <CharactersWithSpaces>3438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Western Australian Museum</dc:creator>
  <cp:keywords/>
  <dc:description/>
  <cp:lastModifiedBy>Anthea Arrow</cp:lastModifiedBy>
  <cp:revision>2</cp:revision>
  <dcterms:created xsi:type="dcterms:W3CDTF">2025-08-20T06:53:00Z</dcterms:created>
  <dcterms:modified xsi:type="dcterms:W3CDTF">2025-08-20T06:53:00Z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2024-07-19T10:00:00Z</vt:filetime>
  </property>
  <property fmtid="{D5CDD505-2E9C-101B-9397-08002B2CF9AE}" pid="5" name="Producer">
    <vt:lpwstr>Microsoft® Word for Microsoft 365</vt:lpwstr>
  </property>
</Properties>
</file>