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643F0" w14:textId="70793CEA" w:rsidR="0094205D" w:rsidRPr="00F749C2" w:rsidRDefault="003275C9" w:rsidP="003275C9">
      <w:pPr>
        <w:spacing w:after="120" w:line="288" w:lineRule="auto"/>
      </w:pPr>
      <w:r w:rsidRPr="005140DB">
        <w:rPr>
          <w:b/>
          <w:bCs/>
          <w:color w:val="2C5C86"/>
          <w:sz w:val="40"/>
          <w:szCs w:val="40"/>
        </w:rPr>
        <w:t>Job Description Form</w:t>
      </w:r>
    </w:p>
    <w:p w14:paraId="5441130A" w14:textId="77777777" w:rsidR="005F1DDA" w:rsidRPr="00456DB4" w:rsidRDefault="005F1DDA" w:rsidP="005F1DDA">
      <w:pPr>
        <w:spacing w:after="120" w:line="288" w:lineRule="auto"/>
        <w:rPr>
          <w:b/>
          <w:bCs/>
          <w:sz w:val="36"/>
          <w:szCs w:val="36"/>
        </w:rPr>
      </w:pPr>
      <w:r w:rsidRPr="00456DB4">
        <w:rPr>
          <w:b/>
          <w:bCs/>
          <w:sz w:val="36"/>
          <w:szCs w:val="36"/>
        </w:rPr>
        <w:t>Psychologist</w:t>
      </w:r>
    </w:p>
    <w:p w14:paraId="5F84511B" w14:textId="77777777" w:rsidR="005F1DDA" w:rsidRPr="00456DB4" w:rsidRDefault="005F1DDA" w:rsidP="005F1DDA">
      <w:pPr>
        <w:spacing w:after="120" w:line="288" w:lineRule="auto"/>
        <w:rPr>
          <w:b/>
          <w:bCs/>
          <w:sz w:val="36"/>
          <w:szCs w:val="36"/>
        </w:rPr>
      </w:pPr>
      <w:r w:rsidRPr="00456DB4">
        <w:rPr>
          <w:b/>
          <w:bCs/>
          <w:sz w:val="36"/>
          <w:szCs w:val="36"/>
        </w:rPr>
        <w:t>Clinical / Counselling / Forensic Psychologist</w:t>
      </w:r>
    </w:p>
    <w:p w14:paraId="722856EA" w14:textId="77777777" w:rsidR="005F1DDA" w:rsidRPr="00456DB4" w:rsidRDefault="005F1DDA" w:rsidP="005F1DDA">
      <w:pPr>
        <w:spacing w:after="120" w:line="288" w:lineRule="auto"/>
        <w:rPr>
          <w:b/>
          <w:bCs/>
          <w:sz w:val="36"/>
          <w:szCs w:val="36"/>
        </w:rPr>
      </w:pPr>
      <w:r w:rsidRPr="00456DB4">
        <w:rPr>
          <w:b/>
          <w:bCs/>
          <w:sz w:val="36"/>
          <w:szCs w:val="36"/>
        </w:rPr>
        <w:t>Clinical / Counselling / Forensic Psychologist (Registrar)</w:t>
      </w:r>
    </w:p>
    <w:p w14:paraId="3B2FF0E9" w14:textId="393A009F" w:rsidR="00492C13" w:rsidRPr="00492C13" w:rsidRDefault="00492C13" w:rsidP="003275C9">
      <w:pPr>
        <w:spacing w:after="120" w:line="288" w:lineRule="auto"/>
      </w:pPr>
    </w:p>
    <w:p w14:paraId="1E2C0AD1" w14:textId="111D9070" w:rsidR="003275C9" w:rsidRPr="00F749C2" w:rsidRDefault="003275C9" w:rsidP="003F1D19">
      <w:pPr>
        <w:tabs>
          <w:tab w:val="left" w:pos="6405"/>
        </w:tabs>
        <w:spacing w:after="120" w:line="288" w:lineRule="auto"/>
      </w:pPr>
      <w:r w:rsidRPr="005140DB">
        <w:rPr>
          <w:b/>
          <w:bCs/>
          <w:color w:val="2C5C86"/>
          <w:sz w:val="28"/>
          <w:szCs w:val="28"/>
        </w:rPr>
        <w:t>Position Details</w:t>
      </w:r>
      <w:r w:rsidR="003F1D19">
        <w:rPr>
          <w:b/>
          <w:bCs/>
          <w:color w:val="2C5C86"/>
          <w:sz w:val="28"/>
          <w:szCs w:val="28"/>
        </w:rPr>
        <w:tab/>
      </w:r>
    </w:p>
    <w:p w14:paraId="23CEA2E0" w14:textId="6ACD49DC" w:rsidR="00492C13" w:rsidRPr="005140DB" w:rsidRDefault="005140DB" w:rsidP="003275C9">
      <w:pPr>
        <w:spacing w:after="120" w:line="288" w:lineRule="auto"/>
      </w:pPr>
      <w:r w:rsidRPr="005140DB">
        <w:rPr>
          <w:b/>
          <w:bCs/>
        </w:rPr>
        <w:t>Position Number:</w:t>
      </w:r>
      <w:r w:rsidRPr="005140DB">
        <w:tab/>
      </w:r>
      <w:r w:rsidRPr="005140DB">
        <w:tab/>
      </w:r>
      <w:r w:rsidR="005F1DDA">
        <w:t>Generic</w:t>
      </w:r>
    </w:p>
    <w:p w14:paraId="15A308C7" w14:textId="115E7284" w:rsidR="005140DB" w:rsidRPr="005140DB" w:rsidRDefault="005140DB" w:rsidP="005140DB">
      <w:pPr>
        <w:spacing w:after="120" w:line="288" w:lineRule="auto"/>
      </w:pPr>
      <w:r>
        <w:rPr>
          <w:b/>
          <w:bCs/>
        </w:rPr>
        <w:t>Classification</w:t>
      </w:r>
      <w:r w:rsidRPr="005140DB">
        <w:rPr>
          <w:b/>
          <w:bCs/>
        </w:rPr>
        <w:t>:</w:t>
      </w:r>
      <w:r w:rsidRPr="005140DB">
        <w:tab/>
      </w:r>
      <w:r w:rsidRPr="005140DB">
        <w:tab/>
      </w:r>
      <w:r w:rsidR="005F1DDA">
        <w:t>Specified Calling Level 2</w:t>
      </w:r>
    </w:p>
    <w:p w14:paraId="0574E897" w14:textId="4E139844" w:rsidR="005140DB" w:rsidRDefault="005140DB" w:rsidP="005F1DDA">
      <w:pPr>
        <w:spacing w:after="120" w:line="288" w:lineRule="auto"/>
      </w:pPr>
      <w:r>
        <w:rPr>
          <w:b/>
          <w:bCs/>
        </w:rPr>
        <w:t>Award/Agreement</w:t>
      </w:r>
      <w:r w:rsidRPr="005140DB">
        <w:rPr>
          <w:b/>
          <w:bCs/>
        </w:rPr>
        <w:t>:</w:t>
      </w:r>
      <w:r w:rsidRPr="005140DB">
        <w:tab/>
      </w:r>
      <w:r w:rsidRPr="005140DB">
        <w:tab/>
      </w:r>
      <w:r w:rsidR="0045134C" w:rsidRPr="0045134C">
        <w:t>Public Sector Award and Agreement</w:t>
      </w:r>
    </w:p>
    <w:p w14:paraId="210E95D1" w14:textId="77777777" w:rsidR="00693392" w:rsidRDefault="001D5365" w:rsidP="00693392">
      <w:pPr>
        <w:spacing w:after="120" w:line="288" w:lineRule="auto"/>
        <w:ind w:left="2880" w:hanging="2880"/>
      </w:pPr>
      <w:r>
        <w:rPr>
          <w:b/>
          <w:bCs/>
        </w:rPr>
        <w:t>Organisational Unit:</w:t>
      </w:r>
      <w:r w:rsidRPr="005140DB">
        <w:tab/>
      </w:r>
      <w:bookmarkStart w:id="0" w:name="_Hlk185253670"/>
      <w:r w:rsidR="00693392" w:rsidRPr="008B00A2">
        <w:t>Community Services / Statewide Services / Out-of-Home Care</w:t>
      </w:r>
      <w:r w:rsidR="00693392">
        <w:t xml:space="preserve"> </w:t>
      </w:r>
    </w:p>
    <w:p w14:paraId="4796425A" w14:textId="77777777" w:rsidR="00693392" w:rsidRPr="00327AFA" w:rsidRDefault="00693392" w:rsidP="00693392">
      <w:pPr>
        <w:spacing w:after="120" w:line="288" w:lineRule="auto"/>
        <w:ind w:left="2880" w:hanging="2880"/>
      </w:pPr>
      <w:r>
        <w:rPr>
          <w:b/>
          <w:bCs/>
        </w:rPr>
        <w:t>Organisational Unit:</w:t>
      </w:r>
      <w:r w:rsidRPr="005140DB">
        <w:tab/>
      </w:r>
      <w:r>
        <w:t xml:space="preserve">Community Services / Statewide Services / Residential Care </w:t>
      </w:r>
    </w:p>
    <w:bookmarkEnd w:id="0"/>
    <w:p w14:paraId="2396847E" w14:textId="29CB7303" w:rsidR="001D5365" w:rsidRDefault="001D5365" w:rsidP="00693392">
      <w:pPr>
        <w:spacing w:after="120" w:line="288" w:lineRule="auto"/>
        <w:ind w:left="2880" w:hanging="2880"/>
      </w:pPr>
      <w:r>
        <w:rPr>
          <w:b/>
          <w:bCs/>
        </w:rPr>
        <w:t>Location:</w:t>
      </w:r>
      <w:r w:rsidRPr="005140DB">
        <w:tab/>
      </w:r>
      <w:r>
        <w:t>Metropolitan and Regional WA</w:t>
      </w:r>
    </w:p>
    <w:p w14:paraId="4AA0B0C5" w14:textId="26A3FE44" w:rsidR="007F044C" w:rsidRDefault="007F044C" w:rsidP="007F044C">
      <w:pPr>
        <w:spacing w:after="120" w:line="288" w:lineRule="auto"/>
      </w:pPr>
      <w:r>
        <w:rPr>
          <w:b/>
          <w:bCs/>
        </w:rPr>
        <w:t>Classification Date:</w:t>
      </w:r>
      <w:r w:rsidRPr="005140DB">
        <w:tab/>
      </w:r>
    </w:p>
    <w:p w14:paraId="1C795FC9" w14:textId="31E03129" w:rsidR="007F044C" w:rsidRDefault="007F044C" w:rsidP="00B842EC">
      <w:pPr>
        <w:spacing w:after="120" w:line="288" w:lineRule="auto"/>
        <w:ind w:left="2880" w:hanging="2880"/>
      </w:pPr>
      <w:r>
        <w:rPr>
          <w:b/>
          <w:bCs/>
        </w:rPr>
        <w:t>Effective Date:</w:t>
      </w:r>
      <w:r>
        <w:rPr>
          <w:b/>
          <w:bCs/>
        </w:rPr>
        <w:tab/>
      </w:r>
      <w:r w:rsidR="00693392">
        <w:t>December 2024</w:t>
      </w:r>
    </w:p>
    <w:p w14:paraId="660938A3" w14:textId="0ACEB131" w:rsidR="001D5365" w:rsidRPr="007F044C" w:rsidRDefault="001D5365" w:rsidP="007F044C"/>
    <w:p w14:paraId="6F5D9049" w14:textId="3E8AE721" w:rsidR="007F044C" w:rsidRPr="00F749C2" w:rsidRDefault="007F044C" w:rsidP="007F044C">
      <w:pPr>
        <w:spacing w:after="120" w:line="288" w:lineRule="auto"/>
      </w:pPr>
      <w:r>
        <w:rPr>
          <w:b/>
          <w:bCs/>
          <w:color w:val="2C5C86"/>
          <w:sz w:val="28"/>
          <w:szCs w:val="28"/>
        </w:rPr>
        <w:t>Reporting Relationships</w:t>
      </w:r>
    </w:p>
    <w:p w14:paraId="36704E76" w14:textId="355BF553" w:rsidR="001D5365" w:rsidRPr="007F044C" w:rsidRDefault="007F044C" w:rsidP="001D5365">
      <w:pPr>
        <w:rPr>
          <w:b/>
          <w:bCs/>
        </w:rPr>
      </w:pPr>
      <w:r w:rsidRPr="007F044C">
        <w:rPr>
          <w:b/>
          <w:bCs/>
        </w:rPr>
        <w:t>This position report</w:t>
      </w:r>
      <w:r w:rsidR="00AA566E">
        <w:rPr>
          <w:b/>
          <w:bCs/>
        </w:rPr>
        <w:t>s</w:t>
      </w:r>
      <w:r w:rsidRPr="007F044C">
        <w:rPr>
          <w:b/>
          <w:bCs/>
        </w:rPr>
        <w:t xml:space="preserve"> to:</w:t>
      </w:r>
    </w:p>
    <w:p w14:paraId="50365C97" w14:textId="77777777" w:rsidR="001B1646" w:rsidRDefault="001B1646" w:rsidP="001B1646">
      <w:pPr>
        <w:spacing w:after="0"/>
      </w:pPr>
      <w:r w:rsidRPr="001B1646">
        <w:t>Chief Psychologist</w:t>
      </w:r>
      <w:r>
        <w:t xml:space="preserve">, </w:t>
      </w:r>
      <w:r w:rsidRPr="001B1646">
        <w:t>006967</w:t>
      </w:r>
      <w:r>
        <w:t>,</w:t>
      </w:r>
      <w:r w:rsidRPr="001B1646">
        <w:t xml:space="preserve"> </w:t>
      </w:r>
      <w:r w:rsidRPr="005F3D80">
        <w:t>Specified Calling Level</w:t>
      </w:r>
      <w:r>
        <w:t xml:space="preserve"> 5</w:t>
      </w:r>
    </w:p>
    <w:p w14:paraId="1949AB65" w14:textId="7011A193" w:rsidR="005F1DDA" w:rsidRDefault="005F1DDA" w:rsidP="005F1DDA">
      <w:pPr>
        <w:spacing w:after="0"/>
      </w:pPr>
      <w:r w:rsidRPr="002A4229">
        <w:t>Senior Consultant Psychologist</w:t>
      </w:r>
      <w:r>
        <w:t xml:space="preserve">s, </w:t>
      </w:r>
      <w:r w:rsidR="00DC5A5E">
        <w:t>Various,</w:t>
      </w:r>
      <w:r w:rsidR="00DC5A5E" w:rsidRPr="005F3D80">
        <w:t xml:space="preserve"> </w:t>
      </w:r>
      <w:r w:rsidRPr="005F3D80">
        <w:t xml:space="preserve">Specified Calling Level </w:t>
      </w:r>
      <w:r>
        <w:t>4 /</w:t>
      </w:r>
    </w:p>
    <w:p w14:paraId="3A410E92" w14:textId="4566ED7D" w:rsidR="005F1DDA" w:rsidRDefault="005F1DDA" w:rsidP="005F1DDA">
      <w:pPr>
        <w:spacing w:after="0"/>
      </w:pPr>
      <w:r w:rsidRPr="002A4229">
        <w:t>Senior Consultant Psychologist</w:t>
      </w:r>
      <w:r w:rsidR="00546BFD">
        <w:t xml:space="preserve"> - </w:t>
      </w:r>
      <w:r w:rsidRPr="002A4229">
        <w:t>Residential Care</w:t>
      </w:r>
      <w:r w:rsidRPr="005F3D80">
        <w:t>,</w:t>
      </w:r>
      <w:r w:rsidR="00546BFD" w:rsidRPr="00546BFD">
        <w:t xml:space="preserve"> </w:t>
      </w:r>
      <w:r w:rsidR="00546BFD">
        <w:t>Various</w:t>
      </w:r>
      <w:r w:rsidRPr="005F3D80">
        <w:t xml:space="preserve"> </w:t>
      </w:r>
      <w:r w:rsidR="00546BFD">
        <w:t xml:space="preserve">- </w:t>
      </w:r>
      <w:r w:rsidRPr="005F3D80">
        <w:t xml:space="preserve">Specified Calling Level </w:t>
      </w:r>
      <w:r>
        <w:t>4</w:t>
      </w:r>
      <w:r w:rsidRPr="005F3D80">
        <w:t xml:space="preserve"> </w:t>
      </w:r>
    </w:p>
    <w:p w14:paraId="24CB6345" w14:textId="18B1A82F" w:rsidR="00360290" w:rsidRDefault="00355EB9" w:rsidP="00360290">
      <w:pPr>
        <w:spacing w:after="0"/>
      </w:pPr>
      <w:r w:rsidRPr="00355EB9">
        <w:t>Director Residential Care</w:t>
      </w:r>
      <w:r w:rsidR="00360290" w:rsidRPr="005F3D80">
        <w:t xml:space="preserve">, </w:t>
      </w:r>
      <w:r w:rsidR="00DC5A5E">
        <w:t>Various</w:t>
      </w:r>
      <w:r w:rsidR="00546BFD">
        <w:t>,</w:t>
      </w:r>
      <w:r w:rsidR="00DC5A5E" w:rsidRPr="005F3D80">
        <w:t xml:space="preserve"> </w:t>
      </w:r>
      <w:r w:rsidR="00360290" w:rsidRPr="005F3D80">
        <w:t xml:space="preserve">Specified Calling Level </w:t>
      </w:r>
      <w:r w:rsidR="00360290">
        <w:t>4</w:t>
      </w:r>
      <w:r w:rsidR="00360290" w:rsidRPr="005F3D80">
        <w:t xml:space="preserve"> </w:t>
      </w:r>
    </w:p>
    <w:p w14:paraId="1C1C3319" w14:textId="003C64DC" w:rsidR="00360290" w:rsidRDefault="00DC5A5E" w:rsidP="005F1DDA">
      <w:pPr>
        <w:spacing w:after="0"/>
      </w:pPr>
      <w:r w:rsidRPr="00DC5A5E">
        <w:t>Allied Health Program Manager</w:t>
      </w:r>
      <w:r>
        <w:t xml:space="preserve">, </w:t>
      </w:r>
      <w:r w:rsidR="00546BFD">
        <w:t xml:space="preserve">Various, </w:t>
      </w:r>
      <w:r w:rsidRPr="005F3D80">
        <w:t xml:space="preserve">Specified Calling Level </w:t>
      </w:r>
      <w:r>
        <w:t>4</w:t>
      </w:r>
    </w:p>
    <w:p w14:paraId="5AA7E051" w14:textId="77777777" w:rsidR="00B842EC" w:rsidRDefault="00B842EC" w:rsidP="001D5365"/>
    <w:p w14:paraId="2872406C" w14:textId="1CB6B649" w:rsidR="00B842EC" w:rsidRPr="007F044C" w:rsidRDefault="00B842EC" w:rsidP="00F57027">
      <w:pPr>
        <w:rPr>
          <w:b/>
          <w:bCs/>
        </w:rPr>
      </w:pPr>
      <w:r>
        <w:rPr>
          <w:b/>
          <w:bCs/>
        </w:rPr>
        <w:t>Positions under Direct Supervision</w:t>
      </w:r>
      <w:r w:rsidRPr="007F044C">
        <w:rPr>
          <w:b/>
          <w:bCs/>
        </w:rPr>
        <w:t>:</w:t>
      </w:r>
    </w:p>
    <w:p w14:paraId="286983E3" w14:textId="4D46A59C" w:rsidR="0094205D" w:rsidRDefault="00B842EC" w:rsidP="004757AF">
      <w:r w:rsidRPr="00B842EC">
        <w:t>This position has no subordinates</w:t>
      </w:r>
      <w:r w:rsidR="000D6B91">
        <w:t>.</w:t>
      </w:r>
      <w:r w:rsidR="0094205D" w:rsidRPr="00492C13">
        <w:br w:type="page"/>
      </w:r>
    </w:p>
    <w:p w14:paraId="4A448EB2" w14:textId="77777777" w:rsidR="004757AF" w:rsidRPr="004757AF" w:rsidRDefault="004757AF" w:rsidP="004757AF"/>
    <w:p w14:paraId="3AF30599" w14:textId="2A4C401E" w:rsidR="00F749C2" w:rsidRPr="00F749C2" w:rsidRDefault="00F749C2" w:rsidP="00F749C2">
      <w:pPr>
        <w:spacing w:after="120" w:line="288" w:lineRule="auto"/>
      </w:pPr>
      <w:r>
        <w:rPr>
          <w:b/>
          <w:bCs/>
          <w:color w:val="2C5C86"/>
          <w:sz w:val="28"/>
          <w:szCs w:val="28"/>
        </w:rPr>
        <w:t>About the Department</w:t>
      </w:r>
    </w:p>
    <w:p w14:paraId="379B94EC" w14:textId="77777777" w:rsidR="004757AF" w:rsidRDefault="004757AF" w:rsidP="00F749C2">
      <w:pPr>
        <w:spacing w:after="120" w:line="288" w:lineRule="auto"/>
      </w:pPr>
    </w:p>
    <w:p w14:paraId="5BE173A5" w14:textId="43232DA9" w:rsidR="00F749C2" w:rsidRDefault="00F749C2" w:rsidP="00F749C2">
      <w:pPr>
        <w:spacing w:after="120" w:line="288" w:lineRule="auto"/>
      </w:pPr>
      <w:r>
        <w:t>The Department of Communities is Western Australia’s major human services department that brings together vital services and functions that support individual, family and community wellbeing.</w:t>
      </w:r>
    </w:p>
    <w:p w14:paraId="731E753B" w14:textId="4F3EE9A5" w:rsidR="00F749C2" w:rsidRDefault="00F749C2" w:rsidP="00F749C2">
      <w:pPr>
        <w:spacing w:after="120" w:line="288" w:lineRule="auto"/>
      </w:pPr>
      <w:r>
        <w:t xml:space="preserve">Working closely with our partners across government and the community services sector, our areas of responsibility include disability services; child protection; housing; homelessness; women’s interests; community services; prevention of family and domestic violence; seniors and ageing; volunteering; and youth. </w:t>
      </w:r>
    </w:p>
    <w:p w14:paraId="728445AD" w14:textId="77777777" w:rsidR="00F749C2" w:rsidRDefault="00F749C2" w:rsidP="00F749C2">
      <w:pPr>
        <w:spacing w:after="120" w:line="288" w:lineRule="auto"/>
      </w:pPr>
      <w:r>
        <w:t>We support many Western Australians, with a focus on some of the most vulnerable people in our state.  The job we do is rewarding but can be challenging.</w:t>
      </w:r>
    </w:p>
    <w:p w14:paraId="5771F7C1" w14:textId="77777777" w:rsidR="00F749C2" w:rsidRDefault="00F749C2" w:rsidP="00F749C2">
      <w:pPr>
        <w:spacing w:after="120" w:line="288" w:lineRule="auto"/>
      </w:pPr>
      <w:r>
        <w:t>People, place and home is at the core of everything we do and why we do it.</w:t>
      </w:r>
    </w:p>
    <w:p w14:paraId="4A3A9555" w14:textId="77777777" w:rsidR="00F749C2" w:rsidRDefault="00F749C2" w:rsidP="00F749C2">
      <w:pPr>
        <w:spacing w:after="120" w:line="288" w:lineRule="auto"/>
      </w:pPr>
      <w:r>
        <w:t>We work for the people who make up our communities across Western Australia; we help people be the best they can be.  We focus our efforts on building places that are inclusive and connected and offer everyone the opportunity to prosper.  And we support children and families so that they can have a physically and emotionally secure place to call home.</w:t>
      </w:r>
    </w:p>
    <w:p w14:paraId="447FBF23" w14:textId="77777777" w:rsidR="00F749C2" w:rsidRDefault="00F749C2" w:rsidP="00F749C2">
      <w:pPr>
        <w:spacing w:after="120" w:line="288" w:lineRule="auto"/>
      </w:pPr>
      <w:r>
        <w:t>We promote a diverse workforce and embrace a high standard of equal opportunity, health and safety, and ethical practice.</w:t>
      </w:r>
    </w:p>
    <w:p w14:paraId="14389938" w14:textId="73D472B6" w:rsidR="001D5365" w:rsidRPr="00492C13" w:rsidRDefault="00F749C2" w:rsidP="00F749C2">
      <w:pPr>
        <w:spacing w:after="120" w:line="288" w:lineRule="auto"/>
      </w:pPr>
      <w:r>
        <w:t>Join us and work in a role where you can make a real difference to the lives of children, families, individuals and communities throughout Western Australia.</w:t>
      </w:r>
    </w:p>
    <w:p w14:paraId="57524234" w14:textId="77777777" w:rsidR="008D6A50" w:rsidRDefault="008D6A50" w:rsidP="001E1B87">
      <w:pPr>
        <w:spacing w:after="120" w:line="288" w:lineRule="auto"/>
      </w:pPr>
    </w:p>
    <w:p w14:paraId="2BA2C985" w14:textId="77777777" w:rsidR="001E1B87" w:rsidRPr="001E1B87" w:rsidRDefault="001E1B87" w:rsidP="001E1B87">
      <w:pPr>
        <w:spacing w:after="120" w:line="288" w:lineRule="auto"/>
      </w:pPr>
      <w:r w:rsidRPr="001E1B87">
        <w:rPr>
          <w:b/>
          <w:bCs/>
          <w:color w:val="2C5C86"/>
          <w:sz w:val="28"/>
          <w:szCs w:val="28"/>
        </w:rPr>
        <w:t>Role Statement</w:t>
      </w:r>
    </w:p>
    <w:p w14:paraId="39D8A09E" w14:textId="77777777" w:rsidR="005F1DDA" w:rsidRDefault="005F1DDA" w:rsidP="005F1DDA">
      <w:r w:rsidRPr="002A3055">
        <w:t>The Psychologist</w:t>
      </w:r>
      <w:r>
        <w:t xml:space="preserve"> - </w:t>
      </w:r>
      <w:r w:rsidRPr="002A3055">
        <w:t>Clinical / Counselling / Forensic Psychologist, Clinical / Counselling / Forensic Psychologist (Registrar) performs within the framework of the Australian Psychological Society’s Code of Ethics using clinical expertise.</w:t>
      </w:r>
    </w:p>
    <w:p w14:paraId="672F8FDD" w14:textId="28351CE0" w:rsidR="001E1B87" w:rsidRDefault="001E1B87">
      <w:r>
        <w:br w:type="page"/>
      </w:r>
    </w:p>
    <w:p w14:paraId="18A175A6" w14:textId="77777777" w:rsidR="001E1B87" w:rsidRDefault="001E1B87" w:rsidP="001E1B87">
      <w:pPr>
        <w:spacing w:after="120" w:line="288" w:lineRule="auto"/>
      </w:pPr>
    </w:p>
    <w:p w14:paraId="02FC7047" w14:textId="77777777" w:rsidR="00E95D36" w:rsidRDefault="00E95D36" w:rsidP="001E1B87">
      <w:pPr>
        <w:rPr>
          <w:b/>
          <w:bCs/>
          <w:color w:val="2C5C86"/>
          <w:sz w:val="28"/>
          <w:szCs w:val="28"/>
        </w:rPr>
      </w:pPr>
      <w:r w:rsidRPr="00E95D36">
        <w:rPr>
          <w:b/>
          <w:bCs/>
          <w:color w:val="2C5C86"/>
          <w:sz w:val="28"/>
          <w:szCs w:val="28"/>
        </w:rPr>
        <w:t>Position Duties and Responsibilities</w:t>
      </w:r>
    </w:p>
    <w:p w14:paraId="32793B8F" w14:textId="77777777" w:rsidR="00E95D36" w:rsidRPr="00E95D36" w:rsidRDefault="00E95D36" w:rsidP="00E95D36"/>
    <w:p w14:paraId="7DFD564D" w14:textId="77777777" w:rsidR="005F1DDA" w:rsidRPr="00E462B3" w:rsidRDefault="005F1DDA" w:rsidP="005F1DDA">
      <w:pPr>
        <w:rPr>
          <w:b/>
          <w:bCs/>
        </w:rPr>
      </w:pPr>
      <w:r w:rsidRPr="00E462B3">
        <w:rPr>
          <w:b/>
          <w:bCs/>
        </w:rPr>
        <w:t>Performs the following duties within the framework of the Australian Psychological Society’s Code of Ethics using clinical expertise:</w:t>
      </w:r>
    </w:p>
    <w:p w14:paraId="7AE4C94C" w14:textId="77777777" w:rsidR="005F1DDA" w:rsidRPr="002A3055" w:rsidRDefault="005F1DDA" w:rsidP="005F1DDA"/>
    <w:p w14:paraId="360B563B" w14:textId="77777777" w:rsidR="005F1DDA" w:rsidRPr="002A3055" w:rsidRDefault="005F1DDA" w:rsidP="005F1DDA">
      <w:r w:rsidRPr="002A3055">
        <w:rPr>
          <w:b/>
          <w:bCs/>
        </w:rPr>
        <w:t>1.</w:t>
      </w:r>
      <w:r w:rsidRPr="002A3055">
        <w:rPr>
          <w:b/>
          <w:bCs/>
        </w:rPr>
        <w:tab/>
        <w:t>Team Environment / Work Setting</w:t>
      </w:r>
    </w:p>
    <w:p w14:paraId="6BF7E561" w14:textId="77777777" w:rsidR="005F1DDA" w:rsidRPr="002A3055" w:rsidRDefault="005F1DDA" w:rsidP="005F1DDA">
      <w:r w:rsidRPr="002A3055">
        <w:t>1.1</w:t>
      </w:r>
      <w:r w:rsidRPr="002A3055">
        <w:tab/>
        <w:t xml:space="preserve">Carries out psychological assessments of children, adults and families. </w:t>
      </w:r>
    </w:p>
    <w:p w14:paraId="2027B32D" w14:textId="77777777" w:rsidR="005F1DDA" w:rsidRPr="002A3055" w:rsidRDefault="005F1DDA" w:rsidP="005F1DDA">
      <w:pPr>
        <w:ind w:left="720" w:hanging="720"/>
      </w:pPr>
      <w:r w:rsidRPr="002A3055">
        <w:t>1.2</w:t>
      </w:r>
      <w:r w:rsidRPr="002A3055">
        <w:tab/>
        <w:t>Undertakes preventative and therapeutic interventions at individual, family, group and community levels.</w:t>
      </w:r>
    </w:p>
    <w:p w14:paraId="2E117F6B" w14:textId="77777777" w:rsidR="005F1DDA" w:rsidRPr="002A3055" w:rsidRDefault="005F1DDA" w:rsidP="005F1DDA">
      <w:pPr>
        <w:ind w:left="720" w:hanging="720"/>
      </w:pPr>
      <w:r w:rsidRPr="002A3055">
        <w:t>1.3</w:t>
      </w:r>
      <w:r w:rsidRPr="002A3055">
        <w:tab/>
        <w:t xml:space="preserve">Advises and consults with </w:t>
      </w:r>
      <w:r>
        <w:t>D</w:t>
      </w:r>
      <w:r w:rsidRPr="002A3055">
        <w:t xml:space="preserve">epartmental staff on psychological aspects of casework and community interventions. </w:t>
      </w:r>
    </w:p>
    <w:p w14:paraId="7051FCF1" w14:textId="77777777" w:rsidR="005F1DDA" w:rsidRPr="002A3055" w:rsidRDefault="005F1DDA" w:rsidP="005F1DDA">
      <w:pPr>
        <w:ind w:left="720" w:hanging="720"/>
      </w:pPr>
      <w:r w:rsidRPr="002A3055">
        <w:t>1.4</w:t>
      </w:r>
      <w:r w:rsidRPr="002A3055">
        <w:tab/>
        <w:t xml:space="preserve">Prepares and presents psychological reports for Courts, Case Conferences and other relevant purposes. </w:t>
      </w:r>
    </w:p>
    <w:p w14:paraId="146197EC" w14:textId="77777777" w:rsidR="005F1DDA" w:rsidRPr="002A3055" w:rsidRDefault="005F1DDA" w:rsidP="005F1DDA">
      <w:r w:rsidRPr="002A3055">
        <w:t>1.5</w:t>
      </w:r>
      <w:r w:rsidRPr="002A3055">
        <w:tab/>
        <w:t xml:space="preserve">Provides psychological input to work setting projects and programs. </w:t>
      </w:r>
    </w:p>
    <w:p w14:paraId="7F0E01A3" w14:textId="77777777" w:rsidR="005F1DDA" w:rsidRPr="002A3055" w:rsidRDefault="005F1DDA" w:rsidP="005F1DDA">
      <w:r w:rsidRPr="002A3055">
        <w:t>1.6</w:t>
      </w:r>
      <w:r w:rsidRPr="002A3055">
        <w:tab/>
        <w:t xml:space="preserve">Provides training for staff within work setting on negotiated basis. </w:t>
      </w:r>
    </w:p>
    <w:p w14:paraId="5761C04D" w14:textId="77777777" w:rsidR="005F1DDA" w:rsidRPr="002A3055" w:rsidRDefault="005F1DDA" w:rsidP="005F1DDA">
      <w:r w:rsidRPr="002A3055">
        <w:t>1.7</w:t>
      </w:r>
      <w:r w:rsidRPr="002A3055">
        <w:tab/>
        <w:t xml:space="preserve">Maintains case records, statistics and psychological equipment. </w:t>
      </w:r>
    </w:p>
    <w:p w14:paraId="5C1B2E00" w14:textId="77777777" w:rsidR="005F1DDA" w:rsidRDefault="005F1DDA" w:rsidP="005F1DDA">
      <w:pPr>
        <w:rPr>
          <w:b/>
          <w:bCs/>
        </w:rPr>
      </w:pPr>
    </w:p>
    <w:p w14:paraId="19C0A2A6" w14:textId="77777777" w:rsidR="005F1DDA" w:rsidRPr="002A3055" w:rsidRDefault="005F1DDA" w:rsidP="005F1DDA">
      <w:r w:rsidRPr="002A3055">
        <w:rPr>
          <w:b/>
          <w:bCs/>
        </w:rPr>
        <w:t>2.</w:t>
      </w:r>
      <w:r w:rsidRPr="002A3055">
        <w:rPr>
          <w:b/>
          <w:bCs/>
        </w:rPr>
        <w:tab/>
        <w:t>District / Departmental</w:t>
      </w:r>
    </w:p>
    <w:p w14:paraId="0E2C7C52" w14:textId="77777777" w:rsidR="005F1DDA" w:rsidRPr="002A3055" w:rsidRDefault="005F1DDA" w:rsidP="005F1DDA">
      <w:pPr>
        <w:ind w:left="720" w:hanging="720"/>
      </w:pPr>
      <w:r w:rsidRPr="002A3055">
        <w:t>2.1</w:t>
      </w:r>
      <w:r w:rsidRPr="002A3055">
        <w:tab/>
        <w:t xml:space="preserve">Under professional guidance of Senior Consultant and Clinical/Counselling/Forensic Psychologists, prepares and conducts courses for departmental staff, other Government and non-Government </w:t>
      </w:r>
      <w:r>
        <w:t>A</w:t>
      </w:r>
      <w:r w:rsidRPr="002A3055">
        <w:t xml:space="preserve">gencies and community groups. </w:t>
      </w:r>
    </w:p>
    <w:p w14:paraId="5BAA0A3D" w14:textId="77777777" w:rsidR="005F1DDA" w:rsidRPr="002A3055" w:rsidRDefault="005F1DDA" w:rsidP="005F1DDA">
      <w:pPr>
        <w:ind w:left="720" w:hanging="720"/>
      </w:pPr>
      <w:r w:rsidRPr="002A3055">
        <w:t>2.2</w:t>
      </w:r>
      <w:r w:rsidRPr="002A3055">
        <w:tab/>
        <w:t xml:space="preserve">Under professional guidance of Senior Consultant and Clinical/Counselling/Forensic Psychologists, applies and evaluates preventative and therapeutic interventions in working the </w:t>
      </w:r>
      <w:r>
        <w:t>D</w:t>
      </w:r>
      <w:r w:rsidRPr="002A3055">
        <w:t xml:space="preserve">epartmental clients and community groups. </w:t>
      </w:r>
    </w:p>
    <w:p w14:paraId="2557A5B2" w14:textId="77777777" w:rsidR="005F1DDA" w:rsidRPr="002A3055" w:rsidRDefault="005F1DDA" w:rsidP="005F1DDA">
      <w:pPr>
        <w:ind w:left="720" w:hanging="720"/>
      </w:pPr>
      <w:r w:rsidRPr="002A3055">
        <w:t>2.3</w:t>
      </w:r>
      <w:r w:rsidRPr="002A3055">
        <w:tab/>
        <w:t xml:space="preserve">Under professional guidance of Senior Consultant and Clinical/Counselling/Forensic Psychologists, undertakes research into and evaluation of both zone and departmental policies and procedures. </w:t>
      </w:r>
    </w:p>
    <w:p w14:paraId="2E7C67D8" w14:textId="77777777" w:rsidR="005F1DDA" w:rsidRDefault="005F1DDA" w:rsidP="005F1DDA">
      <w:pPr>
        <w:rPr>
          <w:b/>
          <w:bCs/>
        </w:rPr>
      </w:pPr>
      <w:r>
        <w:rPr>
          <w:b/>
          <w:bCs/>
        </w:rPr>
        <w:br w:type="page"/>
      </w:r>
    </w:p>
    <w:p w14:paraId="75A89C90" w14:textId="77777777" w:rsidR="005F1DDA" w:rsidRPr="002A3055" w:rsidRDefault="005F1DDA" w:rsidP="005F1DDA">
      <w:r w:rsidRPr="002A3055">
        <w:rPr>
          <w:b/>
          <w:bCs/>
        </w:rPr>
        <w:lastRenderedPageBreak/>
        <w:t>3.</w:t>
      </w:r>
      <w:r w:rsidRPr="002A3055">
        <w:rPr>
          <w:b/>
          <w:bCs/>
        </w:rPr>
        <w:tab/>
        <w:t>General</w:t>
      </w:r>
    </w:p>
    <w:p w14:paraId="23F708D4" w14:textId="608B2B02" w:rsidR="001E1B87" w:rsidRPr="00F749C2" w:rsidRDefault="005F1DDA" w:rsidP="005F1DDA">
      <w:pPr>
        <w:spacing w:after="120" w:line="288" w:lineRule="auto"/>
      </w:pPr>
      <w:r>
        <w:t>3.2</w:t>
      </w:r>
      <w:r>
        <w:tab/>
        <w:t>Carries out other duties as directed by field Team Leader in consultation with the Senior Consultant and Clinical/Counselling/Forensic Psychologists.</w:t>
      </w:r>
    </w:p>
    <w:p w14:paraId="388293EB" w14:textId="04717FB5" w:rsidR="0094205D" w:rsidRPr="00492C13" w:rsidRDefault="0094205D" w:rsidP="003275C9">
      <w:pPr>
        <w:spacing w:after="120" w:line="288" w:lineRule="auto"/>
      </w:pPr>
      <w:r w:rsidRPr="00492C13">
        <w:br w:type="page"/>
      </w:r>
    </w:p>
    <w:p w14:paraId="05976D3E" w14:textId="2DFDB67D" w:rsidR="001E1B87" w:rsidRPr="001E1B87" w:rsidRDefault="001E1B87" w:rsidP="001E1B87">
      <w:pPr>
        <w:spacing w:after="120" w:line="288" w:lineRule="auto"/>
      </w:pPr>
      <w:r w:rsidRPr="001E1B87">
        <w:rPr>
          <w:b/>
          <w:bCs/>
          <w:color w:val="2C5C86"/>
          <w:sz w:val="28"/>
          <w:szCs w:val="28"/>
        </w:rPr>
        <w:lastRenderedPageBreak/>
        <w:t>Corporate Responsibilitie</w:t>
      </w:r>
      <w:r>
        <w:rPr>
          <w:b/>
          <w:bCs/>
          <w:color w:val="2C5C86"/>
          <w:sz w:val="28"/>
          <w:szCs w:val="28"/>
        </w:rPr>
        <w:t>s</w:t>
      </w:r>
    </w:p>
    <w:p w14:paraId="3107562A" w14:textId="77777777" w:rsidR="00E95D36" w:rsidRDefault="00E95D36" w:rsidP="001E1B87">
      <w:pPr>
        <w:spacing w:after="120" w:line="288" w:lineRule="auto"/>
      </w:pPr>
    </w:p>
    <w:p w14:paraId="39DC187F" w14:textId="59F5C465" w:rsidR="001E1B87" w:rsidRDefault="001E1B87" w:rsidP="00E95D36">
      <w:pPr>
        <w:spacing w:after="120" w:line="288" w:lineRule="auto"/>
        <w:ind w:left="720" w:hanging="720"/>
      </w:pPr>
      <w:r>
        <w:t>1</w:t>
      </w:r>
      <w:r w:rsidR="00E95D36">
        <w:t>.</w:t>
      </w:r>
      <w:r w:rsidR="00E95D36">
        <w:tab/>
      </w:r>
      <w:r>
        <w:t>Exhibits accountability, professional integrity and respect consistent with Communities Values, the Code of Conduct, and the public sector Code of Ethics.</w:t>
      </w:r>
    </w:p>
    <w:p w14:paraId="06070E3C" w14:textId="472F0B83" w:rsidR="001E1B87" w:rsidRPr="00E95D36" w:rsidRDefault="001E1B87" w:rsidP="00E95D36">
      <w:pPr>
        <w:ind w:left="720" w:hanging="720"/>
      </w:pPr>
      <w:r w:rsidRPr="00E95D36">
        <w:t>2</w:t>
      </w:r>
      <w:r w:rsidR="00E95D36">
        <w:t>.</w:t>
      </w:r>
      <w:r w:rsidR="00E95D36">
        <w:tab/>
      </w:r>
      <w:r w:rsidRPr="00E95D36">
        <w:t>Actively participates in the Communities performance development process and pursues professional development opportunities.</w:t>
      </w:r>
    </w:p>
    <w:p w14:paraId="0D603FD4" w14:textId="47F8CDDC" w:rsidR="00AD4714" w:rsidRDefault="00AD4714" w:rsidP="003275C9">
      <w:pPr>
        <w:spacing w:after="120" w:line="288" w:lineRule="auto"/>
      </w:pPr>
      <w:r>
        <w:t>3</w:t>
      </w:r>
      <w:r>
        <w:tab/>
      </w:r>
      <w:r w:rsidRPr="00AD4714">
        <w:t>Participates in emergency or critical event response management duties as required.</w:t>
      </w:r>
    </w:p>
    <w:p w14:paraId="54B1E5C2" w14:textId="7FDDAE74" w:rsidR="00AD4714" w:rsidRPr="00492C13" w:rsidRDefault="00AD4714" w:rsidP="00AD4714">
      <w:pPr>
        <w:spacing w:after="120" w:line="288" w:lineRule="auto"/>
      </w:pPr>
      <w:r>
        <w:t>4.</w:t>
      </w:r>
      <w:r>
        <w:tab/>
        <w:t>Undertakes other duties as required.</w:t>
      </w:r>
    </w:p>
    <w:p w14:paraId="12ABCDBD" w14:textId="640079AA" w:rsidR="00AD4714" w:rsidRDefault="00AD4714" w:rsidP="00AD4714">
      <w:pPr>
        <w:spacing w:after="120" w:line="288" w:lineRule="auto"/>
      </w:pPr>
    </w:p>
    <w:p w14:paraId="01485CD5" w14:textId="77777777" w:rsidR="00AD4714" w:rsidRDefault="00AD4714" w:rsidP="00AD4714">
      <w:pPr>
        <w:spacing w:after="120" w:line="288" w:lineRule="auto"/>
      </w:pPr>
    </w:p>
    <w:p w14:paraId="0CACE076" w14:textId="55710AA3" w:rsidR="00AD4714" w:rsidRPr="001E1B87" w:rsidRDefault="00AD4714" w:rsidP="00AD4714">
      <w:pPr>
        <w:spacing w:after="120" w:line="288" w:lineRule="auto"/>
      </w:pPr>
      <w:r>
        <w:rPr>
          <w:b/>
          <w:bCs/>
          <w:color w:val="2C5C86"/>
          <w:sz w:val="28"/>
          <w:szCs w:val="28"/>
        </w:rPr>
        <w:t>Work Health and Safety</w:t>
      </w:r>
      <w:r w:rsidRPr="001E1B87">
        <w:rPr>
          <w:b/>
          <w:bCs/>
          <w:color w:val="2C5C86"/>
          <w:sz w:val="28"/>
          <w:szCs w:val="28"/>
        </w:rPr>
        <w:t xml:space="preserve"> Responsibilitie</w:t>
      </w:r>
      <w:r>
        <w:rPr>
          <w:b/>
          <w:bCs/>
          <w:color w:val="2C5C86"/>
          <w:sz w:val="28"/>
          <w:szCs w:val="28"/>
        </w:rPr>
        <w:t>s</w:t>
      </w:r>
    </w:p>
    <w:p w14:paraId="0E46AA1D" w14:textId="77777777" w:rsidR="00AE7524" w:rsidRDefault="00AE7524" w:rsidP="00AD4714">
      <w:pPr>
        <w:spacing w:after="120" w:line="288" w:lineRule="auto"/>
        <w:rPr>
          <w:b/>
          <w:bCs/>
        </w:rPr>
      </w:pPr>
    </w:p>
    <w:p w14:paraId="2B51FCB6" w14:textId="4D4C96EC" w:rsidR="00AD4714" w:rsidRPr="00AD4714" w:rsidRDefault="00AD4714" w:rsidP="00AD4714">
      <w:pPr>
        <w:spacing w:after="120" w:line="288" w:lineRule="auto"/>
        <w:rPr>
          <w:b/>
          <w:bCs/>
        </w:rPr>
      </w:pPr>
      <w:r w:rsidRPr="00AD4714">
        <w:rPr>
          <w:b/>
          <w:bCs/>
        </w:rPr>
        <w:t>All Employees (and Volunteers / Trainees / Contractors)</w:t>
      </w:r>
    </w:p>
    <w:p w14:paraId="6D1AF28C" w14:textId="52A81A2F" w:rsidR="00AD4714" w:rsidRDefault="00AD4714" w:rsidP="00AD4714">
      <w:pPr>
        <w:spacing w:after="120" w:line="288" w:lineRule="auto"/>
        <w:ind w:left="720" w:hanging="720"/>
      </w:pPr>
      <w:r>
        <w:t>1.</w:t>
      </w:r>
      <w:r>
        <w:tab/>
        <w:t>Take reasonable care for your own health, safety and wellbeing at work, and that of others who may be affected by your actions or omissions; and comply and cooperate with safety and health policies, procedures and applicable legislated requirements.</w:t>
      </w:r>
    </w:p>
    <w:p w14:paraId="5B7A1468" w14:textId="26317B12" w:rsidR="00AD4714" w:rsidRPr="00AD4714" w:rsidRDefault="00AD4714" w:rsidP="00AD4714">
      <w:pPr>
        <w:spacing w:after="120" w:line="288" w:lineRule="auto"/>
        <w:rPr>
          <w:b/>
          <w:bCs/>
        </w:rPr>
      </w:pPr>
      <w:r w:rsidRPr="00AD4714">
        <w:rPr>
          <w:b/>
          <w:bCs/>
        </w:rPr>
        <w:t xml:space="preserve">Supervisors </w:t>
      </w:r>
      <w:r w:rsidR="00AE7524">
        <w:rPr>
          <w:b/>
          <w:bCs/>
        </w:rPr>
        <w:t>(if applicable)</w:t>
      </w:r>
    </w:p>
    <w:p w14:paraId="1BC3C7DC" w14:textId="76889ECF" w:rsidR="00AD4714" w:rsidRDefault="00AD4714" w:rsidP="00AD4714">
      <w:pPr>
        <w:spacing w:after="120" w:line="288" w:lineRule="auto"/>
        <w:ind w:left="720" w:hanging="720"/>
      </w:pPr>
      <w:r>
        <w:t>2.</w:t>
      </w:r>
      <w:r>
        <w:tab/>
        <w:t>In addition to the Employees WHS responsibility, ensure as far as practicable, the health, safety and wellbeing of staff under your supervision through the provision of a safe workplace in accordance with health and safety legislation.</w:t>
      </w:r>
    </w:p>
    <w:p w14:paraId="7E7113A3" w14:textId="14E6787D" w:rsidR="00492C13" w:rsidRDefault="00492C13" w:rsidP="003275C9">
      <w:pPr>
        <w:spacing w:after="120" w:line="288" w:lineRule="auto"/>
      </w:pPr>
      <w:r>
        <w:br w:type="page"/>
      </w:r>
    </w:p>
    <w:p w14:paraId="4BB9343C" w14:textId="77777777" w:rsidR="00E462B3" w:rsidRPr="00E462B3" w:rsidRDefault="00E462B3" w:rsidP="00E462B3"/>
    <w:p w14:paraId="7561B6A7" w14:textId="71790B73" w:rsidR="00492C13" w:rsidRPr="00E95D36" w:rsidRDefault="00E95D36" w:rsidP="003275C9">
      <w:pPr>
        <w:spacing w:after="120" w:line="288" w:lineRule="auto"/>
      </w:pPr>
      <w:r w:rsidRPr="00E95D36">
        <w:rPr>
          <w:b/>
          <w:bCs/>
          <w:color w:val="2C5C86"/>
          <w:sz w:val="28"/>
          <w:szCs w:val="28"/>
        </w:rPr>
        <w:t>Essential Work-Related Requirements (Selection Criteria)</w:t>
      </w:r>
    </w:p>
    <w:p w14:paraId="7FF28CAA" w14:textId="7E13B85B" w:rsidR="0094205D" w:rsidRDefault="0094205D" w:rsidP="003275C9">
      <w:pPr>
        <w:spacing w:after="120" w:line="288" w:lineRule="auto"/>
      </w:pPr>
    </w:p>
    <w:p w14:paraId="77E84E6C" w14:textId="77777777" w:rsidR="005F1DDA" w:rsidRPr="002A3055" w:rsidRDefault="005F1DDA" w:rsidP="005F1DDA">
      <w:pPr>
        <w:ind w:left="720" w:hanging="720"/>
      </w:pPr>
      <w:r>
        <w:t>1.</w:t>
      </w:r>
      <w:r w:rsidRPr="002A3055">
        <w:tab/>
        <w:t xml:space="preserve">Tertiary </w:t>
      </w:r>
      <w:r>
        <w:t>D</w:t>
      </w:r>
      <w:r w:rsidRPr="002A3055">
        <w:t>egree qualification in Psychology approved by the Psychology Board of Australia AND 'General Registration' as a Psychologist with Australian Health Practitioner Regulation Agency (AHPRA).</w:t>
      </w:r>
    </w:p>
    <w:p w14:paraId="2615861D" w14:textId="77777777" w:rsidR="005F1DDA" w:rsidRPr="002A3055" w:rsidRDefault="005F1DDA" w:rsidP="005F1DDA">
      <w:r w:rsidRPr="002A3055">
        <w:t>2.</w:t>
      </w:r>
      <w:r w:rsidRPr="002A3055">
        <w:tab/>
        <w:t xml:space="preserve">Commitment to empirically based models of professional practice. </w:t>
      </w:r>
    </w:p>
    <w:p w14:paraId="22C6CA33" w14:textId="77777777" w:rsidR="005F1DDA" w:rsidRPr="002A3055" w:rsidRDefault="005F1DDA" w:rsidP="005F1DDA">
      <w:pPr>
        <w:ind w:left="720" w:hanging="720"/>
      </w:pPr>
      <w:r w:rsidRPr="002A3055">
        <w:t>3.</w:t>
      </w:r>
      <w:r w:rsidRPr="002A3055">
        <w:tab/>
        <w:t xml:space="preserve">Possession of a range of skills and knowledge relevant to a Child Protection and Welfare setting. </w:t>
      </w:r>
    </w:p>
    <w:p w14:paraId="3F47BAD4" w14:textId="77777777" w:rsidR="005F1DDA" w:rsidRPr="002A3055" w:rsidRDefault="005F1DDA" w:rsidP="005F1DDA">
      <w:pPr>
        <w:ind w:left="720" w:hanging="720"/>
      </w:pPr>
      <w:r w:rsidRPr="002A3055">
        <w:t>4.</w:t>
      </w:r>
      <w:r w:rsidRPr="002A3055">
        <w:tab/>
        <w:t xml:space="preserve">Ability to work effectively with other departmental staff as a consultant and a team member and demonstrated skills in training staff. </w:t>
      </w:r>
    </w:p>
    <w:p w14:paraId="3DD7289D" w14:textId="77777777" w:rsidR="005F1DDA" w:rsidRDefault="005F1DDA" w:rsidP="005F1DDA">
      <w:pPr>
        <w:ind w:left="720" w:hanging="720"/>
      </w:pPr>
      <w:r w:rsidRPr="002A3055">
        <w:t>5.</w:t>
      </w:r>
      <w:r w:rsidRPr="002A3055">
        <w:tab/>
        <w:t>Skills relevant to intervention and therapy with abused and neglected children and their families and in the area of parent/child conflict and child management.</w:t>
      </w:r>
    </w:p>
    <w:p w14:paraId="0FE9E86B" w14:textId="77777777" w:rsidR="008D10DE" w:rsidRDefault="008D10DE" w:rsidP="003275C9">
      <w:pPr>
        <w:spacing w:after="120" w:line="288" w:lineRule="auto"/>
      </w:pPr>
    </w:p>
    <w:p w14:paraId="5C82483A" w14:textId="12B0A8BF" w:rsidR="00E95D36" w:rsidRPr="00E95D36" w:rsidRDefault="00E95D36" w:rsidP="003275C9">
      <w:pPr>
        <w:spacing w:after="120" w:line="288" w:lineRule="auto"/>
      </w:pPr>
      <w:r w:rsidRPr="00E95D36">
        <w:rPr>
          <w:b/>
          <w:bCs/>
          <w:color w:val="2C5C86"/>
          <w:sz w:val="28"/>
          <w:szCs w:val="28"/>
        </w:rPr>
        <w:t>Essential Eligibility Requirements / Special Appointment Requirements</w:t>
      </w:r>
    </w:p>
    <w:p w14:paraId="11959D49" w14:textId="33BFB9E2" w:rsidR="00E95D36" w:rsidRDefault="00E95D36" w:rsidP="003275C9">
      <w:pPr>
        <w:spacing w:after="120" w:line="288" w:lineRule="auto"/>
      </w:pPr>
    </w:p>
    <w:p w14:paraId="138F9045" w14:textId="77777777" w:rsidR="005F1DDA" w:rsidRDefault="005F1DDA" w:rsidP="005F1DDA">
      <w:pPr>
        <w:spacing w:after="120" w:line="288" w:lineRule="auto"/>
        <w:ind w:left="720" w:hanging="720"/>
      </w:pPr>
      <w:bookmarkStart w:id="1" w:name="_Hlk128836301"/>
      <w:bookmarkStart w:id="2" w:name="_Hlk128944459"/>
      <w:bookmarkStart w:id="3" w:name="_Hlk128839272"/>
      <w:bookmarkStart w:id="4" w:name="_Hlk128835686"/>
      <w:r>
        <w:t>1.</w:t>
      </w:r>
      <w:r>
        <w:tab/>
      </w:r>
      <w:r w:rsidRPr="001E255E">
        <w:t>Appointment is subject to a satisfactory Criminal Record Check conducted by the Department.</w:t>
      </w:r>
    </w:p>
    <w:p w14:paraId="059E65EF" w14:textId="77777777" w:rsidR="005F1DDA" w:rsidRPr="00790DDE" w:rsidRDefault="005F1DDA" w:rsidP="005F1DDA">
      <w:pPr>
        <w:spacing w:after="120" w:line="288" w:lineRule="auto"/>
        <w:ind w:left="720" w:hanging="720"/>
      </w:pPr>
      <w:bookmarkStart w:id="5" w:name="_Hlk128943515"/>
      <w:bookmarkEnd w:id="1"/>
      <w:r>
        <w:t>2</w:t>
      </w:r>
      <w:r w:rsidRPr="00790DDE">
        <w:t>.</w:t>
      </w:r>
      <w:r w:rsidRPr="00790DDE">
        <w:tab/>
        <w:t>Appointment is subject to a satisfactory Working with Children (WWC) Check.</w:t>
      </w:r>
    </w:p>
    <w:bookmarkEnd w:id="2"/>
    <w:p w14:paraId="28B94483" w14:textId="77777777" w:rsidR="005F1DDA" w:rsidRPr="00790DDE" w:rsidRDefault="005F1DDA" w:rsidP="005F1DDA">
      <w:pPr>
        <w:spacing w:after="120" w:line="288" w:lineRule="auto"/>
        <w:ind w:left="720" w:hanging="720"/>
      </w:pPr>
      <w:r>
        <w:t>3</w:t>
      </w:r>
      <w:r w:rsidRPr="00790DDE">
        <w:t>.</w:t>
      </w:r>
      <w:r w:rsidRPr="00790DDE">
        <w:tab/>
        <w:t>Appointment is subject to a satisfactory Client and Child Protection Check.</w:t>
      </w:r>
    </w:p>
    <w:bookmarkEnd w:id="3"/>
    <w:bookmarkEnd w:id="4"/>
    <w:bookmarkEnd w:id="5"/>
    <w:p w14:paraId="66862264" w14:textId="77777777" w:rsidR="005F1DDA" w:rsidRDefault="005F1DDA" w:rsidP="005F1DDA">
      <w:r>
        <w:t>4.</w:t>
      </w:r>
      <w:r>
        <w:tab/>
        <w:t>Appointment is subject to completion of an "Apply First Aid" course.</w:t>
      </w:r>
    </w:p>
    <w:p w14:paraId="42E23723" w14:textId="77777777" w:rsidR="005F1DDA" w:rsidRDefault="005F1DDA" w:rsidP="005F1DDA">
      <w:pPr>
        <w:ind w:left="720" w:hanging="720"/>
      </w:pPr>
      <w:r>
        <w:t>5.</w:t>
      </w:r>
      <w:r>
        <w:tab/>
        <w:t>Possession of a current Western Australian 'C' or 'C-A' Class Driver’s Licence or equivalent, and the ability to travel in response to organisational needs.  This requirement continues for the duration of employment in this position and from time-to -time production of the licence may be required upon request by the Department.</w:t>
      </w:r>
    </w:p>
    <w:p w14:paraId="7B6A0743" w14:textId="77777777" w:rsidR="005F1DDA" w:rsidRDefault="005F1DDA" w:rsidP="005F1DDA">
      <w:pPr>
        <w:ind w:left="720" w:hanging="720"/>
      </w:pPr>
      <w:r>
        <w:t>6.</w:t>
      </w:r>
      <w:r>
        <w:tab/>
        <w:t>Flexibility to undertake intrastate travel and to stay overnight or for short periods.</w:t>
      </w:r>
    </w:p>
    <w:p w14:paraId="3E44A50F" w14:textId="3A79E5FE" w:rsidR="005A2DCF" w:rsidRPr="005A2DCF" w:rsidRDefault="005F1DDA" w:rsidP="00E462B3">
      <w:pPr>
        <w:ind w:left="720" w:hanging="720"/>
        <w:rPr>
          <w:highlight w:val="yellow"/>
        </w:rPr>
      </w:pPr>
      <w:r>
        <w:t>7.</w:t>
      </w:r>
      <w:r>
        <w:tab/>
        <w:t xml:space="preserve">Candidates possessing international qualifications must provide assessment by the Overseas Qualification Assessment Unit (OQU) from Department of Workforce Development and Training WA or OQU assessment from another state for approval as an equivalent by the Executive Director, Department of Commerce. </w:t>
      </w:r>
    </w:p>
    <w:sectPr w:rsidR="005A2DCF" w:rsidRPr="005A2DCF" w:rsidSect="00492C13">
      <w:headerReference w:type="even" r:id="rId11"/>
      <w:headerReference w:type="default" r:id="rId12"/>
      <w:footerReference w:type="default" r:id="rId13"/>
      <w:headerReference w:type="first" r:id="rId14"/>
      <w:pgSz w:w="11906" w:h="16838" w:code="9"/>
      <w:pgMar w:top="3119" w:right="851" w:bottom="1843" w:left="851"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426D6" w14:textId="77777777" w:rsidR="008C1772" w:rsidRDefault="008C1772" w:rsidP="0094205D">
      <w:pPr>
        <w:spacing w:after="0" w:line="240" w:lineRule="auto"/>
      </w:pPr>
      <w:r>
        <w:separator/>
      </w:r>
    </w:p>
  </w:endnote>
  <w:endnote w:type="continuationSeparator" w:id="0">
    <w:p w14:paraId="7CFF9612" w14:textId="77777777" w:rsidR="008C1772" w:rsidRDefault="008C1772" w:rsidP="0094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689"/>
    </w:tblGrid>
    <w:tr w:rsidR="00492C13" w:rsidRPr="00492C13" w14:paraId="6332B700" w14:textId="77777777" w:rsidTr="005F1DDA">
      <w:trPr>
        <w:trHeight w:val="557"/>
      </w:trPr>
      <w:tc>
        <w:tcPr>
          <w:tcW w:w="8505" w:type="dxa"/>
        </w:tcPr>
        <w:p w14:paraId="22131F7B" w14:textId="77777777" w:rsidR="005F1DDA" w:rsidRDefault="005F1DDA" w:rsidP="005F1DDA">
          <w:r>
            <w:t xml:space="preserve">Psychologist - Clinical / Counselling / Forensic Psychologist, </w:t>
          </w:r>
        </w:p>
        <w:p w14:paraId="1B7939C7" w14:textId="52AB7678" w:rsidR="00492C13" w:rsidRPr="00492C13" w:rsidRDefault="005F1DDA" w:rsidP="005F1DDA">
          <w:r>
            <w:t>Clinical / Forensic Psychologist (Registrar), Generic, Specified Calling Level 2</w:t>
          </w:r>
        </w:p>
      </w:tc>
      <w:tc>
        <w:tcPr>
          <w:tcW w:w="1689" w:type="dxa"/>
        </w:tcPr>
        <w:p w14:paraId="14AA4556" w14:textId="7EF2BB14" w:rsidR="00492C13" w:rsidRPr="00492C13" w:rsidRDefault="00492C13" w:rsidP="00492C13">
          <w:pPr>
            <w:jc w:val="right"/>
          </w:pPr>
          <w:r>
            <w:t xml:space="preserve">Page </w:t>
          </w:r>
          <w:r w:rsidRPr="14727508">
            <w:fldChar w:fldCharType="begin"/>
          </w:r>
          <w:r w:rsidRPr="14727508">
            <w:rPr>
              <w:sz w:val="22"/>
              <w:szCs w:val="22"/>
            </w:rPr>
            <w:instrText xml:space="preserve"> PAGE </w:instrText>
          </w:r>
          <w:r w:rsidRPr="14727508">
            <w:rPr>
              <w:sz w:val="22"/>
              <w:szCs w:val="22"/>
            </w:rPr>
            <w:fldChar w:fldCharType="separate"/>
          </w:r>
          <w:r>
            <w:rPr>
              <w:sz w:val="22"/>
              <w:szCs w:val="22"/>
            </w:rPr>
            <w:t>2</w:t>
          </w:r>
          <w:r w:rsidRPr="14727508">
            <w:fldChar w:fldCharType="end"/>
          </w:r>
          <w:r w:rsidRPr="14727508">
            <w:t xml:space="preserve"> of </w:t>
          </w:r>
          <w:r w:rsidRPr="14727508">
            <w:fldChar w:fldCharType="begin"/>
          </w:r>
          <w:r w:rsidRPr="14727508">
            <w:rPr>
              <w:sz w:val="22"/>
              <w:szCs w:val="22"/>
            </w:rPr>
            <w:instrText xml:space="preserve"> NUMPAGES  </w:instrText>
          </w:r>
          <w:r w:rsidRPr="14727508">
            <w:rPr>
              <w:sz w:val="22"/>
              <w:szCs w:val="22"/>
            </w:rPr>
            <w:fldChar w:fldCharType="separate"/>
          </w:r>
          <w:r>
            <w:rPr>
              <w:sz w:val="22"/>
              <w:szCs w:val="22"/>
            </w:rPr>
            <w:t>9</w:t>
          </w:r>
          <w:r w:rsidRPr="14727508">
            <w:fldChar w:fldCharType="end"/>
          </w:r>
        </w:p>
      </w:tc>
    </w:tr>
  </w:tbl>
  <w:p w14:paraId="1570A412" w14:textId="454E6BA7" w:rsidR="00492C13" w:rsidRPr="00492C13" w:rsidRDefault="00492C13" w:rsidP="00492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F96E7" w14:textId="77777777" w:rsidR="008C1772" w:rsidRDefault="008C1772" w:rsidP="0094205D">
      <w:pPr>
        <w:spacing w:after="0" w:line="240" w:lineRule="auto"/>
      </w:pPr>
      <w:r>
        <w:separator/>
      </w:r>
    </w:p>
  </w:footnote>
  <w:footnote w:type="continuationSeparator" w:id="0">
    <w:p w14:paraId="38F32D92" w14:textId="77777777" w:rsidR="008C1772" w:rsidRDefault="008C1772" w:rsidP="0094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C341" w14:textId="788EA902" w:rsidR="00B718EF" w:rsidRDefault="003E3136">
    <w:pPr>
      <w:pStyle w:val="Header"/>
    </w:pPr>
    <w:r>
      <w:rPr>
        <w:noProof/>
      </w:rPr>
      <w:pict w14:anchorId="0877D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75016" o:spid="_x0000_s1028" type="#_x0000_t136" style="position:absolute;margin-left:0;margin-top:0;width:513.8pt;height:205.5pt;rotation:315;z-index:-251657728;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A59B" w14:textId="1978B8AD" w:rsidR="0094205D" w:rsidRDefault="0094205D">
    <w:pPr>
      <w:pStyle w:val="Header"/>
    </w:pPr>
    <w:r>
      <w:rPr>
        <w:noProof/>
        <w:lang w:eastAsia="en-AU"/>
      </w:rPr>
      <w:drawing>
        <wp:anchor distT="0" distB="0" distL="114300" distR="114300" simplePos="0" relativeHeight="251656704" behindDoc="0" locked="0" layoutInCell="1" allowOverlap="1" wp14:anchorId="2D0564A2" wp14:editId="0A051466">
          <wp:simplePos x="0" y="0"/>
          <wp:positionH relativeFrom="page">
            <wp:align>right</wp:align>
          </wp:positionH>
          <wp:positionV relativeFrom="paragraph">
            <wp:posOffset>-107950</wp:posOffset>
          </wp:positionV>
          <wp:extent cx="7567200" cy="1440000"/>
          <wp:effectExtent l="0" t="0" r="0" b="8255"/>
          <wp:wrapSquare wrapText="bothSides"/>
          <wp:docPr id="3" name="Picture 3"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440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2BF3" w14:textId="31BC2232" w:rsidR="0094205D" w:rsidRPr="0094205D" w:rsidRDefault="0094205D" w:rsidP="0094205D">
    <w:pPr>
      <w:pStyle w:val="Header"/>
    </w:pPr>
    <w:r>
      <w:rPr>
        <w:noProof/>
        <w:lang w:eastAsia="en-AU"/>
      </w:rPr>
      <w:drawing>
        <wp:anchor distT="0" distB="0" distL="114300" distR="114300" simplePos="0" relativeHeight="251657728" behindDoc="0" locked="0" layoutInCell="1" allowOverlap="1" wp14:anchorId="36FB876D" wp14:editId="039ABFAB">
          <wp:simplePos x="0" y="0"/>
          <wp:positionH relativeFrom="page">
            <wp:posOffset>-21590</wp:posOffset>
          </wp:positionH>
          <wp:positionV relativeFrom="page">
            <wp:posOffset>15875</wp:posOffset>
          </wp:positionV>
          <wp:extent cx="7581600" cy="1440000"/>
          <wp:effectExtent l="0" t="0" r="635" b="8255"/>
          <wp:wrapSquare wrapText="bothSides"/>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BFB"/>
    <w:multiLevelType w:val="hybridMultilevel"/>
    <w:tmpl w:val="D60C4C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E264B2"/>
    <w:multiLevelType w:val="hybridMultilevel"/>
    <w:tmpl w:val="7AE88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8915552"/>
    <w:multiLevelType w:val="hybridMultilevel"/>
    <w:tmpl w:val="CE8ED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44255899">
    <w:abstractNumId w:val="1"/>
  </w:num>
  <w:num w:numId="2" w16cid:durableId="1792359676">
    <w:abstractNumId w:val="2"/>
  </w:num>
  <w:num w:numId="3" w16cid:durableId="171076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5D"/>
    <w:rsid w:val="00011D76"/>
    <w:rsid w:val="000455CF"/>
    <w:rsid w:val="00077B81"/>
    <w:rsid w:val="000D6B91"/>
    <w:rsid w:val="000E1FD5"/>
    <w:rsid w:val="000E3BFA"/>
    <w:rsid w:val="00126DA1"/>
    <w:rsid w:val="001476F3"/>
    <w:rsid w:val="00171621"/>
    <w:rsid w:val="001B1646"/>
    <w:rsid w:val="001D5365"/>
    <w:rsid w:val="001E1B87"/>
    <w:rsid w:val="002D411B"/>
    <w:rsid w:val="002E7141"/>
    <w:rsid w:val="003275C9"/>
    <w:rsid w:val="00355EB9"/>
    <w:rsid w:val="00360290"/>
    <w:rsid w:val="003D120E"/>
    <w:rsid w:val="003E0BB3"/>
    <w:rsid w:val="003E3136"/>
    <w:rsid w:val="003F1D19"/>
    <w:rsid w:val="00425740"/>
    <w:rsid w:val="0045134C"/>
    <w:rsid w:val="004757AF"/>
    <w:rsid w:val="00490272"/>
    <w:rsid w:val="00492C13"/>
    <w:rsid w:val="004A0EB5"/>
    <w:rsid w:val="004A6D01"/>
    <w:rsid w:val="005140DB"/>
    <w:rsid w:val="00546BFD"/>
    <w:rsid w:val="005A2DCF"/>
    <w:rsid w:val="005E6DD1"/>
    <w:rsid w:val="005F17DB"/>
    <w:rsid w:val="005F1DDA"/>
    <w:rsid w:val="00603360"/>
    <w:rsid w:val="006543B6"/>
    <w:rsid w:val="00693392"/>
    <w:rsid w:val="0069567D"/>
    <w:rsid w:val="006F226E"/>
    <w:rsid w:val="007317DF"/>
    <w:rsid w:val="0075637D"/>
    <w:rsid w:val="007F044C"/>
    <w:rsid w:val="00825463"/>
    <w:rsid w:val="00847E0B"/>
    <w:rsid w:val="00873572"/>
    <w:rsid w:val="008C1772"/>
    <w:rsid w:val="008C3DB5"/>
    <w:rsid w:val="008D10DE"/>
    <w:rsid w:val="008D6A50"/>
    <w:rsid w:val="00915469"/>
    <w:rsid w:val="0094205D"/>
    <w:rsid w:val="009475F9"/>
    <w:rsid w:val="009A1231"/>
    <w:rsid w:val="00A30A6F"/>
    <w:rsid w:val="00A65176"/>
    <w:rsid w:val="00AA566E"/>
    <w:rsid w:val="00AB2A9E"/>
    <w:rsid w:val="00AC2001"/>
    <w:rsid w:val="00AC7587"/>
    <w:rsid w:val="00AD4714"/>
    <w:rsid w:val="00AE7524"/>
    <w:rsid w:val="00B34BD1"/>
    <w:rsid w:val="00B369C9"/>
    <w:rsid w:val="00B718EF"/>
    <w:rsid w:val="00B842EC"/>
    <w:rsid w:val="00B92928"/>
    <w:rsid w:val="00BB5991"/>
    <w:rsid w:val="00BF0062"/>
    <w:rsid w:val="00C052B6"/>
    <w:rsid w:val="00C568E8"/>
    <w:rsid w:val="00C9306E"/>
    <w:rsid w:val="00D02EFE"/>
    <w:rsid w:val="00D52E33"/>
    <w:rsid w:val="00D67DBB"/>
    <w:rsid w:val="00D80B38"/>
    <w:rsid w:val="00DC5A5E"/>
    <w:rsid w:val="00E10AD4"/>
    <w:rsid w:val="00E462B3"/>
    <w:rsid w:val="00E95D36"/>
    <w:rsid w:val="00ED0B72"/>
    <w:rsid w:val="00F57027"/>
    <w:rsid w:val="00F749C2"/>
    <w:rsid w:val="00F813A6"/>
    <w:rsid w:val="00F852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9BF5D"/>
  <w15:chartTrackingRefBased/>
  <w15:docId w15:val="{BAF71982-C873-4A0D-B983-79107C75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5D"/>
  </w:style>
  <w:style w:type="paragraph" w:styleId="Footer">
    <w:name w:val="footer"/>
    <w:basedOn w:val="Normal"/>
    <w:link w:val="FooterChar"/>
    <w:uiPriority w:val="99"/>
    <w:unhideWhenUsed/>
    <w:rsid w:val="0094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5D"/>
  </w:style>
  <w:style w:type="table" w:styleId="TableGrid">
    <w:name w:val="Table Grid"/>
    <w:basedOn w:val="TableNormal"/>
    <w:uiPriority w:val="39"/>
    <w:rsid w:val="0049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027"/>
    <w:pPr>
      <w:ind w:left="720"/>
      <w:contextualSpacing/>
    </w:pPr>
  </w:style>
  <w:style w:type="character" w:customStyle="1" w:styleId="ui-provider">
    <w:name w:val="ui-provider"/>
    <w:basedOn w:val="DefaultParagraphFont"/>
    <w:rsid w:val="00AD4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465540">
      <w:bodyDiv w:val="1"/>
      <w:marLeft w:val="0"/>
      <w:marRight w:val="0"/>
      <w:marTop w:val="0"/>
      <w:marBottom w:val="0"/>
      <w:divBdr>
        <w:top w:val="none" w:sz="0" w:space="0" w:color="auto"/>
        <w:left w:val="none" w:sz="0" w:space="0" w:color="auto"/>
        <w:bottom w:val="none" w:sz="0" w:space="0" w:color="auto"/>
        <w:right w:val="none" w:sz="0" w:space="0" w:color="auto"/>
      </w:divBdr>
    </w:div>
    <w:div w:id="5042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37" ma:contentTypeDescription="Create a new document." ma:contentTypeScope="" ma:versionID="7c454d1d66c1af5ee28bf0189fdffaa5">
  <xsd:schema xmlns:xsd="http://www.w3.org/2001/XMLSchema" xmlns:xs="http://www.w3.org/2001/XMLSchema" xmlns:p="http://schemas.microsoft.com/office/2006/metadata/properties" xmlns:ns1="6a393f6b-8c99-4fde-9a33-938d668bc734" xmlns:ns3="15946499-f577-4098-96bc-48df851b8c1c" xmlns:ns4="aca54a15-1931-4ef4-9053-a047ee049b02" targetNamespace="http://schemas.microsoft.com/office/2006/metadata/properties" ma:root="true" ma:fieldsID="d7a1d20383b75469fbc54eaeed31e7db" ns1:_="" ns3:_="" ns4:_="">
    <xsd:import namespace="6a393f6b-8c99-4fde-9a33-938d668bc734"/>
    <xsd:import namespace="15946499-f577-4098-96bc-48df851b8c1c"/>
    <xsd:import namespace="aca54a15-1931-4ef4-9053-a047ee049b02"/>
    <xsd:element name="properties">
      <xsd:complexType>
        <xsd:sequence>
          <xsd:element name="documentManagement">
            <xsd:complexType>
              <xsd:all>
                <xsd:element ref="ns1:Reviewed" minOccurs="0"/>
                <xsd:element ref="ns1:Individual" minOccurs="0"/>
                <xsd:element ref="ns3:Position_x0020_Number"/>
                <xsd:element ref="ns1:Reviewnotes" minOccurs="0"/>
                <xsd:element ref="ns1:Classification" minOccurs="0"/>
                <xsd:element ref="ns1:LegacyPosNo" minOccurs="0"/>
                <xsd:element ref="ns3:Division" minOccurs="0"/>
                <xsd:element ref="ns1:Directorate" minOccurs="0"/>
                <xsd:element ref="ns3:Branch" minOccurs="0"/>
                <xsd:element ref="ns3:Former_x0020_Agency" minOccurs="0"/>
                <xsd:element ref="ns3:Specified_x0020_Calling_x0020_Group" minOccurs="0"/>
                <xsd:element ref="ns1:Review_x0020_Notes" minOccurs="0"/>
                <xsd:element ref="ns3:MediaServiceMetadata" minOccurs="0"/>
                <xsd:element ref="ns3:MediaServiceFastMetadata" minOccurs="0"/>
                <xsd:element ref="ns4:SharedWithUsers" minOccurs="0"/>
                <xsd:element ref="ns4:SharedWithDetails"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Reviewed" ma:index="0" nillable="true" ma:displayName="Reviewed" ma:default="No" ma:format="Dropdown" ma:internalName="Reviewed">
      <xsd:simpleType>
        <xsd:restriction base="dms:Choice">
          <xsd:enumeration value="No"/>
          <xsd:enumeration value="yes1"/>
          <xsd:enumeration value="yes3"/>
          <xsd:enumeration value="abolished"/>
          <xsd:enumeration value="Under Review"/>
          <xsd:enumeration value="Feb Review"/>
          <xsd:enumeration value="convert to generic"/>
          <xsd:enumeration value="issue"/>
          <xsd:enumeration value="issue2"/>
          <xsd:enumeration value="yes"/>
          <xsd:enumeration value="yes2"/>
          <xsd:enumeration value="other"/>
          <xsd:enumeration value="NOT UPDATED"/>
          <xsd:enumeration value="BUSINESS RVW REQD"/>
          <xsd:enumeration value="Restructure"/>
          <xsd:enumeration value="BOSS REVIEW - Not updated"/>
        </xsd:restriction>
      </xsd:simpleType>
    </xsd:element>
    <xsd:element name="Individual" ma:index="1" nillable="true" ma:displayName="Individual" ma:default="0" ma:description="Check yes if this is an individual JDF (not generic)" ma:format="Dropdown" ma:internalName="Individual" ma:readOnly="false">
      <xsd:simpleType>
        <xsd:restriction base="dms:Boolean"/>
      </xsd:simpleType>
    </xsd:element>
    <xsd:element name="Reviewnotes" ma:index="5" nillable="true" ma:displayName="Pos No. Under Generic" ma:description="Please list all positions numbers that are relevant to this JDF." ma:format="Dropdown" ma:internalName="Reviewnotes">
      <xsd:simpleType>
        <xsd:restriction base="dms:Note"/>
      </xsd:simpleType>
    </xsd:element>
    <xsd:element name="Classification" ma:index="6" nillable="true" ma:displayName="Classification" ma:format="Dropdown" ma:internalName="Classification">
      <xsd:simpleType>
        <xsd:restriction base="dms:Choice">
          <xsd:enumeration value="Level 1"/>
          <xsd:enumeration value="Level 2"/>
          <xsd:enumeration value="Level 2/3"/>
          <xsd:enumeration value="Level 2/4"/>
          <xsd:enumeration value="Level 3"/>
          <xsd:enumeration value="Level 4"/>
          <xsd:enumeration value="Level 4/5"/>
          <xsd:enumeration value="Level 5"/>
          <xsd:enumeration value="Level 6"/>
          <xsd:enumeration value="Level 7"/>
          <xsd:enumeration value="Level 8"/>
          <xsd:enumeration value="Level 9"/>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PSA Class 1"/>
          <xsd:enumeration value="PSA Class 2"/>
          <xsd:enumeration value="PSA Class 3"/>
          <xsd:enumeration value="PSA Class 4"/>
          <xsd:enumeration value="SDPS (SAT)"/>
          <xsd:enumeration value="FSO L2"/>
          <xsd:enumeration value="ST L1"/>
          <xsd:enumeration value="ST L2"/>
          <xsd:enumeration value="ST L3"/>
          <xsd:enumeration value="ST L4"/>
          <xsd:enumeration value="SW L1/2"/>
          <xsd:enumeration value="SW L5"/>
          <xsd:enumeration value="SW L6"/>
          <xsd:enumeration value="SW L10"/>
          <xsd:enumeration value="OTHER"/>
          <xsd:enumeration value="RNL1"/>
          <xsd:enumeration value="RNL2"/>
          <xsd:enumeration value="SRN L1"/>
          <xsd:enumeration value="SRN L5"/>
        </xsd:restriction>
      </xsd:simpleType>
    </xsd:element>
    <xsd:element name="LegacyPosNo" ma:index="7" nillable="true" ma:displayName="Legacy Pos No" ma:description="Housing, DSC or DLGC Position Number" ma:format="Dropdown" ma:internalName="LegacyPosNo" ma:readOnly="false">
      <xsd:simpleType>
        <xsd:restriction base="dms:Note">
          <xsd:maxLength value="255"/>
        </xsd:restriction>
      </xsd:simpleType>
    </xsd:element>
    <xsd:element name="Directorate" ma:index="9" nillable="true" ma:displayName="Directorate" ma:format="Dropdown" ma:internalName="Directorate">
      <xsd:simpleType>
        <xsd:union memberTypes="dms:Text">
          <xsd:simpleType>
            <xsd:restriction base="dms:Choice">
              <xsd:enumeration value="Various"/>
              <xsd:enumeration value="Service Delivery / Statewide Services"/>
              <xsd:enumeration value="Service Deliivery / Specialised Care and Accommodation"/>
              <xsd:enumeration value="Serv D / State-W / SCAS"/>
              <xsd:enumeration value="Specialised Care / Statewide Serv"/>
              <xsd:enumeration value="Aboriginal Outcomes"/>
              <xsd:enumeration value="AO Business Services"/>
              <xsd:enumeration value="AO Office of the ADG"/>
              <xsd:enumeration value="AO Priority Initiatives"/>
              <xsd:enumeration value="Community Services"/>
              <xsd:enumeration value="Office of the DDG CS"/>
              <xsd:enumeration value="CS Executive Services"/>
              <xsd:enumeration value="CS Priority Initiatives"/>
              <xsd:enumeration value="Emergency Relief and Support"/>
              <xsd:enumeration value="Service Design and Operational Improvement"/>
              <xsd:enumeration value="Service Delivery"/>
              <xsd:enumeration value="Specialised Care and Accommodation"/>
              <xsd:enumeration value="Statewide Services"/>
              <xsd:enumeration value="Business Services"/>
              <xsd:enumeration value="Aboriginal Housing Central"/>
              <xsd:enumeration value="Business Services Executive"/>
              <xsd:enumeration value="Contracting"/>
              <xsd:enumeration value="Facilities"/>
              <xsd:enumeration value="Finance"/>
              <xsd:enumeration value="Information Services"/>
              <xsd:enumeration value="Professional Standards Regulation &amp; Legal"/>
              <xsd:enumeration value="PSRL Executive"/>
              <xsd:enumeration value="Governance, Performance and Insights"/>
              <xsd:enumeration value="Legal Services"/>
              <xsd:enumeration value="Professional Standards"/>
              <xsd:enumeration value="Regulation and Quality"/>
              <xsd:enumeration value="Housing and Homelessness"/>
              <xsd:enumeration value="Construction"/>
              <xsd:enumeration value="H&amp;H Executive"/>
              <xsd:enumeration value="H&amp;H Kimberley Flood 2023"/>
              <xsd:enumeration value="Maintenance"/>
              <xsd:enumeration value="Operations"/>
              <xsd:enumeration value="Program Management Office"/>
              <xsd:enumeration value="Strategy, Planning &amp; Policy"/>
              <xsd:enumeration value="Office of the Director General"/>
              <xsd:enumeration value="Capability Performance and Planning"/>
              <xsd:enumeration value="Director General Support"/>
              <xsd:enumeration value="ODG Executive Services"/>
              <xsd:enumeration value="People"/>
              <xsd:enumeration value="Employee and Industrial Relations"/>
              <xsd:enumeration value="Covid Management Incident Team"/>
              <xsd:enumeration value="Workplace Relations"/>
              <xsd:enumeration value="Human Resources"/>
              <xsd:enumeration value="People Executive"/>
              <xsd:enumeration value="People Executive Services"/>
              <xsd:enumeration value="Work Health and Safety"/>
              <xsd:enumeration value="Strategy and Partnerships"/>
              <xsd:enumeration value="Family Domestic Violence"/>
              <xsd:enumeration value="Office of Disability"/>
              <xsd:enumeration value="S&amp;P Executive"/>
              <xsd:enumeration value="S&amp;P Executive Services"/>
              <xsd:enumeration value="Specialist Child Protection"/>
              <xsd:enumeration value="Strategy (S&amp;P)"/>
              <xsd:enumeration value="Disability"/>
              <xsd:enumeration value="Disability Executive"/>
              <xsd:enumeration value="Commissioning and Contracting"/>
              <xsd:enumeration value="Commissioning and Contracting Executive"/>
            </xsd:restriction>
          </xsd:simpleType>
        </xsd:union>
      </xsd:simpleType>
    </xsd:element>
    <xsd:element name="Review_x0020_Notes" ma:index="14" nillable="true" ma:displayName="Review Notes" ma:internalName="Review_x0020_Notes" ma:readOnly="fals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4" ma:displayName="Position No" ma:format="Dropdown" ma:indexed="true" ma:internalName="Position_x0020_Number" ma:readOnly="false">
      <xsd:simpleType>
        <xsd:restriction base="dms:Text">
          <xsd:maxLength value="255"/>
        </xsd:restriction>
      </xsd:simpleType>
    </xsd:element>
    <xsd:element name="Division" ma:index="8" nillable="true" ma:displayName="Division" ma:format="Dropdown" ma:internalName="Division">
      <xsd:simpleType>
        <xsd:union memberTypes="dms:Text">
          <xsd:simpleType>
            <xsd:restriction base="dms:Choice">
              <xsd:enumeration value="Aboriginal Outcomes"/>
              <xsd:enumeration value="Business Services"/>
              <xsd:enumeration value="Contracting and Commissioning"/>
              <xsd:enumeration value="Community Services"/>
              <xsd:enumeration value="Disability"/>
              <xsd:enumeration value="Professional Standards, Regulation &amp; Legal"/>
              <xsd:enumeration value="Housing and Homelessness"/>
              <xsd:enumeration value="Office of the Director General"/>
              <xsd:enumeration value="People"/>
              <xsd:enumeration value="Strategy and Partnerships"/>
              <xsd:enumeration value="(Legacy)"/>
              <xsd:enumeration value="Various"/>
            </xsd:restriction>
          </xsd:simpleType>
        </xsd:union>
      </xsd:simpleType>
    </xsd:element>
    <xsd:element name="Branch" ma:index="10" nillable="true" ma:displayName="Branch" ma:format="Dropdown" ma:internalName="Branch">
      <xsd:simpleType>
        <xsd:union memberTypes="dms:Text">
          <xsd:simpleType>
            <xsd:restriction base="dms:Choice">
              <xsd:enumeration value="Various"/>
              <xsd:enumeration value="Regional"/>
              <xsd:enumeration value="District Office"/>
              <xsd:enumeration value="Aboriginal Outcomes"/>
              <xsd:enumeration value="AO Business Services"/>
              <xsd:enumeration value="Aboriginal Workforce Support"/>
              <xsd:enumeration value="Strategy and Accountability"/>
              <xsd:enumeration value="AO - Office of the ADG"/>
              <xsd:enumeration value="AO Priority Initiatives"/>
              <xsd:enumeration value="Best Practice Partnerships"/>
              <xsd:enumeration value="Cultural Competence &amp; Response"/>
              <xsd:enumeration value="Community Services"/>
              <xsd:enumeration value="Specialised Care &amp; Accommodation Exec"/>
              <xsd:enumeration value="Business and Practice Improvement"/>
              <xsd:enumeration value="Disability Justice Service"/>
              <xsd:enumeration value="Individualised Services"/>
              <xsd:enumeration value="Intervention Support Services"/>
              <xsd:enumeration value="Residential Care"/>
              <xsd:enumeration value="Secure Care"/>
              <xsd:enumeration value="Supported Community Living"/>
              <xsd:enumeration value="Individualised Services"/>
              <xsd:enumeration value="Intervention Support Services"/>
              <xsd:enumeration value="CS Central Business Support"/>
              <xsd:enumeration value="CS Project Governance"/>
              <xsd:enumeration value="Child Protection Reporting"/>
              <xsd:enumeration value="Public Housing Reporting"/>
              <xsd:enumeration value="CS Executive Services"/>
              <xsd:enumeration value="CS Priority Initiatives"/>
              <xsd:enumeration value="Service Delivery Executive"/>
              <xsd:enumeration value="Emergency Services"/>
              <xsd:enumeration value="ERS - Operations/Central Admin"/>
              <xsd:enumeration value="ERS - Control/Admin (PMO)"/>
              <xsd:enumeration value="ERS - Executive"/>
              <xsd:enumeration value="ERS - Regional Preparedness and Coord"/>
              <xsd:enumeration value="ERS - Strategy - ES Review"/>
              <xsd:enumeration value="East Metropolitan Region"/>
              <xsd:enumeration value="Goldfields Region"/>
              <xsd:enumeration value="Great Southern Region"/>
              <xsd:enumeration value="Kimberley Region"/>
              <xsd:enumeration value="Mid West Region"/>
              <xsd:enumeration value="North Metropolitan Region"/>
              <xsd:enumeration value="Pilbara Region"/>
              <xsd:enumeration value="South Metropolitan Region"/>
              <xsd:enumeration value="South West Region"/>
              <xsd:enumeration value="Statewide Referral and Response Service"/>
              <xsd:enumeration value="Wheatbelt Region"/>
              <xsd:enumeration value="Adoption Team"/>
              <xsd:enumeration value="Child and Carer Connection Hub"/>
              <xsd:enumeration value="Client Services"/>
              <xsd:enumeration value="Fostering and Family Care"/>
              <xsd:enumeration value="Local Operations (DS)"/>
              <xsd:enumeration value="Hardship Utility Grant Scheme"/>
              <xsd:enumeration value="Neurodevelopmental Disability Assessment Service"/>
              <xsd:enumeration value="Psych Services"/>
              <xsd:enumeration value="Statewide Services Executive"/>
              <xsd:enumeration value="Statewide Services Business Support"/>
              <xsd:enumeration value="Service Delivery Implementation"/>
              <xsd:enumeration value="Out of Home Care"/>
              <xsd:enumeration value="Housing Practice and Support"/>
              <xsd:enumeration value="Disability and Seniors Practice Support"/>
              <xsd:enumeration value="Child Protection Practice and Support"/>
              <xsd:enumeration value="Service Design and Operational Improvement"/>
              <xsd:enumeration value="Business Services"/>
              <xsd:enumeration value="Aboriginal Housing Central"/>
              <xsd:enumeration value="Business Services Executive"/>
              <xsd:enumeration value="BOSS Executive"/>
              <xsd:enumeration value="1Finance Project"/>
              <xsd:enumeration value="Business Improvement"/>
              <xsd:enumeration value="Commissioning"/>
              <xsd:enumeration value="Financial Reform and Regulation"/>
              <xsd:enumeration value="Contracting"/>
              <xsd:enumeration value="Community Services Contract Management"/>
              <xsd:enumeration value="Compliance and Assurance"/>
              <xsd:enumeration value="Contracting Executive"/>
              <xsd:enumeration value="Procurement and Grants"/>
              <xsd:enumeration value="Strategic Contracting"/>
              <xsd:enumeration value="Facilities Executive"/>
              <xsd:enumeration value="Facilities Management"/>
              <xsd:enumeration value="Facilities Strategic Planning and Projects"/>
              <xsd:enumeration value="Management Accounting and Financial Analysis"/>
              <xsd:enumeration value="Corporate Information"/>
              <xsd:enumeration value="IS Service Delivery"/>
              <xsd:enumeration value="Information Security and Governance"/>
              <xsd:enumeration value="Office of the CIO"/>
              <xsd:enumeration value="Strategy and Engagement"/>
              <xsd:enumeration value="Technology"/>
              <xsd:enumeration value="Technology - IS Service Delivery"/>
              <xsd:enumeration value="Professional Standards Regulation &amp; Legal"/>
              <xsd:enumeration value="PSRLExecutive"/>
              <xsd:enumeration value="Communities Data Office"/>
              <xsd:enumeration value="GPI Executive"/>
              <xsd:enumeration value="Government Priorities"/>
              <xsd:enumeration value="Organisational Performance"/>
              <xsd:enumeration value="Advisory Services and Legislation"/>
              <xsd:enumeration value="Commercial, Property and Projects"/>
              <xsd:enumeration value="Legal Services"/>
              <xsd:enumeration value="Legal and Practice Management"/>
              <xsd:enumeration value="Litigation and Dispute Resolution"/>
              <xsd:enumeration value="Audit"/>
              <xsd:enumeration value="Corruption Prevention and Education"/>
              <xsd:enumeration value="Duty of Care and Complaints"/>
              <xsd:enumeration value="Complaints and Misconduct Assessment"/>
              <xsd:enumeration value="Investigations"/>
              <xsd:enumeration value="Professional Standards Executive"/>
              <xsd:enumeration value="Risk Assurance and BCP"/>
              <xsd:enumeration value="Education and Care Regulation"/>
              <xsd:enumeration value="NDIS Screening"/>
              <xsd:enumeration value="Regulation and Quality"/>
              <xsd:enumeration value="Behaviour Support Consultancy"/>
              <xsd:enumeration value="Community Housing Registration"/>
              <xsd:enumeration value="Regulation and Quality Executive"/>
              <xsd:enumeration value="Regulatory Compliance"/>
              <xsd:enumeration value="Sector Service Development"/>
              <xsd:enumeration value="Standards Monitoring"/>
              <xsd:enumeration value="Working with Children Screening"/>
              <xsd:enumeration value="Housing and Homelessness"/>
              <xsd:enumeration value="C1 - SHERP/HHIP New Builds"/>
              <xsd:enumeration value="C2 - SHERP/HHIP Refurbs"/>
              <xsd:enumeration value="C3 - Affordable Housing and Metronet"/>
              <xsd:enumeration value="C4 - GROH/Client Agencies"/>
              <xsd:enumeration value="H&amp;H Construction Executive"/>
              <xsd:enumeration value="Project Evaluation and Reporting"/>
              <xsd:enumeration value="H&amp;H Executive"/>
              <xsd:enumeration value="H&amp;H Kimberley Flood 2023"/>
              <xsd:enumeration value="H&amp;H Maintenance"/>
              <xsd:enumeration value="H&amp;H Maintenance Executive"/>
              <xsd:enumeration value="H&amp;H Maintenance Other Assets"/>
              <xsd:enumeration value="Maintenance Inspection Package"/>
              <xsd:enumeration value="NG Lands"/>
              <xsd:enumeration value="SHERP/HHIP HMCP"/>
              <xsd:enumeration value="Climate Action, Sustainability"/>
              <xsd:enumeration value="GROH"/>
              <xsd:enumeration value="H&amp;A Operations Executive"/>
              <xsd:enumeration value="Land and Built Form Assets"/>
              <xsd:enumeration value="Operational Assets"/>
              <xsd:enumeration value="Procurement Contracts Payments"/>
              <xsd:enumeration value="Property Transactions"/>
              <xsd:enumeration value="Remote Communities"/>
              <xsd:enumeration value="Social Housing Policy and Practice"/>
              <xsd:enumeration value="Spot Purchase"/>
              <xsd:enumeration value="Urban Planning, Design and Approvals"/>
              <xsd:enumeration value="H&amp;H PMO Executive"/>
              <xsd:enumeration value="H&amp;A PMO Executive Services"/>
              <xsd:enumeration value="PMO - Priority Projects"/>
              <xsd:enumeration value="Program Controls"/>
              <xsd:enumeration value="H&amp;A SPP Executive"/>
              <xsd:enumeration value="Housing Program Design"/>
              <xsd:enumeration value="Housing Projects"/>
              <xsd:enumeration value="Maintenance Contract Review"/>
              <xsd:enumeration value="Market-Led Projects"/>
              <xsd:enumeration value="SAP Systems and Data Governance"/>
              <xsd:enumeration value="SPP Budget and Financial Reporting"/>
              <xsd:enumeration value="Strategic Housing Policy"/>
              <xsd:enumeration value="Office of the Director General"/>
              <xsd:enumeration value="Aboriginal Employee Network"/>
              <xsd:enumeration value="ODG Executive Services"/>
              <xsd:enumeration value="Corporate Communications"/>
              <xsd:enumeration value="Ministerial Liaison"/>
              <xsd:enumeration value="People"/>
              <xsd:enumeration value="Covid Management Incident Team"/>
              <xsd:enumeration value="Workplace Relations"/>
              <xsd:enumeration value="1LMS Project"/>
              <xsd:enumeration value="Workplace Relations Executive"/>
              <xsd:enumeration value="Workforce Change"/>
              <xsd:enumeration value="Employee Relations"/>
              <xsd:enumeration value="Industrial Relations"/>
              <xsd:enumeration value="HR Business Partnering"/>
              <xsd:enumeration value="HR Systems and Business Improvement"/>
              <xsd:enumeration value="Human Resources Executive"/>
              <xsd:enumeration value="Learning and Development"/>
              <xsd:enumeration value="Strategic Workforce Capability"/>
              <xsd:enumeration value="Org Dev &amp; Workforce Capability"/>
              <xsd:enumeration value="Payroll Services"/>
              <xsd:enumeration value="Project Govn, Rep, Insights and Analytics"/>
              <xsd:enumeration value="People Executive"/>
              <xsd:enumeration value="People Executive Services"/>
              <xsd:enumeration value="Injury Management"/>
              <xsd:enumeration value="Injury Prevention and Wellbeing"/>
              <xsd:enumeration value="WHS Strategy and Performance"/>
              <xsd:enumeration value="WHS Systems and Assurance"/>
              <xsd:enumeration value="Work Health and Safety Executive"/>
              <xsd:enumeration value="Strategy and Partnerships"/>
              <xsd:enumeration value="Family Domestic Violence"/>
              <xsd:enumeration value="Family Domestic Violence Executive"/>
              <xsd:enumeration value="System Reform Innovation and Practice"/>
              <xsd:enumeration value="Office of Disability (OoD)"/>
              <xsd:enumeration value="Access and Inclusion"/>
              <xsd:enumeration value="Intergovernmental Relations"/>
              <xsd:enumeration value="Office of Disability (OoD) Executive"/>
              <xsd:enumeration value="OoD Governance and Operations"/>
              <xsd:enumeration value="Sector Devlopment and Stewardship"/>
              <xsd:enumeration value="Strategic Services Unit"/>
              <xsd:enumeration value="S&amp;P Executive"/>
              <xsd:enumeration value="S&amp;P Executive Services"/>
              <xsd:enumeration value="Specialist Child Protection (SCP)"/>
              <xsd:enumeration value="Careplan Review Panel (SCP)"/>
              <xsd:enumeration value="Central Review"/>
              <xsd:enumeration value="Child Protection Practice"/>
              <xsd:enumeration value="Specialist Child Prot Executive"/>
              <xsd:enumeration value="Duty of Care"/>
              <xsd:enumeration value="Strategic Policy"/>
              <xsd:enumeration value="Early Years"/>
              <xsd:enumeration value="Govt Relations and Engagement"/>
              <xsd:enumeration value="Homelessness"/>
              <xsd:enumeration value="Inclusion"/>
              <xsd:enumeration value="Partnerships"/>
              <xsd:enumeration value="Royal Commission"/>
              <xsd:enumeration value="Strategy Executive"/>
              <xsd:enumeration value="Family Domestic Violence Strategy"/>
              <xsd:enumeration value="Disability"/>
              <xsd:enumeration value="Disability Executive"/>
              <xsd:enumeration value="Commissioning and Contracting"/>
              <xsd:enumeration value="Commissioning and Contracting Executive"/>
            </xsd:restriction>
          </xsd:simpleType>
        </xsd:union>
      </xsd:simpleType>
    </xsd:element>
    <xsd:element name="Former_x0020_Agency" ma:index="11" nillable="true" ma:displayName="Former Agency" ma:format="Dropdown" ma:internalName="Former_x0020_Agency">
      <xsd:simpleType>
        <xsd:restriction base="dms:Choice">
          <xsd:enumeration value="Department of Communities"/>
          <xsd:enumeration value="Child Protection and Family Support"/>
          <xsd:enumeration value="Disability Services Commission"/>
          <xsd:enumeration value="Housing Authority"/>
          <xsd:enumeration value="DLGC"/>
          <xsd:enumeration value="Aboriginal Affairs"/>
          <xsd:enumeration value="Other"/>
        </xsd:restriction>
      </xsd:simpleType>
    </xsd:element>
    <xsd:element name="Specified_x0020_Calling_x0020_Group" ma:index="12" nillable="true" ma:displayName="Specified Calling Group" ma:default="None" ma:format="Dropdown" ma:internalName="Specified_x0020_Calling_x0020_Group">
      <xsd:simpleType>
        <xsd:restriction base="dms:Choice">
          <xsd:enumeration value="None"/>
          <xsd:enumeration value="Dietitian"/>
          <xsd:enumeration value="Education Officer"/>
          <xsd:enumeration value="Graduate Welfare Officer"/>
          <xsd:enumeration value="Legal Officer"/>
          <xsd:enumeration value="Multi-Disciplinary"/>
          <xsd:enumeration value="Occupational Therapist"/>
          <xsd:enumeration value="Physiotherapist"/>
          <xsd:enumeration value="Planner"/>
          <xsd:enumeration value="Psychologist"/>
          <xsd:enumeration value="Social Worker"/>
          <xsd:enumeration value="Speech Therapist"/>
          <xsd:enumeration value="Other"/>
          <xsd:enumeration value="Clinical Psychologist"/>
          <xsd:enumeration value="Nurs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notes xmlns="6a393f6b-8c99-4fde-9a33-938d668bc734">Large Cohort</Reviewnotes>
    <Branch xmlns="15946499-f577-4098-96bc-48df851b8c1c">Various</Branch>
    <Division xmlns="15946499-f577-4098-96bc-48df851b8c1c">Community Services</Division>
    <LegacyPosNo xmlns="6a393f6b-8c99-4fde-9a33-938d668bc734" xsi:nil="true"/>
    <Individual xmlns="6a393f6b-8c99-4fde-9a33-938d668bc734">false</Individual>
    <Classification xmlns="6a393f6b-8c99-4fde-9a33-938d668bc734">SC Level 2</Classification>
    <Reviewed xmlns="6a393f6b-8c99-4fde-9a33-938d668bc734">yes3</Reviewed>
    <Position_x0020_Number xmlns="15946499-f577-4098-96bc-48df851b8c1c">Generic</Position_x0020_Number>
    <Specified_x0020_Calling_x0020_Group xmlns="15946499-f577-4098-96bc-48df851b8c1c">Psychologist</Specified_x0020_Calling_x0020_Group>
    <Former_x0020_Agency xmlns="15946499-f577-4098-96bc-48df851b8c1c">Child Protection and Family Support</Former_x0020_Agency>
    <Directorate xmlns="6a393f6b-8c99-4fde-9a33-938d668bc734">Statewide Services</Directorate>
    <Review_x0020_Notes xmlns="6a393f6b-8c99-4fde-9a33-938d668bc734">This JDF covers Psych positions in Statewide (CP Specialised Clinical Services) and SCAS (Residential Care). The positions can change title or classification to SCL2 or SCL3 based on the quals, area and the endorsement of the person going into the psn.</Review_x0020_Note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F61A6-1068-4E2F-B529-FD294BB39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3f6b-8c99-4fde-9a33-938d668bc734"/>
    <ds:schemaRef ds:uri="15946499-f577-4098-96bc-48df851b8c1c"/>
    <ds:schemaRef ds:uri="aca54a15-1931-4ef4-9053-a047ee049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3573AA-BD68-45ED-8DF0-419EDE9056B7}">
  <ds:schemaRefs>
    <ds:schemaRef ds:uri="http://schemas.microsoft.com/sharepoint/v3/contenttype/forms"/>
  </ds:schemaRefs>
</ds:datastoreItem>
</file>

<file path=customXml/itemProps3.xml><?xml version="1.0" encoding="utf-8"?>
<ds:datastoreItem xmlns:ds="http://schemas.openxmlformats.org/officeDocument/2006/customXml" ds:itemID="{A651EB7D-83C5-4558-94DC-B5A350F75EE7}">
  <ds:schemaRefs>
    <ds:schemaRef ds:uri="http://purl.org/dc/elements/1.1/"/>
    <ds:schemaRef ds:uri="http://schemas.microsoft.com/office/2006/metadata/properties"/>
    <ds:schemaRef ds:uri="http://schemas.openxmlformats.org/package/2006/metadata/core-properties"/>
    <ds:schemaRef ds:uri="http://purl.org/dc/terms/"/>
    <ds:schemaRef ds:uri="15946499-f577-4098-96bc-48df851b8c1c"/>
    <ds:schemaRef ds:uri="http://schemas.microsoft.com/office/2006/documentManagement/types"/>
    <ds:schemaRef ds:uri="http://purl.org/dc/dcmitype/"/>
    <ds:schemaRef ds:uri="6a393f6b-8c99-4fde-9a33-938d668bc734"/>
    <ds:schemaRef ds:uri="http://schemas.microsoft.com/office/infopath/2007/PartnerControls"/>
    <ds:schemaRef ds:uri="aca54a15-1931-4ef4-9053-a047ee049b02"/>
    <ds:schemaRef ds:uri="http://www.w3.org/XML/1998/namespace"/>
  </ds:schemaRefs>
</ds:datastoreItem>
</file>

<file path=customXml/itemProps4.xml><?xml version="1.0" encoding="utf-8"?>
<ds:datastoreItem xmlns:ds="http://schemas.openxmlformats.org/officeDocument/2006/customXml" ds:itemID="{7B68BD87-EC18-4B04-BACA-3CFD81F41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Psychologist - Clinical, Counselling, Forensic Psychologist (or Registrar) (SWS &amp; SCAS)</dc:title>
  <dc:subject/>
  <dc:creator>Wayne Solomons</dc:creator>
  <cp:keywords>JDF template V1.28</cp:keywords>
  <dc:description/>
  <cp:lastModifiedBy>Scott Mead</cp:lastModifiedBy>
  <cp:revision>2</cp:revision>
  <dcterms:created xsi:type="dcterms:W3CDTF">2024-12-16T07:03:00Z</dcterms:created>
  <dcterms:modified xsi:type="dcterms:W3CDTF">2024-12-16T07:03:00Z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ies>
</file>