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3263193C" w:rsidR="001D63A8" w:rsidRPr="001D63A8" w:rsidRDefault="001D63A8" w:rsidP="001D63A8">
      <w:pPr>
        <w:keepNext/>
        <w:tabs>
          <w:tab w:val="left" w:pos="709"/>
        </w:tabs>
        <w:spacing w:before="240" w:after="120"/>
        <w:ind w:left="284"/>
        <w:outlineLvl w:val="0"/>
        <w:rPr>
          <w:rFonts w:ascii="Arial Rounded MT Bold" w:hAnsi="Arial Rounded MT Bold" w:cs="Arial"/>
          <w:bCs/>
          <w:color w:val="360F3B"/>
          <w:kern w:val="32"/>
          <w:sz w:val="32"/>
          <w:szCs w:val="68"/>
        </w:rPr>
      </w:pPr>
      <w:r w:rsidRPr="001D63A8">
        <w:rPr>
          <w:rFonts w:ascii="Arial Rounded MT Bold" w:hAnsi="Arial Rounded MT Bold" w:cs="Arial"/>
          <w:bCs/>
          <w:color w:val="360F3B"/>
          <w:kern w:val="32"/>
          <w:sz w:val="32"/>
          <w:szCs w:val="68"/>
        </w:rPr>
        <w:t>Job Description Form –</w:t>
      </w:r>
      <w:r w:rsidR="006A2D30">
        <w:rPr>
          <w:rFonts w:ascii="Arial Rounded MT Bold" w:hAnsi="Arial Rounded MT Bold" w:cs="Arial"/>
          <w:bCs/>
          <w:color w:val="360F3B"/>
          <w:kern w:val="32"/>
          <w:sz w:val="32"/>
          <w:szCs w:val="68"/>
        </w:rPr>
        <w:t xml:space="preserve"> </w:t>
      </w:r>
      <w:r w:rsidR="005529A5">
        <w:rPr>
          <w:rFonts w:ascii="Arial Rounded MT Bold" w:hAnsi="Arial Rounded MT Bold" w:cs="Arial"/>
          <w:bCs/>
          <w:color w:val="360F3B"/>
          <w:kern w:val="32"/>
          <w:sz w:val="32"/>
          <w:szCs w:val="68"/>
        </w:rPr>
        <w:t xml:space="preserve">Manager Funding and Sector Development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1D63A8" w:rsidRPr="001D63A8" w14:paraId="2C7E77A1" w14:textId="77777777" w:rsidTr="001D63A8">
        <w:trPr>
          <w:trHeight w:val="237"/>
        </w:trPr>
        <w:tc>
          <w:tcPr>
            <w:tcW w:w="2122"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7B2692E0" w:rsidR="001D63A8" w:rsidRPr="001D63A8" w:rsidRDefault="005529A5" w:rsidP="001D63A8">
            <w:pPr>
              <w:spacing w:before="0" w:after="0" w:line="240" w:lineRule="auto"/>
              <w:ind w:left="284"/>
              <w:rPr>
                <w:rFonts w:ascii="Aptos" w:hAnsi="Aptos" w:cs="Arial"/>
                <w:sz w:val="20"/>
              </w:rPr>
            </w:pPr>
            <w:r>
              <w:rPr>
                <w:rFonts w:ascii="Aptos" w:hAnsi="Aptos" w:cs="Arial"/>
                <w:sz w:val="20"/>
              </w:rPr>
              <w:t>15920</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2904" w:type="dxa"/>
          </w:tcPr>
          <w:p w14:paraId="157B0BC0" w14:textId="7E8F23F5" w:rsidR="001D63A8" w:rsidRPr="001D63A8" w:rsidRDefault="00E458C9"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5529A5">
                  <w:rPr>
                    <w:rFonts w:ascii="Aptos" w:hAnsi="Aptos" w:cs="Arial"/>
                    <w:sz w:val="20"/>
                  </w:rPr>
                  <w:t>Level 7</w:t>
                </w:r>
              </w:sdtContent>
            </w:sdt>
          </w:p>
        </w:tc>
      </w:tr>
      <w:tr w:rsidR="001D63A8" w:rsidRPr="001D63A8" w14:paraId="1CF5C373" w14:textId="77777777" w:rsidTr="001D63A8">
        <w:trPr>
          <w:trHeight w:val="283"/>
        </w:trPr>
        <w:tc>
          <w:tcPr>
            <w:tcW w:w="2122"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331DD11C" w:rsidR="001D63A8" w:rsidRPr="001D63A8" w:rsidRDefault="00D563A4" w:rsidP="001D63A8">
            <w:pPr>
              <w:spacing w:before="0" w:after="0" w:line="240" w:lineRule="auto"/>
              <w:ind w:left="284"/>
              <w:rPr>
                <w:rFonts w:ascii="Aptos" w:hAnsi="Aptos" w:cs="Arial"/>
                <w:sz w:val="20"/>
              </w:rPr>
            </w:pPr>
            <w:r>
              <w:rPr>
                <w:rFonts w:ascii="Aptos" w:hAnsi="Aptos" w:cs="Arial"/>
                <w:sz w:val="20"/>
              </w:rPr>
              <w:t>Office of Multicultural Interests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2904" w:type="dxa"/>
          </w:tcPr>
          <w:p w14:paraId="352D1119" w14:textId="4F50AAC0" w:rsidR="001D63A8" w:rsidRPr="001D63A8" w:rsidRDefault="00D563A4" w:rsidP="001D63A8">
            <w:pPr>
              <w:spacing w:before="0" w:after="0" w:line="240" w:lineRule="auto"/>
              <w:ind w:left="284"/>
              <w:rPr>
                <w:rFonts w:ascii="Aptos" w:hAnsi="Aptos" w:cs="Arial"/>
                <w:sz w:val="20"/>
              </w:rPr>
            </w:pPr>
            <w:r>
              <w:rPr>
                <w:rFonts w:ascii="Aptos" w:hAnsi="Aptos" w:cs="Arial"/>
                <w:sz w:val="20"/>
              </w:rPr>
              <w:t>Office of Multicultural Interests</w:t>
            </w:r>
          </w:p>
        </w:tc>
      </w:tr>
      <w:tr w:rsidR="001D63A8" w:rsidRPr="001D63A8" w14:paraId="4776E094" w14:textId="77777777" w:rsidTr="001D63A8">
        <w:trPr>
          <w:trHeight w:val="301"/>
        </w:trPr>
        <w:tc>
          <w:tcPr>
            <w:tcW w:w="2122"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6B4C1AE5" w:rsidR="001D63A8" w:rsidRPr="001D63A8" w:rsidRDefault="001808E0" w:rsidP="001D63A8">
            <w:pPr>
              <w:spacing w:before="0" w:after="0" w:line="240" w:lineRule="auto"/>
              <w:ind w:left="284"/>
              <w:rPr>
                <w:rFonts w:ascii="Aptos" w:hAnsi="Aptos" w:cs="Arial"/>
                <w:sz w:val="20"/>
              </w:rPr>
            </w:pPr>
            <w:r>
              <w:rPr>
                <w:rFonts w:ascii="Aptos" w:hAnsi="Aptos" w:cs="Arial"/>
                <w:sz w:val="20"/>
              </w:rPr>
              <w:t xml:space="preserve">13861 – Executive Director </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2904" w:type="dxa"/>
          </w:tcPr>
          <w:p w14:paraId="20611532" w14:textId="6D1C5420" w:rsidR="001D63A8" w:rsidRPr="001D63A8" w:rsidRDefault="001808E0" w:rsidP="001D63A8">
            <w:pPr>
              <w:spacing w:before="0" w:after="0" w:line="240" w:lineRule="auto"/>
              <w:ind w:left="284"/>
              <w:rPr>
                <w:rFonts w:ascii="Aptos" w:hAnsi="Aptos" w:cs="Arial"/>
                <w:sz w:val="20"/>
              </w:rPr>
            </w:pPr>
            <w:r>
              <w:rPr>
                <w:rFonts w:ascii="Aptos" w:hAnsi="Aptos" w:cs="Arial"/>
                <w:sz w:val="20"/>
              </w:rPr>
              <w:t>1</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0D67B95A" w:rsidR="001D63A8" w:rsidRPr="001D63A8" w:rsidRDefault="002371AB" w:rsidP="001D63A8">
      <w:pPr>
        <w:spacing w:after="60"/>
        <w:ind w:left="284"/>
        <w:rPr>
          <w:rFonts w:ascii="Aptos" w:hAnsi="Aptos"/>
        </w:rPr>
      </w:pPr>
      <w:r w:rsidRPr="002371AB">
        <w:rPr>
          <w:rFonts w:ascii="Aptos" w:hAnsi="Aptos"/>
        </w:rPr>
        <w:t>The Office of Multicultural Interests works to achieve the full potential of multiculturalism in Western Australia. This requires strategies that encompass the whole community, including business and industry groups, government and non-government agencies, culturally diverse communities and the wider community. It works with these communities to support and promote equity and accessibility.</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6F6482B8" w:rsidR="001D63A8" w:rsidRPr="001D63A8" w:rsidRDefault="002371AB" w:rsidP="002371AB">
      <w:pPr>
        <w:spacing w:after="60"/>
        <w:ind w:left="284"/>
        <w:rPr>
          <w:rFonts w:ascii="Aptos" w:hAnsi="Aptos"/>
        </w:rPr>
      </w:pPr>
      <w:r w:rsidRPr="002371AB">
        <w:rPr>
          <w:rFonts w:ascii="Aptos" w:hAnsi="Aptos"/>
        </w:rPr>
        <w:t>Manages resources and provides advice to the Department of Local Government, Sport and Cultural Industries (DLGSC) to inform policy making, funding decisions and sector initiatives to support and develop Western Australian culturally and linguistically diverse (CaLD) communities, associations and organisations. Works collaboratively within the Community Engagement and Funding team in alignment with program management practices and protocols and oversees management of the Funding team.</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344A336C" w14:textId="31ABAF22"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Assists the Executive Director in the development, implementation and evaluation of the Division’s strategic, business and operational plans within the overall DLGSC’s strategic objectives.</w:t>
      </w:r>
    </w:p>
    <w:p w14:paraId="23C19E45" w14:textId="068B864B"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Leads the development, implementation and evaluation of strategic funding and investment programs for CaLD communities and organisations in line with the Division’s/DLGSC’s strategic and operational planning requirements.</w:t>
      </w:r>
    </w:p>
    <w:p w14:paraId="48506C02" w14:textId="7A3F678C"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lastRenderedPageBreak/>
        <w:t>Supports the development of a vibrant multicultural sector through consultation and the effective determination and delivery of on-going funding programs.</w:t>
      </w:r>
    </w:p>
    <w:p w14:paraId="1D40286B" w14:textId="1DC2F955"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 xml:space="preserve">Manages the operations of the Funding team including staff development, effective use of resources, ensures financial and contractual compliance and </w:t>
      </w:r>
      <w:proofErr w:type="gramStart"/>
      <w:r w:rsidRPr="00BA46D6">
        <w:rPr>
          <w:rFonts w:ascii="Aptos" w:hAnsi="Aptos"/>
          <w:color w:val="auto"/>
        </w:rPr>
        <w:t>high quality</w:t>
      </w:r>
      <w:proofErr w:type="gramEnd"/>
      <w:r w:rsidRPr="00BA46D6">
        <w:rPr>
          <w:rFonts w:ascii="Aptos" w:hAnsi="Aptos"/>
          <w:color w:val="auto"/>
        </w:rPr>
        <w:t xml:space="preserve"> service delivery.</w:t>
      </w:r>
    </w:p>
    <w:p w14:paraId="696A6D30" w14:textId="6E01E43D"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Leads the implementation and management of projects, programs and service delivery contracts developed to assist in the delivery of the Selection’s outcomes.</w:t>
      </w:r>
    </w:p>
    <w:p w14:paraId="159F82BE" w14:textId="37D9D9D0"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Conducts, co-ordinates and implements planning, research, measurement and evaluation undertakings of a complex nature including leading / participating in cross-department project teams and where appropriate, in partnership with stakeholders and other government agencies, towards strategic policy and planning outcomes.</w:t>
      </w:r>
    </w:p>
    <w:p w14:paraId="53243388" w14:textId="3A1DA201"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Provides senior management advice, analysis and representation in relation to the DLGSC, portfolio organisations, other government committees, reviews and inquiries.</w:t>
      </w:r>
    </w:p>
    <w:p w14:paraId="722EC5DE" w14:textId="1701E1DC"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Maintains effective liaison with state, Australian and local government departments and the private and non-government sectors on multiculturalism and related issues.</w:t>
      </w:r>
    </w:p>
    <w:p w14:paraId="00A5B04F" w14:textId="0B5B773C"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Participates as a member of the Division’s senior management team and along with other members, maintains a constructive and collegiate discipline within the team.</w:t>
      </w:r>
    </w:p>
    <w:p w14:paraId="3EF0A5F5" w14:textId="44D1037B" w:rsidR="00BA46D6" w:rsidRPr="00BA46D6" w:rsidRDefault="00BA46D6" w:rsidP="00BA46D6">
      <w:pPr>
        <w:pStyle w:val="ListParagraph"/>
        <w:numPr>
          <w:ilvl w:val="0"/>
          <w:numId w:val="37"/>
        </w:numPr>
        <w:rPr>
          <w:rFonts w:ascii="Aptos" w:hAnsi="Aptos"/>
          <w:color w:val="auto"/>
        </w:rPr>
      </w:pPr>
      <w:r w:rsidRPr="00BA46D6">
        <w:rPr>
          <w:rFonts w:ascii="Aptos" w:hAnsi="Aptos"/>
          <w:color w:val="auto"/>
        </w:rPr>
        <w:t xml:space="preserve">Maintains a knowledge and awareness of changes and developments in government and CaLD communities and organisations in Western Australia, as well as in national and international arenas, </w:t>
      </w:r>
      <w:proofErr w:type="gramStart"/>
      <w:r w:rsidRPr="00BA46D6">
        <w:rPr>
          <w:rFonts w:ascii="Aptos" w:hAnsi="Aptos"/>
          <w:color w:val="auto"/>
        </w:rPr>
        <w:t>in order to</w:t>
      </w:r>
      <w:proofErr w:type="gramEnd"/>
      <w:r w:rsidRPr="00BA46D6">
        <w:rPr>
          <w:rFonts w:ascii="Aptos" w:hAnsi="Aptos"/>
          <w:color w:val="auto"/>
        </w:rPr>
        <w:t xml:space="preserve"> maximise investment opportunities and development outcomes for Western Australia in the area of multiculturalism.</w:t>
      </w:r>
    </w:p>
    <w:p w14:paraId="284454DF" w14:textId="709FD4FD" w:rsidR="001D63A8" w:rsidRPr="00BA46D6" w:rsidRDefault="00BA46D6" w:rsidP="00BA46D6">
      <w:pPr>
        <w:pStyle w:val="ListParagraph"/>
        <w:numPr>
          <w:ilvl w:val="0"/>
          <w:numId w:val="37"/>
        </w:numPr>
        <w:rPr>
          <w:rFonts w:ascii="Aptos" w:hAnsi="Aptos"/>
          <w:color w:val="auto"/>
        </w:rPr>
      </w:pPr>
      <w:r w:rsidRPr="00BA46D6">
        <w:rPr>
          <w:rFonts w:ascii="Aptos" w:hAnsi="Aptos"/>
          <w:color w:val="auto"/>
        </w:rPr>
        <w:t>Other duties as required with respect to the skills, knowledge and abilities of the employee.</w:t>
      </w:r>
    </w:p>
    <w:p w14:paraId="1681567E" w14:textId="0D9BEEF3"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7167F745" w14:textId="57AFA2C5" w:rsidR="001D63A8" w:rsidRPr="00BA46D6" w:rsidRDefault="001D63A8" w:rsidP="00BA46D6">
      <w:pPr>
        <w:pStyle w:val="ListParagraph"/>
        <w:numPr>
          <w:ilvl w:val="0"/>
          <w:numId w:val="37"/>
        </w:numPr>
        <w:rPr>
          <w:rFonts w:ascii="Aptos" w:hAnsi="Aptos"/>
          <w:color w:val="auto"/>
        </w:rPr>
      </w:pPr>
      <w:r w:rsidRPr="001D63A8">
        <w:rPr>
          <w:rFonts w:ascii="Aptos" w:hAnsi="Aptos"/>
          <w:color w:val="auto"/>
        </w:rPr>
        <w:t>Perform any other duties as assigned or necessary to support the objectives of DLGSC.</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448BDB60" w14:textId="692AE44A" w:rsidR="00C73C9F" w:rsidRPr="00C43EAD" w:rsidRDefault="00C73C9F" w:rsidP="00C73C9F">
      <w:pPr>
        <w:numPr>
          <w:ilvl w:val="0"/>
          <w:numId w:val="38"/>
        </w:numPr>
        <w:spacing w:after="0" w:line="240" w:lineRule="auto"/>
        <w:contextualSpacing/>
        <w:rPr>
          <w:rFonts w:ascii="Aptos" w:eastAsiaTheme="minorHAnsi" w:hAnsi="Aptos" w:cstheme="minorBidi"/>
          <w:bCs/>
          <w:color w:val="auto"/>
        </w:rPr>
      </w:pPr>
      <w:r w:rsidRPr="00C43EAD">
        <w:rPr>
          <w:rFonts w:ascii="Aptos" w:eastAsiaTheme="minorHAnsi" w:hAnsi="Aptos" w:cstheme="minorBidi"/>
          <w:bCs/>
          <w:color w:val="auto"/>
        </w:rPr>
        <w:t>Demonstrated experience in working effectively with culturally and linguistically diverse (CaLD) communities or organisations</w:t>
      </w:r>
    </w:p>
    <w:p w14:paraId="7758F2CE" w14:textId="25D193E3" w:rsidR="00C73C9F" w:rsidRPr="00C43EAD" w:rsidRDefault="00FA42AF" w:rsidP="00C73C9F">
      <w:pPr>
        <w:numPr>
          <w:ilvl w:val="0"/>
          <w:numId w:val="38"/>
        </w:numPr>
        <w:spacing w:after="0" w:line="240" w:lineRule="auto"/>
        <w:contextualSpacing/>
        <w:rPr>
          <w:rFonts w:ascii="Aptos" w:eastAsiaTheme="minorHAnsi" w:hAnsi="Aptos" w:cstheme="minorBidi"/>
          <w:bCs/>
          <w:color w:val="auto"/>
        </w:rPr>
      </w:pPr>
      <w:r w:rsidRPr="00C43EAD">
        <w:rPr>
          <w:rFonts w:ascii="Aptos" w:eastAsiaTheme="minorHAnsi" w:hAnsi="Aptos" w:cstheme="minorBidi"/>
          <w:bCs/>
          <w:color w:val="auto"/>
        </w:rPr>
        <w:t xml:space="preserve">Demonstrated experience </w:t>
      </w:r>
      <w:r w:rsidR="00C73C9F" w:rsidRPr="00C43EAD">
        <w:rPr>
          <w:rFonts w:ascii="Aptos" w:eastAsiaTheme="minorHAnsi" w:hAnsi="Aptos" w:cstheme="minorBidi"/>
          <w:bCs/>
          <w:color w:val="auto"/>
        </w:rPr>
        <w:t>in funding and sector development program management, practices and protocols within a public sector environment</w:t>
      </w:r>
    </w:p>
    <w:p w14:paraId="084D3E12" w14:textId="7999B820" w:rsidR="00FA42AF" w:rsidRPr="00C43EAD" w:rsidRDefault="00C43EAD" w:rsidP="00FA42AF">
      <w:pPr>
        <w:numPr>
          <w:ilvl w:val="0"/>
          <w:numId w:val="38"/>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P</w:t>
      </w:r>
      <w:r w:rsidR="00FA42AF" w:rsidRPr="00C43EAD">
        <w:rPr>
          <w:rFonts w:ascii="Aptos" w:eastAsiaTheme="minorHAnsi" w:hAnsi="Aptos" w:cstheme="minorBidi"/>
          <w:bCs/>
          <w:color w:val="auto"/>
        </w:rPr>
        <w:t>roven project management skills and experience.</w:t>
      </w:r>
    </w:p>
    <w:p w14:paraId="1652E1AD" w14:textId="40C62206" w:rsidR="00FA42AF" w:rsidRPr="00C43EAD" w:rsidRDefault="00FA42AF" w:rsidP="00FA42AF">
      <w:pPr>
        <w:numPr>
          <w:ilvl w:val="0"/>
          <w:numId w:val="38"/>
        </w:numPr>
        <w:spacing w:after="0" w:line="240" w:lineRule="auto"/>
        <w:contextualSpacing/>
        <w:rPr>
          <w:rFonts w:ascii="Aptos" w:eastAsiaTheme="minorHAnsi" w:hAnsi="Aptos" w:cstheme="minorBidi"/>
          <w:bCs/>
          <w:color w:val="auto"/>
        </w:rPr>
      </w:pPr>
      <w:r w:rsidRPr="00C43EAD">
        <w:rPr>
          <w:rFonts w:ascii="Aptos" w:eastAsiaTheme="minorHAnsi" w:hAnsi="Aptos" w:cstheme="minorBidi"/>
          <w:bCs/>
          <w:color w:val="auto"/>
        </w:rPr>
        <w:t>Demonstrated facilitation and problem-solving skills and experience.</w:t>
      </w:r>
    </w:p>
    <w:p w14:paraId="385F07C3" w14:textId="5B2A5775" w:rsidR="006E5850" w:rsidRPr="00C43EAD" w:rsidRDefault="006E5850" w:rsidP="006E5850">
      <w:pPr>
        <w:pStyle w:val="ListParagraph"/>
        <w:numPr>
          <w:ilvl w:val="0"/>
          <w:numId w:val="38"/>
        </w:numPr>
        <w:spacing w:before="0"/>
        <w:contextualSpacing w:val="0"/>
        <w:rPr>
          <w:rFonts w:ascii="Aptos" w:eastAsia="Times New Roman" w:hAnsi="Aptos"/>
          <w:color w:val="auto"/>
        </w:rPr>
      </w:pPr>
      <w:r w:rsidRPr="00C43EAD">
        <w:rPr>
          <w:rFonts w:ascii="Aptos" w:eastAsia="Times New Roman" w:hAnsi="Aptos"/>
          <w:color w:val="auto"/>
        </w:rPr>
        <w:t>Well-developed team management skills with the ability to effectively lead, coach and develop team members across the Directorate</w:t>
      </w:r>
    </w:p>
    <w:p w14:paraId="65312F99"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77F5C8AF" w14:textId="04208F11" w:rsidR="006E5850" w:rsidRPr="00C43EAD" w:rsidRDefault="006E5850" w:rsidP="006E5850">
      <w:pPr>
        <w:numPr>
          <w:ilvl w:val="0"/>
          <w:numId w:val="44"/>
        </w:numPr>
        <w:spacing w:after="0" w:line="240" w:lineRule="auto"/>
        <w:contextualSpacing/>
        <w:rPr>
          <w:rFonts w:ascii="Aptos" w:eastAsiaTheme="minorHAnsi" w:hAnsi="Aptos" w:cstheme="minorBidi"/>
          <w:bCs/>
          <w:color w:val="auto"/>
        </w:rPr>
      </w:pPr>
      <w:r w:rsidRPr="00C43EAD">
        <w:rPr>
          <w:rFonts w:ascii="Aptos" w:eastAsiaTheme="minorHAnsi" w:hAnsi="Aptos" w:cstheme="minorBidi"/>
          <w:bCs/>
          <w:color w:val="auto"/>
        </w:rPr>
        <w:t>Substantial working knowledge of multiculturalism within Western Australia.</w:t>
      </w:r>
    </w:p>
    <w:p w14:paraId="191561AA" w14:textId="39C6D897" w:rsidR="00765660" w:rsidRPr="00C43EAD" w:rsidRDefault="00317818" w:rsidP="00765660">
      <w:pPr>
        <w:numPr>
          <w:ilvl w:val="0"/>
          <w:numId w:val="44"/>
        </w:numPr>
        <w:spacing w:after="0" w:line="240" w:lineRule="auto"/>
        <w:contextualSpacing/>
        <w:rPr>
          <w:rFonts w:ascii="Aptos" w:eastAsiaTheme="minorHAnsi" w:hAnsi="Aptos" w:cstheme="minorBidi"/>
          <w:bCs/>
          <w:color w:val="auto"/>
        </w:rPr>
      </w:pPr>
      <w:r w:rsidRPr="00C43EAD">
        <w:rPr>
          <w:rFonts w:ascii="Aptos" w:eastAsiaTheme="minorHAnsi" w:hAnsi="Aptos" w:cstheme="minorBidi"/>
          <w:bCs/>
          <w:color w:val="auto"/>
        </w:rPr>
        <w:t>Tertiary qualification in an appropriate discipline.</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75ECDD5E" w14:textId="0454FE3F" w:rsidR="001D63A8" w:rsidRDefault="00FA42AF" w:rsidP="00FA42AF">
      <w:pPr>
        <w:spacing w:after="60"/>
        <w:ind w:left="284"/>
        <w:rPr>
          <w:rFonts w:ascii="Aptos" w:hAnsi="Aptos"/>
        </w:rPr>
      </w:pPr>
      <w:r>
        <w:rPr>
          <w:rFonts w:ascii="Aptos" w:hAnsi="Aptos"/>
        </w:rPr>
        <w:t>W</w:t>
      </w:r>
      <w:r w:rsidRPr="001D63A8">
        <w:rPr>
          <w:rFonts w:ascii="Aptos" w:hAnsi="Aptos"/>
        </w:rPr>
        <w:t>ork</w:t>
      </w:r>
      <w:r w:rsidR="00E458C9">
        <w:rPr>
          <w:rFonts w:ascii="Aptos" w:hAnsi="Aptos"/>
        </w:rPr>
        <w:t>ing</w:t>
      </w:r>
      <w:r w:rsidRPr="001D63A8">
        <w:rPr>
          <w:rFonts w:ascii="Aptos" w:hAnsi="Aptos"/>
        </w:rPr>
        <w:t xml:space="preserve"> outside business hours</w:t>
      </w:r>
      <w:r w:rsidRPr="001D63A8" w:rsidDel="00FA42AF">
        <w:rPr>
          <w:rFonts w:ascii="Aptos" w:hAnsi="Aptos"/>
        </w:rPr>
        <w:t xml:space="preserve"> </w:t>
      </w:r>
      <w:r w:rsidR="00E458C9">
        <w:rPr>
          <w:rFonts w:ascii="Aptos" w:hAnsi="Aptos"/>
        </w:rPr>
        <w:t>may be required.</w:t>
      </w:r>
      <w:r w:rsidR="001D63A8" w:rsidRPr="001D63A8">
        <w:rPr>
          <w:rFonts w:ascii="Aptos" w:hAnsi="Aptos"/>
          <w:color w:val="A6A6A6" w:themeColor="background1" w:themeShade="A6"/>
        </w:rPr>
        <w:br/>
      </w:r>
    </w:p>
    <w:p w14:paraId="5B1AA877" w14:textId="77777777" w:rsidR="00E458C9" w:rsidRPr="001D63A8" w:rsidRDefault="00E458C9" w:rsidP="00FA42AF">
      <w:pPr>
        <w:spacing w:after="60"/>
        <w:ind w:left="284"/>
        <w:rPr>
          <w:rFonts w:ascii="Aptos" w:hAnsi="Aptos"/>
        </w:rPr>
      </w:pP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Pre-employment requirements</w:t>
      </w:r>
    </w:p>
    <w:p w14:paraId="4400F598" w14:textId="0C30D345" w:rsidR="001D63A8" w:rsidRPr="00317818" w:rsidRDefault="001D63A8" w:rsidP="00317818">
      <w:pPr>
        <w:spacing w:after="60"/>
        <w:ind w:left="284"/>
        <w:rPr>
          <w:rFonts w:ascii="Aptos" w:hAnsi="Aptos"/>
        </w:rPr>
      </w:pPr>
      <w:r w:rsidRPr="001D63A8">
        <w:rPr>
          <w:rFonts w:ascii="Aptos" w:hAnsi="Aptos"/>
        </w:rPr>
        <w:t>All department positions require a current Criminal History Check (National Police Certificate or equivalent) and 100-</w:t>
      </w:r>
      <w:r w:rsidR="00317818">
        <w:rPr>
          <w:rFonts w:ascii="Aptos" w:hAnsi="Aptos"/>
        </w:rPr>
        <w:t>P</w:t>
      </w:r>
      <w:r w:rsidRPr="001D63A8">
        <w:rPr>
          <w:rFonts w:ascii="Aptos" w:hAnsi="Aptos"/>
        </w:rPr>
        <w:t>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0FB0BC4B" w:rsidR="001D63A8" w:rsidRPr="001D63A8" w:rsidRDefault="00E458C9" w:rsidP="001D63A8">
            <w:pPr>
              <w:spacing w:after="60"/>
              <w:ind w:left="284"/>
              <w:rPr>
                <w:rFonts w:ascii="Aptos" w:hAnsi="Aptos"/>
              </w:rPr>
            </w:pPr>
            <w:r>
              <w:rPr>
                <w:rFonts w:ascii="Aptos" w:hAnsi="Aptos"/>
              </w:rPr>
              <w:t>12 December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A597" w14:textId="77777777" w:rsidR="00400259" w:rsidRDefault="00400259" w:rsidP="00F47BC0">
      <w:pPr>
        <w:spacing w:after="0" w:line="240" w:lineRule="auto"/>
      </w:pPr>
      <w:r>
        <w:separator/>
      </w:r>
    </w:p>
    <w:p w14:paraId="428852F8" w14:textId="77777777" w:rsidR="00400259" w:rsidRDefault="00400259"/>
  </w:endnote>
  <w:endnote w:type="continuationSeparator" w:id="0">
    <w:p w14:paraId="777D05B6" w14:textId="77777777" w:rsidR="00400259" w:rsidRDefault="00400259" w:rsidP="00F47BC0">
      <w:pPr>
        <w:spacing w:after="0" w:line="240" w:lineRule="auto"/>
      </w:pPr>
      <w:r>
        <w:continuationSeparator/>
      </w:r>
    </w:p>
    <w:p w14:paraId="1251032B" w14:textId="77777777" w:rsidR="00400259" w:rsidRDefault="00400259"/>
  </w:endnote>
  <w:endnote w:type="continuationNotice" w:id="1">
    <w:p w14:paraId="395D79D6" w14:textId="77777777" w:rsidR="00400259" w:rsidRDefault="004002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59E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A7C5D" w14:textId="77777777" w:rsidR="00400259" w:rsidRDefault="00400259" w:rsidP="00F47BC0">
      <w:pPr>
        <w:spacing w:after="0" w:line="240" w:lineRule="auto"/>
      </w:pPr>
      <w:r>
        <w:separator/>
      </w:r>
    </w:p>
    <w:p w14:paraId="7721BA59" w14:textId="77777777" w:rsidR="00400259" w:rsidRDefault="00400259"/>
  </w:footnote>
  <w:footnote w:type="continuationSeparator" w:id="0">
    <w:p w14:paraId="13D04FAC" w14:textId="77777777" w:rsidR="00400259" w:rsidRDefault="00400259" w:rsidP="00F47BC0">
      <w:pPr>
        <w:spacing w:after="0" w:line="240" w:lineRule="auto"/>
      </w:pPr>
      <w:r>
        <w:continuationSeparator/>
      </w:r>
    </w:p>
    <w:p w14:paraId="398D3A39" w14:textId="77777777" w:rsidR="00400259" w:rsidRDefault="00400259"/>
  </w:footnote>
  <w:footnote w:type="continuationNotice" w:id="1">
    <w:p w14:paraId="5817AEAB" w14:textId="77777777" w:rsidR="00400259" w:rsidRDefault="004002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15CF"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9FF"/>
    <w:multiLevelType w:val="hybridMultilevel"/>
    <w:tmpl w:val="67FA687C"/>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 w15:restartNumberingAfterBreak="0">
    <w:nsid w:val="01B123AC"/>
    <w:multiLevelType w:val="hybridMultilevel"/>
    <w:tmpl w:val="77E2A2A0"/>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 w15:restartNumberingAfterBreak="0">
    <w:nsid w:val="01EC798E"/>
    <w:multiLevelType w:val="hybridMultilevel"/>
    <w:tmpl w:val="982A1BE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44F6C09"/>
    <w:multiLevelType w:val="hybridMultilevel"/>
    <w:tmpl w:val="66506134"/>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7"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12"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122F0"/>
    <w:multiLevelType w:val="hybridMultilevel"/>
    <w:tmpl w:val="83D4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8"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303E02"/>
    <w:multiLevelType w:val="hybridMultilevel"/>
    <w:tmpl w:val="902C4D26"/>
    <w:lvl w:ilvl="0" w:tplc="0C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2"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2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4C076C1C"/>
    <w:multiLevelType w:val="hybridMultilevel"/>
    <w:tmpl w:val="8DC2F724"/>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1"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57102E"/>
    <w:multiLevelType w:val="hybridMultilevel"/>
    <w:tmpl w:val="1DE66992"/>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3"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4"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5"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768338E"/>
    <w:multiLevelType w:val="hybridMultilevel"/>
    <w:tmpl w:val="DD906D32"/>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6"/>
  </w:num>
  <w:num w:numId="2" w16cid:durableId="33577504">
    <w:abstractNumId w:val="33"/>
  </w:num>
  <w:num w:numId="3" w16cid:durableId="787816223">
    <w:abstractNumId w:val="21"/>
  </w:num>
  <w:num w:numId="4" w16cid:durableId="44961033">
    <w:abstractNumId w:val="34"/>
  </w:num>
  <w:num w:numId="5" w16cid:durableId="825127454">
    <w:abstractNumId w:val="26"/>
  </w:num>
  <w:num w:numId="6" w16cid:durableId="229124291">
    <w:abstractNumId w:val="45"/>
  </w:num>
  <w:num w:numId="7" w16cid:durableId="1779375282">
    <w:abstractNumId w:val="10"/>
  </w:num>
  <w:num w:numId="8" w16cid:durableId="1772241994">
    <w:abstractNumId w:val="24"/>
  </w:num>
  <w:num w:numId="9" w16cid:durableId="2101944083">
    <w:abstractNumId w:val="31"/>
  </w:num>
  <w:num w:numId="10" w16cid:durableId="556670969">
    <w:abstractNumId w:val="29"/>
  </w:num>
  <w:num w:numId="11" w16cid:durableId="94643428">
    <w:abstractNumId w:val="13"/>
  </w:num>
  <w:num w:numId="12" w16cid:durableId="1919050268">
    <w:abstractNumId w:val="12"/>
  </w:num>
  <w:num w:numId="13" w16cid:durableId="1473061939">
    <w:abstractNumId w:val="9"/>
  </w:num>
  <w:num w:numId="14" w16cid:durableId="827749676">
    <w:abstractNumId w:val="14"/>
  </w:num>
  <w:num w:numId="15" w16cid:durableId="1491752595">
    <w:abstractNumId w:val="28"/>
  </w:num>
  <w:num w:numId="16" w16cid:durableId="1967852361">
    <w:abstractNumId w:val="42"/>
  </w:num>
  <w:num w:numId="17" w16cid:durableId="1423450128">
    <w:abstractNumId w:val="19"/>
  </w:num>
  <w:num w:numId="18" w16cid:durableId="370417710">
    <w:abstractNumId w:val="5"/>
  </w:num>
  <w:num w:numId="19" w16cid:durableId="1502354351">
    <w:abstractNumId w:val="39"/>
  </w:num>
  <w:num w:numId="20" w16cid:durableId="1001468381">
    <w:abstractNumId w:val="7"/>
  </w:num>
  <w:num w:numId="21" w16cid:durableId="870416179">
    <w:abstractNumId w:val="11"/>
  </w:num>
  <w:num w:numId="22" w16cid:durableId="1997025342">
    <w:abstractNumId w:val="4"/>
  </w:num>
  <w:num w:numId="23" w16cid:durableId="2023580399">
    <w:abstractNumId w:val="18"/>
  </w:num>
  <w:num w:numId="24" w16cid:durableId="1194925034">
    <w:abstractNumId w:val="35"/>
  </w:num>
  <w:num w:numId="25" w16cid:durableId="1940329150">
    <w:abstractNumId w:val="17"/>
  </w:num>
  <w:num w:numId="26" w16cid:durableId="1090005236">
    <w:abstractNumId w:val="36"/>
  </w:num>
  <w:num w:numId="27" w16cid:durableId="1558512831">
    <w:abstractNumId w:val="22"/>
  </w:num>
  <w:num w:numId="28" w16cid:durableId="638851502">
    <w:abstractNumId w:val="40"/>
  </w:num>
  <w:num w:numId="29" w16cid:durableId="561335248">
    <w:abstractNumId w:val="38"/>
  </w:num>
  <w:num w:numId="30" w16cid:durableId="2105569166">
    <w:abstractNumId w:val="41"/>
  </w:num>
  <w:num w:numId="31" w16cid:durableId="1913195848">
    <w:abstractNumId w:val="37"/>
  </w:num>
  <w:num w:numId="32" w16cid:durableId="33966422">
    <w:abstractNumId w:val="25"/>
  </w:num>
  <w:num w:numId="33" w16cid:durableId="376899392">
    <w:abstractNumId w:val="16"/>
  </w:num>
  <w:num w:numId="34" w16cid:durableId="96608118">
    <w:abstractNumId w:val="27"/>
  </w:num>
  <w:num w:numId="35" w16cid:durableId="30232721">
    <w:abstractNumId w:val="8"/>
  </w:num>
  <w:num w:numId="36" w16cid:durableId="2033262516">
    <w:abstractNumId w:val="43"/>
  </w:num>
  <w:num w:numId="37" w16cid:durableId="1745058453">
    <w:abstractNumId w:val="23"/>
  </w:num>
  <w:num w:numId="38" w16cid:durableId="22488283">
    <w:abstractNumId w:val="20"/>
  </w:num>
  <w:num w:numId="39" w16cid:durableId="2023895858">
    <w:abstractNumId w:val="0"/>
  </w:num>
  <w:num w:numId="40" w16cid:durableId="359016296">
    <w:abstractNumId w:val="44"/>
  </w:num>
  <w:num w:numId="41" w16cid:durableId="1971134300">
    <w:abstractNumId w:val="3"/>
  </w:num>
  <w:num w:numId="42" w16cid:durableId="1967932667">
    <w:abstractNumId w:val="32"/>
  </w:num>
  <w:num w:numId="43" w16cid:durableId="1246498104">
    <w:abstractNumId w:val="30"/>
  </w:num>
  <w:num w:numId="44" w16cid:durableId="319388910">
    <w:abstractNumId w:val="2"/>
  </w:num>
  <w:num w:numId="45" w16cid:durableId="387849573">
    <w:abstractNumId w:val="1"/>
  </w:num>
  <w:num w:numId="46" w16cid:durableId="123354197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2A40"/>
    <w:rsid w:val="00014630"/>
    <w:rsid w:val="00022452"/>
    <w:rsid w:val="00023A45"/>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67A30"/>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24C5"/>
    <w:rsid w:val="00093CA3"/>
    <w:rsid w:val="00096CB2"/>
    <w:rsid w:val="00097A0A"/>
    <w:rsid w:val="00097CF0"/>
    <w:rsid w:val="000A05F4"/>
    <w:rsid w:val="000A1580"/>
    <w:rsid w:val="000A41C6"/>
    <w:rsid w:val="000A74CA"/>
    <w:rsid w:val="000A7938"/>
    <w:rsid w:val="000A7D6F"/>
    <w:rsid w:val="000B0EB3"/>
    <w:rsid w:val="000B185F"/>
    <w:rsid w:val="000B1E21"/>
    <w:rsid w:val="000B3AA9"/>
    <w:rsid w:val="000B7EED"/>
    <w:rsid w:val="000C1EB0"/>
    <w:rsid w:val="000C4CD4"/>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68A1"/>
    <w:rsid w:val="00171B76"/>
    <w:rsid w:val="00173D8A"/>
    <w:rsid w:val="0017529A"/>
    <w:rsid w:val="00176F78"/>
    <w:rsid w:val="00177826"/>
    <w:rsid w:val="00177D0B"/>
    <w:rsid w:val="001808E0"/>
    <w:rsid w:val="00180C08"/>
    <w:rsid w:val="0018113A"/>
    <w:rsid w:val="00181D71"/>
    <w:rsid w:val="00184CC4"/>
    <w:rsid w:val="00186557"/>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091F"/>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BF"/>
    <w:rsid w:val="002272E2"/>
    <w:rsid w:val="002310F1"/>
    <w:rsid w:val="00231A89"/>
    <w:rsid w:val="0023298F"/>
    <w:rsid w:val="00233711"/>
    <w:rsid w:val="002339AA"/>
    <w:rsid w:val="00233C85"/>
    <w:rsid w:val="00233F7E"/>
    <w:rsid w:val="00235312"/>
    <w:rsid w:val="002354BD"/>
    <w:rsid w:val="002367FF"/>
    <w:rsid w:val="002371AB"/>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77DC1"/>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79"/>
    <w:rsid w:val="00306083"/>
    <w:rsid w:val="00307EAB"/>
    <w:rsid w:val="0031004D"/>
    <w:rsid w:val="00315621"/>
    <w:rsid w:val="00317818"/>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0259"/>
    <w:rsid w:val="00403F01"/>
    <w:rsid w:val="00411F17"/>
    <w:rsid w:val="00412398"/>
    <w:rsid w:val="0041459E"/>
    <w:rsid w:val="004156C3"/>
    <w:rsid w:val="00415898"/>
    <w:rsid w:val="00415B96"/>
    <w:rsid w:val="004205DB"/>
    <w:rsid w:val="00421DF5"/>
    <w:rsid w:val="00422D28"/>
    <w:rsid w:val="00432E41"/>
    <w:rsid w:val="00434CD2"/>
    <w:rsid w:val="00435FA7"/>
    <w:rsid w:val="00436AEE"/>
    <w:rsid w:val="004401AB"/>
    <w:rsid w:val="00443117"/>
    <w:rsid w:val="004432A1"/>
    <w:rsid w:val="00450DF3"/>
    <w:rsid w:val="004512FD"/>
    <w:rsid w:val="004605EB"/>
    <w:rsid w:val="00460FBE"/>
    <w:rsid w:val="0046317F"/>
    <w:rsid w:val="00463369"/>
    <w:rsid w:val="00464951"/>
    <w:rsid w:val="00465AF3"/>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29A5"/>
    <w:rsid w:val="00553F2F"/>
    <w:rsid w:val="005579EE"/>
    <w:rsid w:val="00562B3D"/>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2FF2"/>
    <w:rsid w:val="00627798"/>
    <w:rsid w:val="00627ADC"/>
    <w:rsid w:val="00632E22"/>
    <w:rsid w:val="006355C6"/>
    <w:rsid w:val="00635CAD"/>
    <w:rsid w:val="00637E09"/>
    <w:rsid w:val="0064020E"/>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A2D30"/>
    <w:rsid w:val="006B0553"/>
    <w:rsid w:val="006B1886"/>
    <w:rsid w:val="006B4FE9"/>
    <w:rsid w:val="006C0A5B"/>
    <w:rsid w:val="006C19E4"/>
    <w:rsid w:val="006C74FC"/>
    <w:rsid w:val="006D1B3E"/>
    <w:rsid w:val="006D4E00"/>
    <w:rsid w:val="006E259D"/>
    <w:rsid w:val="006E368A"/>
    <w:rsid w:val="006E4252"/>
    <w:rsid w:val="006E4DCF"/>
    <w:rsid w:val="006E558A"/>
    <w:rsid w:val="006E5850"/>
    <w:rsid w:val="006E6D40"/>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5660"/>
    <w:rsid w:val="00766BC4"/>
    <w:rsid w:val="00773DF2"/>
    <w:rsid w:val="00774140"/>
    <w:rsid w:val="007744E7"/>
    <w:rsid w:val="007766A1"/>
    <w:rsid w:val="00780A38"/>
    <w:rsid w:val="00781703"/>
    <w:rsid w:val="00782EAA"/>
    <w:rsid w:val="00783E43"/>
    <w:rsid w:val="00790A32"/>
    <w:rsid w:val="007916A4"/>
    <w:rsid w:val="0079421F"/>
    <w:rsid w:val="00794A12"/>
    <w:rsid w:val="00794F2C"/>
    <w:rsid w:val="00795269"/>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616"/>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8EB"/>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46D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43EAD"/>
    <w:rsid w:val="00C5153C"/>
    <w:rsid w:val="00C57B7E"/>
    <w:rsid w:val="00C63A26"/>
    <w:rsid w:val="00C64174"/>
    <w:rsid w:val="00C6540F"/>
    <w:rsid w:val="00C66FAC"/>
    <w:rsid w:val="00C67010"/>
    <w:rsid w:val="00C716F2"/>
    <w:rsid w:val="00C71D54"/>
    <w:rsid w:val="00C72921"/>
    <w:rsid w:val="00C72F24"/>
    <w:rsid w:val="00C73C9F"/>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563A4"/>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3BB8"/>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458C9"/>
    <w:rsid w:val="00E55287"/>
    <w:rsid w:val="00E5533D"/>
    <w:rsid w:val="00E560C1"/>
    <w:rsid w:val="00E565B1"/>
    <w:rsid w:val="00E572E9"/>
    <w:rsid w:val="00E579A9"/>
    <w:rsid w:val="00E60833"/>
    <w:rsid w:val="00E61E04"/>
    <w:rsid w:val="00E63DC0"/>
    <w:rsid w:val="00E64480"/>
    <w:rsid w:val="00E660F3"/>
    <w:rsid w:val="00E7270D"/>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E7ED4"/>
    <w:rsid w:val="00EF01EB"/>
    <w:rsid w:val="00EF4067"/>
    <w:rsid w:val="00EF6656"/>
    <w:rsid w:val="00F00F81"/>
    <w:rsid w:val="00F01F1B"/>
    <w:rsid w:val="00F07B8D"/>
    <w:rsid w:val="00F11FBF"/>
    <w:rsid w:val="00F136E8"/>
    <w:rsid w:val="00F137AC"/>
    <w:rsid w:val="00F16FC0"/>
    <w:rsid w:val="00F21E55"/>
    <w:rsid w:val="00F232AF"/>
    <w:rsid w:val="00F23A49"/>
    <w:rsid w:val="00F26FCC"/>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42AF"/>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BED51E4"/>
    <w:rsid w:val="1F11EFE8"/>
    <w:rsid w:val="2C60EB2D"/>
    <w:rsid w:val="2CBC5A52"/>
    <w:rsid w:val="2E9918E9"/>
    <w:rsid w:val="2ED1D2F7"/>
    <w:rsid w:val="3C13F078"/>
    <w:rsid w:val="43885212"/>
    <w:rsid w:val="48A45C24"/>
    <w:rsid w:val="5B2597E8"/>
    <w:rsid w:val="612845F0"/>
    <w:rsid w:val="72498EA2"/>
    <w:rsid w:val="771BD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6D40"/>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6732">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29591909">
      <w:bodyDiv w:val="1"/>
      <w:marLeft w:val="0"/>
      <w:marRight w:val="0"/>
      <w:marTop w:val="0"/>
      <w:marBottom w:val="0"/>
      <w:divBdr>
        <w:top w:val="none" w:sz="0" w:space="0" w:color="auto"/>
        <w:left w:val="none" w:sz="0" w:space="0" w:color="auto"/>
        <w:bottom w:val="none" w:sz="0" w:space="0" w:color="auto"/>
        <w:right w:val="none" w:sz="0" w:space="0" w:color="auto"/>
      </w:divBdr>
    </w:div>
    <w:div w:id="527182722">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4891559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23A45"/>
    <w:rsid w:val="0019683A"/>
    <w:rsid w:val="00255795"/>
    <w:rsid w:val="00277DC1"/>
    <w:rsid w:val="002863AA"/>
    <w:rsid w:val="00436AEE"/>
    <w:rsid w:val="00465AF3"/>
    <w:rsid w:val="00465B68"/>
    <w:rsid w:val="00552399"/>
    <w:rsid w:val="00622FF2"/>
    <w:rsid w:val="00627798"/>
    <w:rsid w:val="006453F7"/>
    <w:rsid w:val="00647820"/>
    <w:rsid w:val="00660356"/>
    <w:rsid w:val="00732188"/>
    <w:rsid w:val="007E6E3C"/>
    <w:rsid w:val="0086619F"/>
    <w:rsid w:val="008D43D1"/>
    <w:rsid w:val="008D44FB"/>
    <w:rsid w:val="00912BB7"/>
    <w:rsid w:val="00993398"/>
    <w:rsid w:val="009958EB"/>
    <w:rsid w:val="009A168D"/>
    <w:rsid w:val="009F4B34"/>
    <w:rsid w:val="00A0125B"/>
    <w:rsid w:val="00A25DD1"/>
    <w:rsid w:val="00BE0C61"/>
    <w:rsid w:val="00C20689"/>
    <w:rsid w:val="00D0610B"/>
    <w:rsid w:val="00D36F37"/>
    <w:rsid w:val="00E14B65"/>
    <w:rsid w:val="00E55D3D"/>
    <w:rsid w:val="00EE2006"/>
    <w:rsid w:val="00EE7354"/>
    <w:rsid w:val="00F77158"/>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https://lgcwa.sharepoint.com/publications/_layouts/15/wrkstat.aspx?List=a1c42ac1-da72-4a5f-a45c-f217c24bbf35&amp;WorkflowInstanceName=b408a5f1-762f-4f91-b671-b83403af3f17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679</Words>
  <Characters>4334</Characters>
  <Application>Microsoft Office Word</Application>
  <DocSecurity>4</DocSecurity>
  <Lines>105</Lines>
  <Paragraphs>73</Paragraphs>
  <ScaleCrop>false</ScaleCrop>
  <Company>Department of Culture and the Arts</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Ava Burns</cp:lastModifiedBy>
  <cp:revision>2</cp:revision>
  <cp:lastPrinted>2014-08-21T12:29:00Z</cp:lastPrinted>
  <dcterms:created xsi:type="dcterms:W3CDTF">2024-12-12T06:39:00Z</dcterms:created>
  <dcterms:modified xsi:type="dcterms:W3CDTF">2024-12-12T06:39:00Z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