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16406FD9"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536FCD">
        <w:rPr>
          <w:rFonts w:ascii="Arial Rounded MT Bold" w:hAnsi="Arial Rounded MT Bold" w:cs="Arial"/>
          <w:color w:val="auto"/>
          <w:kern w:val="32"/>
          <w:sz w:val="32"/>
          <w:szCs w:val="32"/>
        </w:rPr>
        <w:t>Contracts and Procurement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4EDF565D" w:rsidR="001D63A8" w:rsidRPr="001D63A8" w:rsidRDefault="00AA051F" w:rsidP="001D63A8">
            <w:pPr>
              <w:spacing w:before="0" w:after="0" w:line="240" w:lineRule="auto"/>
              <w:ind w:left="284"/>
              <w:rPr>
                <w:rFonts w:ascii="Aptos" w:hAnsi="Aptos" w:cs="Arial"/>
                <w:sz w:val="20"/>
              </w:rPr>
            </w:pPr>
            <w:r>
              <w:rPr>
                <w:rFonts w:ascii="Aptos" w:hAnsi="Aptos" w:cs="Arial"/>
                <w:sz w:val="20"/>
              </w:rPr>
              <w:t>Generic</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5F2E021D" w:rsidR="001D63A8" w:rsidRPr="001D63A8" w:rsidRDefault="00AA051F"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536FCD">
                  <w:rPr>
                    <w:rFonts w:ascii="Aptos" w:hAnsi="Aptos" w:cs="Arial"/>
                    <w:sz w:val="20"/>
                  </w:rPr>
                  <w:t>Level 3</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1230FBEE" w:rsidR="001D63A8" w:rsidRPr="001D63A8" w:rsidRDefault="00536FCD"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4DB61C8A" w:rsidR="001D63A8" w:rsidRPr="001D63A8" w:rsidRDefault="00536FCD" w:rsidP="001D63A8">
            <w:pPr>
              <w:spacing w:before="0" w:after="0" w:line="240" w:lineRule="auto"/>
              <w:ind w:left="284"/>
              <w:rPr>
                <w:rFonts w:ascii="Aptos" w:hAnsi="Aptos" w:cs="Arial"/>
                <w:sz w:val="20"/>
              </w:rPr>
            </w:pPr>
            <w:r>
              <w:rPr>
                <w:rFonts w:ascii="Aptos" w:hAnsi="Aptos" w:cs="Arial"/>
                <w:sz w:val="20"/>
              </w:rPr>
              <w:t>Digital and Technology Services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6BC14E25" w:rsidR="001D63A8" w:rsidRPr="001D63A8" w:rsidRDefault="00536FCD" w:rsidP="001D63A8">
            <w:pPr>
              <w:spacing w:before="0" w:after="0" w:line="240" w:lineRule="auto"/>
              <w:ind w:left="284"/>
              <w:rPr>
                <w:rFonts w:ascii="Aptos" w:hAnsi="Aptos" w:cs="Arial"/>
                <w:sz w:val="20"/>
              </w:rPr>
            </w:pPr>
            <w:r>
              <w:rPr>
                <w:rFonts w:ascii="Aptos" w:hAnsi="Aptos" w:cs="Arial"/>
                <w:sz w:val="20"/>
              </w:rPr>
              <w:t xml:space="preserve">16384 ICT Commercial Manager </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5E195AF3" w:rsidR="001D63A8" w:rsidRPr="001D63A8" w:rsidRDefault="00536FCD"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1CF0F1AB" w:rsidR="001D63A8" w:rsidRPr="001D63A8" w:rsidRDefault="00536FCD" w:rsidP="001D63A8">
      <w:pPr>
        <w:spacing w:after="60"/>
        <w:ind w:left="284"/>
        <w:rPr>
          <w:rFonts w:ascii="Aptos" w:hAnsi="Aptos"/>
        </w:rPr>
      </w:pPr>
      <w:r w:rsidRPr="00536FCD">
        <w:rPr>
          <w:rFonts w:ascii="Aptos" w:hAnsi="Aptos"/>
        </w:rPr>
        <w:t>The Corporate Services team includes human resources, procurement,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3270836B" w14:textId="14A826F7" w:rsidR="001D63A8" w:rsidRPr="001D63A8" w:rsidRDefault="00F93885" w:rsidP="001D63A8">
      <w:pPr>
        <w:spacing w:after="60"/>
        <w:ind w:left="284"/>
        <w:rPr>
          <w:rFonts w:ascii="Aptos" w:hAnsi="Aptos"/>
        </w:rPr>
      </w:pPr>
      <w:r>
        <w:rPr>
          <w:rFonts w:ascii="Aptos" w:hAnsi="Aptos"/>
        </w:rPr>
        <w:t xml:space="preserve">This </w:t>
      </w:r>
      <w:r w:rsidR="0096601D">
        <w:rPr>
          <w:rFonts w:ascii="Aptos" w:hAnsi="Aptos"/>
        </w:rPr>
        <w:t xml:space="preserve">position </w:t>
      </w:r>
      <w:proofErr w:type="gramStart"/>
      <w:r w:rsidR="0096601D" w:rsidRPr="00D54949">
        <w:rPr>
          <w:rFonts w:ascii="Aptos" w:hAnsi="Aptos"/>
        </w:rPr>
        <w:t>provides</w:t>
      </w:r>
      <w:r>
        <w:rPr>
          <w:rFonts w:ascii="Aptos" w:hAnsi="Aptos"/>
        </w:rPr>
        <w:t xml:space="preserve"> </w:t>
      </w:r>
      <w:r w:rsidR="00D54949" w:rsidRPr="00D54949">
        <w:rPr>
          <w:rFonts w:ascii="Aptos" w:hAnsi="Aptos"/>
        </w:rPr>
        <w:t>assistance</w:t>
      </w:r>
      <w:proofErr w:type="gramEnd"/>
      <w:r w:rsidR="00D54949" w:rsidRPr="00D54949">
        <w:rPr>
          <w:rFonts w:ascii="Aptos" w:hAnsi="Aptos"/>
        </w:rPr>
        <w:t xml:space="preserve">, advice and support in relation to the procurement of Information and Communications Technology (ICT) equipment, including management and monitoring services. The position is responsible for </w:t>
      </w:r>
      <w:r w:rsidR="00D54949">
        <w:rPr>
          <w:rFonts w:ascii="Aptos" w:hAnsi="Aptos"/>
        </w:rPr>
        <w:t>a</w:t>
      </w:r>
      <w:r w:rsidR="00536FCD" w:rsidRPr="00536FCD">
        <w:rPr>
          <w:rFonts w:ascii="Aptos" w:hAnsi="Aptos"/>
        </w:rPr>
        <w:t>dminister</w:t>
      </w:r>
      <w:r w:rsidR="00D54949">
        <w:rPr>
          <w:rFonts w:ascii="Aptos" w:hAnsi="Aptos"/>
        </w:rPr>
        <w:t>ing</w:t>
      </w:r>
      <w:r w:rsidR="00536FCD" w:rsidRPr="00536FCD">
        <w:rPr>
          <w:rFonts w:ascii="Aptos" w:hAnsi="Aptos"/>
        </w:rPr>
        <w:t xml:space="preserve"> ICT contracts, maintain</w:t>
      </w:r>
      <w:r w:rsidR="00D54949">
        <w:rPr>
          <w:rFonts w:ascii="Aptos" w:hAnsi="Aptos"/>
        </w:rPr>
        <w:t>ing</w:t>
      </w:r>
      <w:r w:rsidR="00536FCD" w:rsidRPr="00536FCD">
        <w:rPr>
          <w:rFonts w:ascii="Aptos" w:hAnsi="Aptos"/>
        </w:rPr>
        <w:t xml:space="preserve"> accurate documentation, draft</w:t>
      </w:r>
      <w:r w:rsidR="00D54949">
        <w:rPr>
          <w:rFonts w:ascii="Aptos" w:hAnsi="Aptos"/>
        </w:rPr>
        <w:t>ing</w:t>
      </w:r>
      <w:r w:rsidR="00536FCD" w:rsidRPr="00536FCD">
        <w:rPr>
          <w:rFonts w:ascii="Aptos" w:hAnsi="Aptos"/>
        </w:rPr>
        <w:t xml:space="preserve"> contract documents, and </w:t>
      </w:r>
      <w:r w:rsidR="00D54949" w:rsidRPr="00536FCD">
        <w:rPr>
          <w:rFonts w:ascii="Aptos" w:hAnsi="Aptos"/>
        </w:rPr>
        <w:t>assist</w:t>
      </w:r>
      <w:r w:rsidR="00D54949">
        <w:rPr>
          <w:rFonts w:ascii="Aptos" w:hAnsi="Aptos"/>
        </w:rPr>
        <w:t>ing</w:t>
      </w:r>
      <w:r w:rsidR="00536FCD" w:rsidRPr="00536FCD">
        <w:rPr>
          <w:rFonts w:ascii="Aptos" w:hAnsi="Aptos"/>
        </w:rPr>
        <w:t xml:space="preserve"> in overseeing contract compliance and expenditure. </w:t>
      </w:r>
      <w:r w:rsidR="009B2B13">
        <w:rPr>
          <w:rFonts w:ascii="Aptos" w:hAnsi="Aptos"/>
        </w:rPr>
        <w:t>The position</w:t>
      </w:r>
      <w:r w:rsidR="004C1A1F">
        <w:rPr>
          <w:rFonts w:ascii="Aptos" w:hAnsi="Aptos"/>
        </w:rPr>
        <w:t xml:space="preserve"> also</w:t>
      </w:r>
      <w:r w:rsidR="009B2B13">
        <w:rPr>
          <w:rFonts w:ascii="Aptos" w:hAnsi="Aptos"/>
        </w:rPr>
        <w:t xml:space="preserve"> supports</w:t>
      </w:r>
      <w:r w:rsidR="009B2B13" w:rsidRPr="00536FCD">
        <w:rPr>
          <w:rFonts w:ascii="Aptos" w:hAnsi="Aptos"/>
        </w:rPr>
        <w:t xml:space="preserve"> </w:t>
      </w:r>
      <w:r w:rsidR="00536FCD" w:rsidRPr="00536FCD">
        <w:rPr>
          <w:rFonts w:ascii="Aptos" w:hAnsi="Aptos"/>
        </w:rPr>
        <w:t>procurement planning and ICT finance functions.</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1750C70B" w14:textId="7A8BEA81" w:rsidR="00536FCD" w:rsidRPr="00536FCD" w:rsidRDefault="006951F4" w:rsidP="00536FCD">
      <w:pPr>
        <w:pStyle w:val="ListParagraph"/>
        <w:numPr>
          <w:ilvl w:val="0"/>
          <w:numId w:val="37"/>
        </w:numPr>
        <w:rPr>
          <w:rFonts w:ascii="Aptos" w:hAnsi="Aptos"/>
          <w:color w:val="auto"/>
        </w:rPr>
      </w:pPr>
      <w:r>
        <w:rPr>
          <w:rFonts w:ascii="Aptos" w:hAnsi="Aptos"/>
          <w:color w:val="auto"/>
        </w:rPr>
        <w:t>Prepares</w:t>
      </w:r>
      <w:r w:rsidRPr="00536FCD">
        <w:rPr>
          <w:rFonts w:ascii="Aptos" w:hAnsi="Aptos"/>
          <w:color w:val="auto"/>
        </w:rPr>
        <w:t xml:space="preserve"> </w:t>
      </w:r>
      <w:r w:rsidR="00536FCD" w:rsidRPr="00536FCD">
        <w:rPr>
          <w:rFonts w:ascii="Aptos" w:hAnsi="Aptos"/>
          <w:color w:val="auto"/>
        </w:rPr>
        <w:t>ICT contract documentation including requests for quote, tender and other supporting documents in compliance with public sector and organisational standards.</w:t>
      </w:r>
    </w:p>
    <w:p w14:paraId="10F0A72C" w14:textId="77777777" w:rsidR="00536FCD" w:rsidRPr="00536FCD" w:rsidRDefault="00536FCD" w:rsidP="00536FCD">
      <w:pPr>
        <w:pStyle w:val="ListParagraph"/>
        <w:numPr>
          <w:ilvl w:val="0"/>
          <w:numId w:val="37"/>
        </w:numPr>
        <w:rPr>
          <w:rFonts w:ascii="Aptos" w:hAnsi="Aptos"/>
          <w:color w:val="auto"/>
        </w:rPr>
      </w:pPr>
      <w:r w:rsidRPr="00536FCD">
        <w:rPr>
          <w:rFonts w:ascii="Aptos" w:hAnsi="Aptos"/>
          <w:color w:val="auto"/>
        </w:rPr>
        <w:t>Provides administrative support to manage contract documentation and ensures contract records are up to date and accurate.</w:t>
      </w:r>
    </w:p>
    <w:p w14:paraId="7B4A02F8" w14:textId="77777777" w:rsidR="00536FCD" w:rsidRPr="00536FCD" w:rsidRDefault="00536FCD" w:rsidP="00536FCD">
      <w:pPr>
        <w:pStyle w:val="ListParagraph"/>
        <w:numPr>
          <w:ilvl w:val="0"/>
          <w:numId w:val="37"/>
        </w:numPr>
        <w:rPr>
          <w:rFonts w:ascii="Aptos" w:hAnsi="Aptos"/>
          <w:color w:val="auto"/>
        </w:rPr>
      </w:pPr>
      <w:r w:rsidRPr="00536FCD">
        <w:rPr>
          <w:rFonts w:ascii="Aptos" w:hAnsi="Aptos"/>
          <w:color w:val="auto"/>
        </w:rPr>
        <w:t>Contributes to the maintenance of contract management framework for ICT contracts.</w:t>
      </w:r>
    </w:p>
    <w:p w14:paraId="6160E8F1" w14:textId="77777777" w:rsidR="00536FCD" w:rsidRPr="00536FCD" w:rsidRDefault="00536FCD" w:rsidP="00536FCD">
      <w:pPr>
        <w:pStyle w:val="ListParagraph"/>
        <w:numPr>
          <w:ilvl w:val="0"/>
          <w:numId w:val="37"/>
        </w:numPr>
        <w:rPr>
          <w:rFonts w:ascii="Aptos" w:hAnsi="Aptos"/>
          <w:color w:val="auto"/>
        </w:rPr>
      </w:pPr>
      <w:r w:rsidRPr="00536FCD">
        <w:rPr>
          <w:rFonts w:ascii="Aptos" w:hAnsi="Aptos"/>
          <w:color w:val="auto"/>
        </w:rPr>
        <w:t>Assists with contract reporting and compliance activities, including monitoring of performance with KPIs and ensuring compliance with contractual obligations.</w:t>
      </w:r>
    </w:p>
    <w:p w14:paraId="5DD54156" w14:textId="77777777" w:rsidR="00536FCD" w:rsidRPr="00536FCD" w:rsidRDefault="00536FCD" w:rsidP="00536FCD">
      <w:pPr>
        <w:pStyle w:val="ListParagraph"/>
        <w:numPr>
          <w:ilvl w:val="0"/>
          <w:numId w:val="37"/>
        </w:numPr>
        <w:rPr>
          <w:rFonts w:ascii="Aptos" w:hAnsi="Aptos"/>
          <w:color w:val="auto"/>
        </w:rPr>
      </w:pPr>
      <w:r w:rsidRPr="00536FCD">
        <w:rPr>
          <w:rFonts w:ascii="Aptos" w:hAnsi="Aptos"/>
          <w:color w:val="auto"/>
        </w:rPr>
        <w:t>Liaises with stakeholder groups including the DLGSC procurement team and Digital and Technology Services (DaTS) leadership team to support procurement processes and forward planning.</w:t>
      </w:r>
    </w:p>
    <w:p w14:paraId="59386DA3" w14:textId="77777777" w:rsidR="00536FCD" w:rsidRPr="00536FCD" w:rsidRDefault="00536FCD" w:rsidP="00536FCD">
      <w:pPr>
        <w:pStyle w:val="ListParagraph"/>
        <w:numPr>
          <w:ilvl w:val="0"/>
          <w:numId w:val="37"/>
        </w:numPr>
        <w:rPr>
          <w:rFonts w:ascii="Aptos" w:hAnsi="Aptos"/>
          <w:color w:val="auto"/>
        </w:rPr>
      </w:pPr>
      <w:r w:rsidRPr="00536FCD">
        <w:rPr>
          <w:rFonts w:ascii="Aptos" w:hAnsi="Aptos"/>
          <w:color w:val="auto"/>
        </w:rPr>
        <w:lastRenderedPageBreak/>
        <w:t>Assists with managing purchase requisitions, purchase orders and invoice receipting.</w:t>
      </w:r>
    </w:p>
    <w:p w14:paraId="284454DF" w14:textId="072D10DB" w:rsidR="001D63A8" w:rsidRPr="00536FCD" w:rsidRDefault="00536FCD" w:rsidP="00536FCD">
      <w:pPr>
        <w:pStyle w:val="ListParagraph"/>
        <w:numPr>
          <w:ilvl w:val="0"/>
          <w:numId w:val="37"/>
        </w:numPr>
        <w:rPr>
          <w:rFonts w:ascii="Aptos" w:hAnsi="Aptos"/>
          <w:color w:val="auto"/>
        </w:rPr>
      </w:pPr>
      <w:r w:rsidRPr="00536FCD">
        <w:rPr>
          <w:rFonts w:ascii="Aptos" w:hAnsi="Aptos"/>
          <w:color w:val="auto"/>
        </w:rPr>
        <w:t>Provide administrative support to the DaTS team, including monitoring of contract expenditure and invoicing.</w:t>
      </w:r>
    </w:p>
    <w:p w14:paraId="1681567E" w14:textId="04922E8B"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Adheres to Work Health and Safety, Equal Opportunity and other legislative requirements in accordance with the parameters of the position.</w:t>
      </w:r>
    </w:p>
    <w:p w14:paraId="1B886790" w14:textId="4B139308"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Perform any other duties as assigned or necessary to support the objectives of DLGSC.</w:t>
      </w:r>
    </w:p>
    <w:p w14:paraId="7167F745" w14:textId="77777777" w:rsidR="001D63A8" w:rsidRPr="001D63A8" w:rsidRDefault="001D63A8" w:rsidP="001D63A8">
      <w:pPr>
        <w:spacing w:after="60"/>
        <w:ind w:left="284"/>
        <w:rPr>
          <w:rFonts w:ascii="Aptos" w:hAnsi="Aptos"/>
        </w:rPr>
      </w:pP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1FCAFBE9" w14:textId="58546399" w:rsidR="00536FCD" w:rsidRPr="00536FCD" w:rsidRDefault="00536FCD" w:rsidP="00536FCD">
      <w:pPr>
        <w:numPr>
          <w:ilvl w:val="0"/>
          <w:numId w:val="22"/>
        </w:numPr>
        <w:spacing w:after="0" w:line="240" w:lineRule="auto"/>
        <w:contextualSpacing/>
        <w:rPr>
          <w:rFonts w:ascii="Aptos" w:eastAsiaTheme="minorHAnsi" w:hAnsi="Aptos" w:cstheme="minorBidi"/>
          <w:bCs/>
          <w:color w:val="auto"/>
        </w:rPr>
      </w:pPr>
      <w:r w:rsidRPr="00536FCD">
        <w:rPr>
          <w:rFonts w:ascii="Aptos" w:eastAsiaTheme="minorHAnsi" w:hAnsi="Aptos" w:cstheme="minorBidi"/>
          <w:bCs/>
          <w:color w:val="auto"/>
        </w:rPr>
        <w:t>Demonstrated experience in preparing contract documentation, including requests for quote and tender, and administering and managing contracts.</w:t>
      </w:r>
    </w:p>
    <w:p w14:paraId="5683B5B1" w14:textId="0FF11435" w:rsidR="00D54949" w:rsidRDefault="00536FCD" w:rsidP="00536FCD">
      <w:pPr>
        <w:numPr>
          <w:ilvl w:val="0"/>
          <w:numId w:val="22"/>
        </w:numPr>
        <w:spacing w:after="0" w:line="240" w:lineRule="auto"/>
        <w:contextualSpacing/>
        <w:rPr>
          <w:rFonts w:ascii="Aptos" w:eastAsiaTheme="minorHAnsi" w:hAnsi="Aptos" w:cstheme="minorBidi"/>
          <w:bCs/>
          <w:color w:val="auto"/>
        </w:rPr>
      </w:pPr>
      <w:r w:rsidRPr="00536FCD">
        <w:rPr>
          <w:rFonts w:ascii="Aptos" w:eastAsiaTheme="minorHAnsi" w:hAnsi="Aptos" w:cstheme="minorBidi"/>
          <w:bCs/>
          <w:color w:val="auto"/>
        </w:rPr>
        <w:t>Sound analytical skills</w:t>
      </w:r>
      <w:r w:rsidR="009B2B13">
        <w:rPr>
          <w:rFonts w:ascii="Aptos" w:eastAsiaTheme="minorHAnsi" w:hAnsi="Aptos" w:cstheme="minorBidi"/>
          <w:bCs/>
          <w:color w:val="auto"/>
        </w:rPr>
        <w:t>, including the ability</w:t>
      </w:r>
      <w:r w:rsidRPr="00536FCD">
        <w:rPr>
          <w:rFonts w:ascii="Aptos" w:eastAsiaTheme="minorHAnsi" w:hAnsi="Aptos" w:cstheme="minorBidi"/>
          <w:bCs/>
          <w:color w:val="auto"/>
        </w:rPr>
        <w:t xml:space="preserve"> to identify trends, patterns, and discrepancies in contract and financial records</w:t>
      </w:r>
      <w:r w:rsidR="00D54949">
        <w:rPr>
          <w:rFonts w:ascii="Aptos" w:eastAsiaTheme="minorHAnsi" w:hAnsi="Aptos" w:cstheme="minorBidi"/>
          <w:bCs/>
          <w:color w:val="auto"/>
        </w:rPr>
        <w:t>.</w:t>
      </w:r>
    </w:p>
    <w:p w14:paraId="492EED1D" w14:textId="11EB94CB" w:rsidR="00536FCD" w:rsidRPr="00536FCD" w:rsidRDefault="00536FCD" w:rsidP="00536FCD">
      <w:pPr>
        <w:numPr>
          <w:ilvl w:val="0"/>
          <w:numId w:val="22"/>
        </w:numPr>
        <w:spacing w:after="0" w:line="240" w:lineRule="auto"/>
        <w:contextualSpacing/>
        <w:rPr>
          <w:rFonts w:ascii="Aptos" w:eastAsiaTheme="minorHAnsi" w:hAnsi="Aptos" w:cstheme="minorBidi"/>
          <w:bCs/>
          <w:color w:val="auto"/>
        </w:rPr>
      </w:pPr>
      <w:r w:rsidRPr="00536FCD">
        <w:rPr>
          <w:rFonts w:ascii="Aptos" w:eastAsiaTheme="minorHAnsi" w:hAnsi="Aptos" w:cstheme="minorBidi"/>
          <w:bCs/>
          <w:color w:val="auto"/>
        </w:rPr>
        <w:t xml:space="preserve"> </w:t>
      </w:r>
      <w:r w:rsidR="00D54949">
        <w:rPr>
          <w:rFonts w:ascii="Aptos" w:eastAsiaTheme="minorHAnsi" w:hAnsi="Aptos" w:cstheme="minorBidi"/>
          <w:bCs/>
          <w:color w:val="auto"/>
        </w:rPr>
        <w:t>P</w:t>
      </w:r>
      <w:r w:rsidRPr="00536FCD">
        <w:rPr>
          <w:rFonts w:ascii="Aptos" w:eastAsiaTheme="minorHAnsi" w:hAnsi="Aptos" w:cstheme="minorBidi"/>
          <w:bCs/>
          <w:color w:val="auto"/>
        </w:rPr>
        <w:t>roven administrative support capabilities</w:t>
      </w:r>
      <w:r w:rsidR="009B2B13">
        <w:rPr>
          <w:rFonts w:ascii="Aptos" w:eastAsiaTheme="minorHAnsi" w:hAnsi="Aptos" w:cstheme="minorBidi"/>
          <w:bCs/>
          <w:color w:val="auto"/>
        </w:rPr>
        <w:t>, with</w:t>
      </w:r>
      <w:r w:rsidR="0096601D">
        <w:rPr>
          <w:rFonts w:ascii="Aptos" w:eastAsiaTheme="minorHAnsi" w:hAnsi="Aptos" w:cstheme="minorBidi"/>
          <w:bCs/>
          <w:color w:val="auto"/>
        </w:rPr>
        <w:t xml:space="preserve"> </w:t>
      </w:r>
      <w:r w:rsidR="00392DA9">
        <w:rPr>
          <w:rFonts w:ascii="Aptos" w:eastAsiaTheme="minorHAnsi" w:hAnsi="Aptos" w:cstheme="minorBidi"/>
          <w:bCs/>
          <w:color w:val="auto"/>
        </w:rPr>
        <w:t xml:space="preserve">proficient </w:t>
      </w:r>
      <w:r w:rsidRPr="00536FCD">
        <w:rPr>
          <w:rFonts w:ascii="Aptos" w:eastAsiaTheme="minorHAnsi" w:hAnsi="Aptos" w:cstheme="minorBidi"/>
          <w:bCs/>
          <w:color w:val="auto"/>
        </w:rPr>
        <w:t>recordkeeping skills.</w:t>
      </w:r>
    </w:p>
    <w:p w14:paraId="284B58B7" w14:textId="77777777" w:rsidR="00536FCD" w:rsidRPr="00536FCD" w:rsidRDefault="00536FCD" w:rsidP="00536FCD">
      <w:pPr>
        <w:numPr>
          <w:ilvl w:val="0"/>
          <w:numId w:val="22"/>
        </w:numPr>
        <w:spacing w:after="0" w:line="240" w:lineRule="auto"/>
        <w:contextualSpacing/>
        <w:rPr>
          <w:rFonts w:ascii="Aptos" w:eastAsiaTheme="minorHAnsi" w:hAnsi="Aptos" w:cstheme="minorBidi"/>
          <w:bCs/>
          <w:color w:val="auto"/>
        </w:rPr>
      </w:pPr>
      <w:r w:rsidRPr="00536FCD">
        <w:rPr>
          <w:rFonts w:ascii="Aptos" w:eastAsiaTheme="minorHAnsi" w:hAnsi="Aptos" w:cstheme="minorBidi"/>
          <w:bCs/>
          <w:color w:val="auto"/>
        </w:rPr>
        <w:t>Ability to work autonomously to meet deadlines with a strong attention to detail.</w:t>
      </w:r>
    </w:p>
    <w:p w14:paraId="6D971C86" w14:textId="41A051C1" w:rsidR="00536FCD" w:rsidRPr="00536FCD" w:rsidRDefault="0027593B" w:rsidP="00536FCD">
      <w:pPr>
        <w:numPr>
          <w:ilvl w:val="0"/>
          <w:numId w:val="22"/>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Sound</w:t>
      </w:r>
      <w:r w:rsidRPr="00536FCD">
        <w:rPr>
          <w:rFonts w:ascii="Aptos" w:eastAsiaTheme="minorHAnsi" w:hAnsi="Aptos" w:cstheme="minorBidi"/>
          <w:bCs/>
          <w:color w:val="auto"/>
        </w:rPr>
        <w:t xml:space="preserve"> </w:t>
      </w:r>
      <w:r w:rsidR="00536FCD" w:rsidRPr="00536FCD">
        <w:rPr>
          <w:rFonts w:ascii="Aptos" w:eastAsiaTheme="minorHAnsi" w:hAnsi="Aptos" w:cstheme="minorBidi"/>
          <w:bCs/>
          <w:color w:val="auto"/>
        </w:rPr>
        <w:t>written and verbal communication skills with the capability to adapt to target audiences and build productive relationships.</w:t>
      </w:r>
    </w:p>
    <w:p w14:paraId="65312F99" w14:textId="77777777"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44DCAC03" w14:textId="3E6D40E4" w:rsidR="00536FCD" w:rsidRPr="00536FCD" w:rsidRDefault="00536FCD" w:rsidP="00536FCD">
      <w:pPr>
        <w:numPr>
          <w:ilvl w:val="0"/>
          <w:numId w:val="38"/>
        </w:numPr>
        <w:spacing w:after="0" w:line="240" w:lineRule="auto"/>
        <w:contextualSpacing/>
        <w:rPr>
          <w:rFonts w:ascii="Aptos" w:eastAsiaTheme="minorHAnsi" w:hAnsi="Aptos" w:cstheme="minorBidi"/>
          <w:bCs/>
          <w:color w:val="auto"/>
        </w:rPr>
      </w:pPr>
      <w:r w:rsidRPr="00536FCD">
        <w:rPr>
          <w:rFonts w:ascii="Aptos" w:eastAsiaTheme="minorHAnsi" w:hAnsi="Aptos" w:cstheme="minorBidi"/>
          <w:bCs/>
          <w:color w:val="auto"/>
        </w:rPr>
        <w:t>Understanding of government procurement policies</w:t>
      </w:r>
      <w:r w:rsidR="0042043E">
        <w:rPr>
          <w:rFonts w:ascii="Aptos" w:eastAsiaTheme="minorHAnsi" w:hAnsi="Aptos" w:cstheme="minorBidi"/>
          <w:bCs/>
          <w:color w:val="auto"/>
        </w:rPr>
        <w:t xml:space="preserve"> and procedures</w:t>
      </w:r>
      <w:r w:rsidRPr="00536FCD">
        <w:rPr>
          <w:rFonts w:ascii="Aptos" w:eastAsiaTheme="minorHAnsi" w:hAnsi="Aptos" w:cstheme="minorBidi"/>
          <w:bCs/>
          <w:color w:val="auto"/>
        </w:rPr>
        <w:t>.</w:t>
      </w:r>
    </w:p>
    <w:p w14:paraId="2AFBF71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75ECDD5E" w14:textId="37894B7E" w:rsidR="001D63A8" w:rsidRPr="001D63A8" w:rsidRDefault="00536FCD" w:rsidP="001D63A8">
      <w:pPr>
        <w:spacing w:after="60"/>
        <w:ind w:left="284"/>
        <w:rPr>
          <w:rFonts w:ascii="Aptos" w:hAnsi="Aptos"/>
        </w:rPr>
      </w:pPr>
      <w:r>
        <w:rPr>
          <w:rFonts w:ascii="Aptos" w:hAnsi="Aptos"/>
        </w:rPr>
        <w:t>Nil</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152B2B6E" w:rsidR="001D63A8" w:rsidRPr="001D63A8" w:rsidRDefault="00DA38CA" w:rsidP="001D63A8">
            <w:pPr>
              <w:spacing w:after="60"/>
              <w:ind w:left="284"/>
              <w:rPr>
                <w:rFonts w:ascii="Aptos" w:hAnsi="Aptos"/>
              </w:rPr>
            </w:pPr>
            <w:r>
              <w:rPr>
                <w:rFonts w:ascii="Aptos" w:hAnsi="Aptos"/>
              </w:rPr>
              <w:t>18 November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35057" w14:textId="77777777" w:rsidR="00EC0A7C" w:rsidRDefault="00EC0A7C" w:rsidP="00F47BC0">
      <w:pPr>
        <w:spacing w:after="0" w:line="240" w:lineRule="auto"/>
      </w:pPr>
      <w:r>
        <w:separator/>
      </w:r>
    </w:p>
    <w:p w14:paraId="13DE0F05" w14:textId="77777777" w:rsidR="00EC0A7C" w:rsidRDefault="00EC0A7C"/>
  </w:endnote>
  <w:endnote w:type="continuationSeparator" w:id="0">
    <w:p w14:paraId="2D1A1326" w14:textId="77777777" w:rsidR="00EC0A7C" w:rsidRDefault="00EC0A7C" w:rsidP="00F47BC0">
      <w:pPr>
        <w:spacing w:after="0" w:line="240" w:lineRule="auto"/>
      </w:pPr>
      <w:r>
        <w:continuationSeparator/>
      </w:r>
    </w:p>
    <w:p w14:paraId="5C5D5771" w14:textId="77777777" w:rsidR="00EC0A7C" w:rsidRDefault="00EC0A7C"/>
  </w:endnote>
  <w:endnote w:type="continuationNotice" w:id="1">
    <w:p w14:paraId="3D1A3B1D" w14:textId="77777777" w:rsidR="00EC0A7C" w:rsidRDefault="00EC0A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72F5F67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B344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1"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rsidRPr="004E1DAA">
                      <w:rPr>
                        <w:color w:val="FBFBFB"/>
                      </w:rPr>
                      <w:br/>
                      <w:t xml:space="preserve">            </w:t>
                    </w:r>
                    <w:hyperlink r:id="rId2" w:history="1">
                      <w:r w:rsidRPr="004E1DAA">
                        <w:rPr>
                          <w:rStyle w:val="Hyperlink"/>
                          <w:color w:val="FBFBFB"/>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4E1DAA">
      <w:rPr>
        <w:color w:val="auto"/>
      </w:rPr>
      <w:fldChar w:fldCharType="begin"/>
    </w:r>
    <w:r w:rsidR="00FC003E" w:rsidRPr="004E1DAA">
      <w:rPr>
        <w:color w:val="auto"/>
      </w:rPr>
      <w:instrText xml:space="preserve"> PAGE </w:instrText>
    </w:r>
    <w:r w:rsidR="00FC003E" w:rsidRPr="004E1DAA">
      <w:rPr>
        <w:color w:val="auto"/>
      </w:rPr>
      <w:fldChar w:fldCharType="separate"/>
    </w:r>
    <w:r w:rsidR="006B1886" w:rsidRPr="004E1DAA">
      <w:rPr>
        <w:color w:val="auto"/>
      </w:rPr>
      <w:t>1</w:t>
    </w:r>
    <w:r w:rsidR="00FC003E" w:rsidRPr="004E1DAA">
      <w:rPr>
        <w:color w:val="auto"/>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D8B82" w14:textId="77777777" w:rsidR="00EC0A7C" w:rsidRDefault="00EC0A7C" w:rsidP="00F47BC0">
      <w:pPr>
        <w:spacing w:after="0" w:line="240" w:lineRule="auto"/>
      </w:pPr>
      <w:r>
        <w:separator/>
      </w:r>
    </w:p>
    <w:p w14:paraId="631DD7E3" w14:textId="77777777" w:rsidR="00EC0A7C" w:rsidRDefault="00EC0A7C"/>
  </w:footnote>
  <w:footnote w:type="continuationSeparator" w:id="0">
    <w:p w14:paraId="3386B3A5" w14:textId="77777777" w:rsidR="00EC0A7C" w:rsidRDefault="00EC0A7C" w:rsidP="00F47BC0">
      <w:pPr>
        <w:spacing w:after="0" w:line="240" w:lineRule="auto"/>
      </w:pPr>
      <w:r>
        <w:continuationSeparator/>
      </w:r>
    </w:p>
    <w:p w14:paraId="51A6A246" w14:textId="77777777" w:rsidR="00EC0A7C" w:rsidRDefault="00EC0A7C"/>
  </w:footnote>
  <w:footnote w:type="continuationNotice" w:id="1">
    <w:p w14:paraId="68A318F8" w14:textId="77777777" w:rsidR="00EC0A7C" w:rsidRDefault="00EC0A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7C9291E5">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 green and purple stri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0673" name="Picture 66260673" descr="A blue surface with a white stripe, green and purple stripe. &#10;&#10;"/>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7201B87C">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C2B38"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CA184E"/>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4"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8"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9"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6"/>
  </w:num>
  <w:num w:numId="3" w16cid:durableId="787816223">
    <w:abstractNumId w:val="16"/>
  </w:num>
  <w:num w:numId="4" w16cid:durableId="44961033">
    <w:abstractNumId w:val="27"/>
  </w:num>
  <w:num w:numId="5" w16cid:durableId="825127454">
    <w:abstractNumId w:val="21"/>
  </w:num>
  <w:num w:numId="6" w16cid:durableId="229124291">
    <w:abstractNumId w:val="37"/>
  </w:num>
  <w:num w:numId="7" w16cid:durableId="1779375282">
    <w:abstractNumId w:val="6"/>
  </w:num>
  <w:num w:numId="8" w16cid:durableId="1772241994">
    <w:abstractNumId w:val="19"/>
  </w:num>
  <w:num w:numId="9" w16cid:durableId="2101944083">
    <w:abstractNumId w:val="25"/>
  </w:num>
  <w:num w:numId="10" w16cid:durableId="556670969">
    <w:abstractNumId w:val="24"/>
  </w:num>
  <w:num w:numId="11" w16cid:durableId="94643428">
    <w:abstractNumId w:val="10"/>
  </w:num>
  <w:num w:numId="12" w16cid:durableId="1919050268">
    <w:abstractNumId w:val="9"/>
  </w:num>
  <w:num w:numId="13" w16cid:durableId="1473061939">
    <w:abstractNumId w:val="5"/>
  </w:num>
  <w:num w:numId="14" w16cid:durableId="827749676">
    <w:abstractNumId w:val="11"/>
  </w:num>
  <w:num w:numId="15" w16cid:durableId="1491752595">
    <w:abstractNumId w:val="23"/>
  </w:num>
  <w:num w:numId="16" w16cid:durableId="1967852361">
    <w:abstractNumId w:val="35"/>
  </w:num>
  <w:num w:numId="17" w16cid:durableId="1423450128">
    <w:abstractNumId w:val="15"/>
  </w:num>
  <w:num w:numId="18" w16cid:durableId="370417710">
    <w:abstractNumId w:val="1"/>
  </w:num>
  <w:num w:numId="19" w16cid:durableId="1502354351">
    <w:abstractNumId w:val="32"/>
  </w:num>
  <w:num w:numId="20" w16cid:durableId="1001468381">
    <w:abstractNumId w:val="3"/>
  </w:num>
  <w:num w:numId="21" w16cid:durableId="870416179">
    <w:abstractNumId w:val="8"/>
  </w:num>
  <w:num w:numId="22" w16cid:durableId="1997025342">
    <w:abstractNumId w:val="0"/>
  </w:num>
  <w:num w:numId="23" w16cid:durableId="2023580399">
    <w:abstractNumId w:val="14"/>
  </w:num>
  <w:num w:numId="24" w16cid:durableId="1194925034">
    <w:abstractNumId w:val="28"/>
  </w:num>
  <w:num w:numId="25" w16cid:durableId="1940329150">
    <w:abstractNumId w:val="13"/>
  </w:num>
  <w:num w:numId="26" w16cid:durableId="1090005236">
    <w:abstractNumId w:val="29"/>
  </w:num>
  <w:num w:numId="27" w16cid:durableId="1558512831">
    <w:abstractNumId w:val="17"/>
  </w:num>
  <w:num w:numId="28" w16cid:durableId="638851502">
    <w:abstractNumId w:val="33"/>
  </w:num>
  <w:num w:numId="29" w16cid:durableId="561335248">
    <w:abstractNumId w:val="31"/>
  </w:num>
  <w:num w:numId="30" w16cid:durableId="2105569166">
    <w:abstractNumId w:val="34"/>
  </w:num>
  <w:num w:numId="31" w16cid:durableId="1913195848">
    <w:abstractNumId w:val="30"/>
  </w:num>
  <w:num w:numId="32" w16cid:durableId="33966422">
    <w:abstractNumId w:val="20"/>
  </w:num>
  <w:num w:numId="33" w16cid:durableId="376899392">
    <w:abstractNumId w:val="12"/>
  </w:num>
  <w:num w:numId="34" w16cid:durableId="96608118">
    <w:abstractNumId w:val="22"/>
  </w:num>
  <w:num w:numId="35" w16cid:durableId="30232721">
    <w:abstractNumId w:val="4"/>
  </w:num>
  <w:num w:numId="36" w16cid:durableId="2033262516">
    <w:abstractNumId w:val="36"/>
  </w:num>
  <w:num w:numId="37" w16cid:durableId="1745058453">
    <w:abstractNumId w:val="18"/>
  </w:num>
  <w:num w:numId="38" w16cid:durableId="82027214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20F9"/>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1DF"/>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593B"/>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4128"/>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4B3D"/>
    <w:rsid w:val="0038371E"/>
    <w:rsid w:val="003858FA"/>
    <w:rsid w:val="003862EC"/>
    <w:rsid w:val="00392DA9"/>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43E"/>
    <w:rsid w:val="004205DB"/>
    <w:rsid w:val="00421DF5"/>
    <w:rsid w:val="00422D28"/>
    <w:rsid w:val="00432E41"/>
    <w:rsid w:val="00434CD2"/>
    <w:rsid w:val="00435FA7"/>
    <w:rsid w:val="004401AB"/>
    <w:rsid w:val="00443117"/>
    <w:rsid w:val="004432A1"/>
    <w:rsid w:val="0044386D"/>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1A1F"/>
    <w:rsid w:val="004C26E1"/>
    <w:rsid w:val="004C2B66"/>
    <w:rsid w:val="004C534B"/>
    <w:rsid w:val="004D343E"/>
    <w:rsid w:val="004D44CF"/>
    <w:rsid w:val="004D6BA2"/>
    <w:rsid w:val="004D7B15"/>
    <w:rsid w:val="004E101A"/>
    <w:rsid w:val="004E1DA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4A11"/>
    <w:rsid w:val="00536AB3"/>
    <w:rsid w:val="00536FCD"/>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67C70"/>
    <w:rsid w:val="006745F6"/>
    <w:rsid w:val="006755B2"/>
    <w:rsid w:val="006762D7"/>
    <w:rsid w:val="00676636"/>
    <w:rsid w:val="00676A1A"/>
    <w:rsid w:val="0068108F"/>
    <w:rsid w:val="006816AA"/>
    <w:rsid w:val="006824C0"/>
    <w:rsid w:val="00690189"/>
    <w:rsid w:val="00693016"/>
    <w:rsid w:val="00693309"/>
    <w:rsid w:val="00694102"/>
    <w:rsid w:val="006951F4"/>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04087"/>
    <w:rsid w:val="00710253"/>
    <w:rsid w:val="007106C4"/>
    <w:rsid w:val="00710A34"/>
    <w:rsid w:val="00714A30"/>
    <w:rsid w:val="00716C3D"/>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25AD"/>
    <w:rsid w:val="0079421F"/>
    <w:rsid w:val="00794A12"/>
    <w:rsid w:val="00794F2C"/>
    <w:rsid w:val="00795933"/>
    <w:rsid w:val="00795E1B"/>
    <w:rsid w:val="00796ACD"/>
    <w:rsid w:val="007A05AB"/>
    <w:rsid w:val="007A0E60"/>
    <w:rsid w:val="007A111C"/>
    <w:rsid w:val="007A1163"/>
    <w:rsid w:val="007A232D"/>
    <w:rsid w:val="007A33DE"/>
    <w:rsid w:val="007A36D4"/>
    <w:rsid w:val="007A3C5D"/>
    <w:rsid w:val="007A4D24"/>
    <w:rsid w:val="007A6CF8"/>
    <w:rsid w:val="007B03AB"/>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1D6E"/>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2C02"/>
    <w:rsid w:val="00813C24"/>
    <w:rsid w:val="00815003"/>
    <w:rsid w:val="008156CC"/>
    <w:rsid w:val="00816D18"/>
    <w:rsid w:val="00820FC7"/>
    <w:rsid w:val="00821CAA"/>
    <w:rsid w:val="00822A21"/>
    <w:rsid w:val="00824B69"/>
    <w:rsid w:val="008257D7"/>
    <w:rsid w:val="00827093"/>
    <w:rsid w:val="00827F31"/>
    <w:rsid w:val="00830142"/>
    <w:rsid w:val="00831AA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2CA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25F1"/>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6601D"/>
    <w:rsid w:val="00970A21"/>
    <w:rsid w:val="00971202"/>
    <w:rsid w:val="00976608"/>
    <w:rsid w:val="00976679"/>
    <w:rsid w:val="009816BA"/>
    <w:rsid w:val="00982659"/>
    <w:rsid w:val="0098330A"/>
    <w:rsid w:val="00985A67"/>
    <w:rsid w:val="009861A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2B13"/>
    <w:rsid w:val="009B39A8"/>
    <w:rsid w:val="009B410C"/>
    <w:rsid w:val="009B4C51"/>
    <w:rsid w:val="009B678E"/>
    <w:rsid w:val="009B6A06"/>
    <w:rsid w:val="009C0415"/>
    <w:rsid w:val="009C18F7"/>
    <w:rsid w:val="009C346D"/>
    <w:rsid w:val="009C4133"/>
    <w:rsid w:val="009C517C"/>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2F15"/>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051F"/>
    <w:rsid w:val="00AA1AFD"/>
    <w:rsid w:val="00AA5E73"/>
    <w:rsid w:val="00AA605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5A1"/>
    <w:rsid w:val="00B65F48"/>
    <w:rsid w:val="00B67B7E"/>
    <w:rsid w:val="00B704AF"/>
    <w:rsid w:val="00B71EF9"/>
    <w:rsid w:val="00B726ED"/>
    <w:rsid w:val="00B731BD"/>
    <w:rsid w:val="00B7438E"/>
    <w:rsid w:val="00B763F1"/>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376"/>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4AE"/>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949"/>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38CA"/>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2AA"/>
    <w:rsid w:val="00E07E4C"/>
    <w:rsid w:val="00E12974"/>
    <w:rsid w:val="00E16C46"/>
    <w:rsid w:val="00E234DD"/>
    <w:rsid w:val="00E24597"/>
    <w:rsid w:val="00E31BDD"/>
    <w:rsid w:val="00E34305"/>
    <w:rsid w:val="00E40798"/>
    <w:rsid w:val="00E4118C"/>
    <w:rsid w:val="00E41488"/>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A7C"/>
    <w:rsid w:val="00EC0E4C"/>
    <w:rsid w:val="00EC4C54"/>
    <w:rsid w:val="00ED268D"/>
    <w:rsid w:val="00ED2D73"/>
    <w:rsid w:val="00ED2DD7"/>
    <w:rsid w:val="00ED7397"/>
    <w:rsid w:val="00EE19D2"/>
    <w:rsid w:val="00EE7701"/>
    <w:rsid w:val="00EF01EB"/>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3512"/>
    <w:rsid w:val="00F335A6"/>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387B"/>
    <w:rsid w:val="00F84FF1"/>
    <w:rsid w:val="00F93885"/>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51F4"/>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32440">
      <w:bodyDiv w:val="1"/>
      <w:marLeft w:val="0"/>
      <w:marRight w:val="0"/>
      <w:marTop w:val="0"/>
      <w:marBottom w:val="0"/>
      <w:divBdr>
        <w:top w:val="none" w:sz="0" w:space="0" w:color="auto"/>
        <w:left w:val="none" w:sz="0" w:space="0" w:color="auto"/>
        <w:bottom w:val="none" w:sz="0" w:space="0" w:color="auto"/>
        <w:right w:val="none" w:sz="0" w:space="0" w:color="auto"/>
      </w:divBdr>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85461059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161DF"/>
    <w:rsid w:val="0019683A"/>
    <w:rsid w:val="00255795"/>
    <w:rsid w:val="002863AA"/>
    <w:rsid w:val="00304128"/>
    <w:rsid w:val="00465B68"/>
    <w:rsid w:val="004C2B66"/>
    <w:rsid w:val="00534A11"/>
    <w:rsid w:val="00552399"/>
    <w:rsid w:val="00647820"/>
    <w:rsid w:val="00660356"/>
    <w:rsid w:val="00732188"/>
    <w:rsid w:val="007E1D6E"/>
    <w:rsid w:val="007E6E3C"/>
    <w:rsid w:val="00812C02"/>
    <w:rsid w:val="0086619F"/>
    <w:rsid w:val="008D43D1"/>
    <w:rsid w:val="008D44FB"/>
    <w:rsid w:val="00913316"/>
    <w:rsid w:val="00993398"/>
    <w:rsid w:val="009A168D"/>
    <w:rsid w:val="00A0125B"/>
    <w:rsid w:val="00A25DD1"/>
    <w:rsid w:val="00BE0C61"/>
    <w:rsid w:val="00C20689"/>
    <w:rsid w:val="00C76617"/>
    <w:rsid w:val="00C774AE"/>
    <w:rsid w:val="00CD2835"/>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F_x0020_Doc_x0020_Status xmlns="7c4243e2-a04a-41c3-990a-ec09fb90be43">Active</JDF_x0020_Doc_x0020_Status>
    <dlgsc_JDFDivision xmlns="7c4243e2-a04a-41c3-990a-ec09fb90be43">Portfolio Capability and Performance</dlgsc_JDFDivision>
    <JDFGeneric xmlns="7c4243e2-a04a-41c3-990a-ec09fb90be43">true</JDFGeneric>
    <dlgsc_JDfStartDate xmlns="7c4243e2-a04a-41c3-990a-ec09fb90be43">2024-11-17T16:00:00+00:00</dlgsc_JDfStartDate>
    <dlgsc_JDfEndDate xmlns="7c4243e2-a04a-41c3-990a-ec09fb90be43">2049-12-30T16:00:00+00:00</dlgsc_JDfEndDate>
    <dlgsc_PositionNum xmlns="7c4243e2-a04a-41c3-990a-ec09fb90be43">15543</dlgsc_PositionNum>
    <dlgsc_JDFBranch xmlns="7c4243e2-a04a-41c3-990a-ec09fb90be43">Digital and Technology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16384</JDFManagerPositionNumber>
    <JDFPositionNumber xmlns="7c4243e2-a04a-41c3-990a-ec09fb90be43">15543, 16515</JDFPositionNumber>
    <dlgsc_JDFClassification xmlns="7c4243e2-a04a-41c3-990a-ec09fb90be43">Level 3</dlgsc_JDFClassification>
    <dlgsc_ManagerPositionNum xmlns="7c4243e2-a04a-41c3-990a-ec09fb90be43">16384</dlgsc_ManagerPositionNum>
    <TaxCatchAll xmlns="7c4243e2-a04a-41c3-990a-ec09fb90be43">
      <Value>132</Value>
      <Value>327</Value>
      <Value>70</Value>
      <Value>90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2912C455-3693-4AB0-B0E0-448F30AE252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3163</Characters>
  <Application>Microsoft Office Word</Application>
  <DocSecurity>0</DocSecurity>
  <Lines>26</Lines>
  <Paragraphs>7</Paragraphs>
  <ScaleCrop>false</ScaleCrop>
  <Company>Department of Culture and the Arts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and Procurement Officer</dc:title>
  <dc:subject/>
  <dc:creator>Nikita Weston</dc:creator>
  <cp:keywords/>
  <cp:lastModifiedBy>Sarah Littler</cp:lastModifiedBy>
  <cp:revision>4</cp:revision>
  <cp:lastPrinted>2014-08-21T12:29:00Z</cp:lastPrinted>
  <dcterms:created xsi:type="dcterms:W3CDTF">2024-11-18T03:21:00Z</dcterms:created>
  <dcterms:modified xsi:type="dcterms:W3CDTF">2024-11-18T05:27:00Z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