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3950C" w14:textId="77777777" w:rsidR="00746632" w:rsidRDefault="00B35F02">
      <w:pPr>
        <w:pStyle w:val="Title"/>
      </w:pPr>
      <w:r>
        <w:t>Work</w:t>
      </w:r>
      <w:r>
        <w:rPr>
          <w:spacing w:val="-14"/>
        </w:rPr>
        <w:t xml:space="preserve"> </w:t>
      </w:r>
      <w:r>
        <w:t>Health</w:t>
      </w:r>
      <w:r>
        <w:rPr>
          <w:spacing w:val="-15"/>
        </w:rPr>
        <w:t xml:space="preserve"> </w:t>
      </w:r>
      <w:r>
        <w:t>&amp;</w:t>
      </w:r>
      <w:r>
        <w:rPr>
          <w:spacing w:val="-14"/>
        </w:rPr>
        <w:t xml:space="preserve"> </w:t>
      </w:r>
      <w:r>
        <w:t>Safety</w:t>
      </w:r>
      <w:r>
        <w:rPr>
          <w:spacing w:val="-15"/>
        </w:rPr>
        <w:t xml:space="preserve"> </w:t>
      </w:r>
      <w:r>
        <w:rPr>
          <w:spacing w:val="-2"/>
        </w:rPr>
        <w:t>Consultant</w:t>
      </w:r>
    </w:p>
    <w:p w14:paraId="18D3950F" w14:textId="5EFBF60B" w:rsidR="00746632" w:rsidRDefault="00B35F02" w:rsidP="00794A35">
      <w:pPr>
        <w:spacing w:before="246"/>
        <w:ind w:left="194"/>
        <w:rPr>
          <w:rFonts w:ascii="Calibri Light"/>
          <w:sz w:val="20"/>
        </w:rPr>
      </w:pPr>
      <w:bookmarkStart w:id="0" w:name="Position_Details"/>
      <w:bookmarkEnd w:id="0"/>
      <w:r>
        <w:rPr>
          <w:rFonts w:ascii="Calibri Light"/>
          <w:color w:val="FF9900"/>
          <w:sz w:val="28"/>
        </w:rPr>
        <w:t>Position</w:t>
      </w:r>
      <w:r>
        <w:rPr>
          <w:rFonts w:ascii="Calibri Light"/>
          <w:color w:val="FF9900"/>
          <w:spacing w:val="-1"/>
          <w:sz w:val="28"/>
        </w:rPr>
        <w:t xml:space="preserve"> </w:t>
      </w:r>
      <w:r>
        <w:rPr>
          <w:rFonts w:ascii="Calibri Light"/>
          <w:color w:val="FF9900"/>
          <w:spacing w:val="-2"/>
          <w:sz w:val="28"/>
        </w:rPr>
        <w:t>Details</w:t>
      </w:r>
      <w:r w:rsidR="00794A35">
        <w:rPr>
          <w:rFonts w:ascii="Calibri Light"/>
          <w:color w:val="FF9900"/>
          <w:spacing w:val="-2"/>
          <w:sz w:val="28"/>
        </w:rPr>
        <w:br/>
      </w:r>
    </w:p>
    <w:tbl>
      <w:tblPr>
        <w:tblW w:w="0" w:type="auto"/>
        <w:tblInd w:w="289" w:type="dxa"/>
        <w:tblLayout w:type="fixed"/>
        <w:tblCellMar>
          <w:left w:w="0" w:type="dxa"/>
          <w:right w:w="0" w:type="dxa"/>
        </w:tblCellMar>
        <w:tblLook w:val="01E0" w:firstRow="1" w:lastRow="1" w:firstColumn="1" w:lastColumn="1" w:noHBand="0" w:noVBand="0"/>
      </w:tblPr>
      <w:tblGrid>
        <w:gridCol w:w="2013"/>
        <w:gridCol w:w="6702"/>
      </w:tblGrid>
      <w:tr w:rsidR="00746632" w14:paraId="18D39512" w14:textId="77777777">
        <w:trPr>
          <w:trHeight w:val="290"/>
        </w:trPr>
        <w:tc>
          <w:tcPr>
            <w:tcW w:w="2013" w:type="dxa"/>
          </w:tcPr>
          <w:p w14:paraId="18D39510" w14:textId="77777777" w:rsidR="00746632" w:rsidRDefault="00B35F02">
            <w:pPr>
              <w:pStyle w:val="TableParagraph"/>
              <w:spacing w:line="244" w:lineRule="exact"/>
              <w:ind w:right="104"/>
              <w:jc w:val="right"/>
              <w:rPr>
                <w:rFonts w:ascii="Calibri Light"/>
                <w:sz w:val="24"/>
              </w:rPr>
            </w:pPr>
            <w:bookmarkStart w:id="1" w:name="Position_Number:"/>
            <w:bookmarkEnd w:id="1"/>
            <w:r>
              <w:rPr>
                <w:rFonts w:ascii="Calibri Light"/>
                <w:sz w:val="24"/>
              </w:rPr>
              <w:t>Position</w:t>
            </w:r>
            <w:r>
              <w:rPr>
                <w:rFonts w:ascii="Calibri Light"/>
                <w:spacing w:val="-3"/>
                <w:sz w:val="24"/>
              </w:rPr>
              <w:t xml:space="preserve"> </w:t>
            </w:r>
            <w:r>
              <w:rPr>
                <w:rFonts w:ascii="Calibri Light"/>
                <w:spacing w:val="-2"/>
                <w:sz w:val="24"/>
              </w:rPr>
              <w:t>Number:</w:t>
            </w:r>
          </w:p>
        </w:tc>
        <w:tc>
          <w:tcPr>
            <w:tcW w:w="6702" w:type="dxa"/>
          </w:tcPr>
          <w:p w14:paraId="18D39511" w14:textId="77777777" w:rsidR="00746632" w:rsidRDefault="00B35F02">
            <w:pPr>
              <w:pStyle w:val="TableParagraph"/>
              <w:spacing w:line="232" w:lineRule="exact"/>
              <w:ind w:left="105"/>
            </w:pPr>
            <w:r>
              <w:rPr>
                <w:spacing w:val="-2"/>
              </w:rPr>
              <w:t>30000781</w:t>
            </w:r>
          </w:p>
        </w:tc>
      </w:tr>
      <w:tr w:rsidR="00746632" w14:paraId="18D39515" w14:textId="77777777">
        <w:trPr>
          <w:trHeight w:val="345"/>
        </w:trPr>
        <w:tc>
          <w:tcPr>
            <w:tcW w:w="2013" w:type="dxa"/>
          </w:tcPr>
          <w:p w14:paraId="18D39513" w14:textId="77777777" w:rsidR="00746632" w:rsidRDefault="00B35F02">
            <w:pPr>
              <w:pStyle w:val="TableParagraph"/>
              <w:spacing w:before="2"/>
              <w:ind w:right="105"/>
              <w:jc w:val="right"/>
              <w:rPr>
                <w:rFonts w:ascii="Calibri Light"/>
                <w:sz w:val="24"/>
              </w:rPr>
            </w:pPr>
            <w:bookmarkStart w:id="2" w:name="Classification:"/>
            <w:bookmarkEnd w:id="2"/>
            <w:r>
              <w:rPr>
                <w:rFonts w:ascii="Calibri Light"/>
                <w:spacing w:val="-2"/>
                <w:sz w:val="24"/>
              </w:rPr>
              <w:t>Classification:</w:t>
            </w:r>
          </w:p>
        </w:tc>
        <w:tc>
          <w:tcPr>
            <w:tcW w:w="6702" w:type="dxa"/>
          </w:tcPr>
          <w:p w14:paraId="18D39514" w14:textId="77777777" w:rsidR="00746632" w:rsidRDefault="00B35F02">
            <w:pPr>
              <w:pStyle w:val="TableParagraph"/>
              <w:spacing w:before="13"/>
              <w:ind w:left="105"/>
            </w:pPr>
            <w:r>
              <w:t>Level</w:t>
            </w:r>
            <w:r>
              <w:rPr>
                <w:spacing w:val="-6"/>
              </w:rPr>
              <w:t xml:space="preserve"> </w:t>
            </w:r>
            <w:r>
              <w:rPr>
                <w:spacing w:val="-12"/>
              </w:rPr>
              <w:t>5</w:t>
            </w:r>
          </w:p>
        </w:tc>
      </w:tr>
      <w:tr w:rsidR="00746632" w14:paraId="18D39518" w14:textId="77777777">
        <w:trPr>
          <w:trHeight w:val="587"/>
        </w:trPr>
        <w:tc>
          <w:tcPr>
            <w:tcW w:w="2013" w:type="dxa"/>
          </w:tcPr>
          <w:p w14:paraId="18D39516" w14:textId="77777777" w:rsidR="00746632" w:rsidRDefault="00B35F02">
            <w:pPr>
              <w:pStyle w:val="TableParagraph"/>
              <w:spacing w:before="134"/>
              <w:ind w:right="109"/>
              <w:jc w:val="right"/>
              <w:rPr>
                <w:rFonts w:ascii="Calibri Light"/>
                <w:sz w:val="24"/>
              </w:rPr>
            </w:pPr>
            <w:bookmarkStart w:id="3" w:name="Award/Agreement:"/>
            <w:bookmarkEnd w:id="3"/>
            <w:r>
              <w:rPr>
                <w:rFonts w:ascii="Calibri Light"/>
                <w:spacing w:val="-2"/>
                <w:sz w:val="24"/>
              </w:rPr>
              <w:t>Award/Agreement:</w:t>
            </w:r>
          </w:p>
        </w:tc>
        <w:tc>
          <w:tcPr>
            <w:tcW w:w="6702" w:type="dxa"/>
          </w:tcPr>
          <w:p w14:paraId="18D39517" w14:textId="77777777" w:rsidR="00746632" w:rsidRDefault="00B35F02">
            <w:pPr>
              <w:pStyle w:val="TableParagraph"/>
              <w:spacing w:before="11"/>
              <w:ind w:left="105"/>
            </w:pPr>
            <w:r>
              <w:t>Public Service and Government Officers CSA General Agreement 2022 or its replacement</w:t>
            </w:r>
          </w:p>
        </w:tc>
      </w:tr>
      <w:tr w:rsidR="00746632" w14:paraId="18D3951B" w14:textId="77777777">
        <w:trPr>
          <w:trHeight w:val="334"/>
        </w:trPr>
        <w:tc>
          <w:tcPr>
            <w:tcW w:w="2013" w:type="dxa"/>
          </w:tcPr>
          <w:p w14:paraId="18D39519" w14:textId="77777777" w:rsidR="00746632" w:rsidRDefault="00B35F02">
            <w:pPr>
              <w:pStyle w:val="TableParagraph"/>
              <w:spacing w:line="292" w:lineRule="exact"/>
              <w:ind w:right="104"/>
              <w:jc w:val="right"/>
              <w:rPr>
                <w:rFonts w:ascii="Calibri Light"/>
                <w:sz w:val="24"/>
              </w:rPr>
            </w:pPr>
            <w:bookmarkStart w:id="4" w:name="Directorate:"/>
            <w:bookmarkEnd w:id="4"/>
            <w:r>
              <w:rPr>
                <w:rFonts w:ascii="Calibri Light"/>
                <w:spacing w:val="-2"/>
                <w:sz w:val="24"/>
              </w:rPr>
              <w:t>Directorate:</w:t>
            </w:r>
          </w:p>
        </w:tc>
        <w:tc>
          <w:tcPr>
            <w:tcW w:w="6702" w:type="dxa"/>
          </w:tcPr>
          <w:p w14:paraId="18D3951A" w14:textId="77777777" w:rsidR="00746632" w:rsidRDefault="00B35F02">
            <w:pPr>
              <w:pStyle w:val="TableParagraph"/>
              <w:spacing w:line="268" w:lineRule="exact"/>
              <w:ind w:left="105"/>
            </w:pPr>
            <w:r>
              <w:t>Corporate</w:t>
            </w:r>
            <w:r>
              <w:rPr>
                <w:spacing w:val="-4"/>
              </w:rPr>
              <w:t xml:space="preserve"> </w:t>
            </w:r>
            <w:r>
              <w:rPr>
                <w:spacing w:val="-2"/>
              </w:rPr>
              <w:t>Services</w:t>
            </w:r>
          </w:p>
        </w:tc>
      </w:tr>
      <w:tr w:rsidR="00746632" w14:paraId="18D3951E" w14:textId="77777777">
        <w:trPr>
          <w:trHeight w:val="291"/>
        </w:trPr>
        <w:tc>
          <w:tcPr>
            <w:tcW w:w="2013" w:type="dxa"/>
          </w:tcPr>
          <w:p w14:paraId="18D3951C" w14:textId="77777777" w:rsidR="00746632" w:rsidRDefault="00B35F02">
            <w:pPr>
              <w:pStyle w:val="TableParagraph"/>
              <w:spacing w:before="3" w:line="269" w:lineRule="exact"/>
              <w:ind w:right="107"/>
              <w:jc w:val="right"/>
              <w:rPr>
                <w:rFonts w:ascii="Calibri Light"/>
                <w:sz w:val="24"/>
              </w:rPr>
            </w:pPr>
            <w:bookmarkStart w:id="5" w:name="Location:"/>
            <w:bookmarkEnd w:id="5"/>
            <w:r>
              <w:rPr>
                <w:rFonts w:ascii="Calibri Light"/>
                <w:spacing w:val="-2"/>
                <w:sz w:val="24"/>
              </w:rPr>
              <w:t>Location:</w:t>
            </w:r>
          </w:p>
        </w:tc>
        <w:tc>
          <w:tcPr>
            <w:tcW w:w="6702" w:type="dxa"/>
          </w:tcPr>
          <w:p w14:paraId="18D3951D" w14:textId="77777777" w:rsidR="00746632" w:rsidRDefault="00B35F02">
            <w:pPr>
              <w:pStyle w:val="TableParagraph"/>
              <w:spacing w:before="3"/>
              <w:ind w:left="105"/>
            </w:pPr>
            <w:proofErr w:type="spellStart"/>
            <w:r>
              <w:t>Pundulmurra</w:t>
            </w:r>
            <w:proofErr w:type="spellEnd"/>
            <w:r>
              <w:rPr>
                <w:spacing w:val="-5"/>
              </w:rPr>
              <w:t xml:space="preserve"> </w:t>
            </w:r>
            <w:r>
              <w:t>or</w:t>
            </w:r>
            <w:r>
              <w:rPr>
                <w:spacing w:val="-2"/>
              </w:rPr>
              <w:t xml:space="preserve"> Karratha</w:t>
            </w:r>
          </w:p>
        </w:tc>
      </w:tr>
    </w:tbl>
    <w:p w14:paraId="18D3951F" w14:textId="77777777" w:rsidR="00746632" w:rsidRDefault="00B35F02">
      <w:pPr>
        <w:spacing w:before="284"/>
        <w:ind w:left="200"/>
        <w:rPr>
          <w:rFonts w:ascii="Calibri Light"/>
          <w:sz w:val="28"/>
        </w:rPr>
      </w:pPr>
      <w:bookmarkStart w:id="6" w:name="Reporting_Relationships"/>
      <w:bookmarkEnd w:id="6"/>
      <w:r>
        <w:rPr>
          <w:rFonts w:ascii="Calibri Light"/>
          <w:color w:val="FF9900"/>
          <w:sz w:val="28"/>
        </w:rPr>
        <w:t>Reporting</w:t>
      </w:r>
      <w:r>
        <w:rPr>
          <w:rFonts w:ascii="Calibri Light"/>
          <w:color w:val="FF9900"/>
          <w:spacing w:val="-6"/>
          <w:sz w:val="28"/>
        </w:rPr>
        <w:t xml:space="preserve"> </w:t>
      </w:r>
      <w:r>
        <w:rPr>
          <w:rFonts w:ascii="Calibri Light"/>
          <w:color w:val="FF9900"/>
          <w:spacing w:val="-2"/>
          <w:sz w:val="28"/>
        </w:rPr>
        <w:t>Relationships</w:t>
      </w:r>
    </w:p>
    <w:p w14:paraId="18D39520" w14:textId="77777777" w:rsidR="00746632" w:rsidRDefault="00746632">
      <w:pPr>
        <w:pStyle w:val="BodyText"/>
        <w:spacing w:before="117"/>
        <w:ind w:left="0"/>
        <w:rPr>
          <w:rFonts w:ascii="Calibri Light"/>
          <w:sz w:val="20"/>
        </w:rPr>
      </w:pPr>
    </w:p>
    <w:tbl>
      <w:tblPr>
        <w:tblW w:w="0" w:type="auto"/>
        <w:tblInd w:w="11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1497"/>
        <w:gridCol w:w="4682"/>
        <w:gridCol w:w="302"/>
        <w:gridCol w:w="3297"/>
      </w:tblGrid>
      <w:tr w:rsidR="00746632" w14:paraId="18D39526" w14:textId="77777777">
        <w:trPr>
          <w:trHeight w:val="1096"/>
        </w:trPr>
        <w:tc>
          <w:tcPr>
            <w:tcW w:w="1497" w:type="dxa"/>
            <w:tcBorders>
              <w:top w:val="nil"/>
              <w:left w:val="nil"/>
              <w:bottom w:val="nil"/>
            </w:tcBorders>
          </w:tcPr>
          <w:p w14:paraId="18D39521" w14:textId="77777777" w:rsidR="00746632" w:rsidRDefault="00B35F02">
            <w:pPr>
              <w:pStyle w:val="TableParagraph"/>
              <w:spacing w:before="1" w:line="237" w:lineRule="auto"/>
              <w:ind w:left="54" w:right="135"/>
            </w:pPr>
            <w:r>
              <w:rPr>
                <w:spacing w:val="-2"/>
              </w:rPr>
              <w:t xml:space="preserve">Responsible </w:t>
            </w:r>
            <w:r>
              <w:rPr>
                <w:spacing w:val="-4"/>
              </w:rPr>
              <w:t>To:</w:t>
            </w:r>
          </w:p>
        </w:tc>
        <w:tc>
          <w:tcPr>
            <w:tcW w:w="4682" w:type="dxa"/>
          </w:tcPr>
          <w:p w14:paraId="18D39522" w14:textId="77777777" w:rsidR="00746632" w:rsidRDefault="00B35F02">
            <w:pPr>
              <w:pStyle w:val="TableParagraph"/>
              <w:spacing w:before="1" w:line="237" w:lineRule="auto"/>
              <w:ind w:left="108" w:right="1719"/>
            </w:pPr>
            <w:r>
              <w:rPr>
                <w:noProof/>
              </w:rPr>
              <mc:AlternateContent>
                <mc:Choice Requires="wpg">
                  <w:drawing>
                    <wp:anchor distT="0" distB="0" distL="0" distR="0" simplePos="0" relativeHeight="487429120" behindDoc="1" locked="0" layoutInCell="1" allowOverlap="1" wp14:anchorId="18D39594" wp14:editId="18D39595">
                      <wp:simplePos x="0" y="0"/>
                      <wp:positionH relativeFrom="column">
                        <wp:posOffset>3047</wp:posOffset>
                      </wp:positionH>
                      <wp:positionV relativeFrom="paragraph">
                        <wp:posOffset>339583</wp:posOffset>
                      </wp:positionV>
                      <wp:extent cx="2967355" cy="635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67355" cy="6350"/>
                                <a:chOff x="0" y="0"/>
                                <a:chExt cx="2967355" cy="6350"/>
                              </a:xfrm>
                            </wpg:grpSpPr>
                            <wps:wsp>
                              <wps:cNvPr id="3" name="Graphic 3"/>
                              <wps:cNvSpPr/>
                              <wps:spPr>
                                <a:xfrm>
                                  <a:off x="0" y="3047"/>
                                  <a:ext cx="6350" cy="1270"/>
                                </a:xfrm>
                                <a:custGeom>
                                  <a:avLst/>
                                  <a:gdLst/>
                                  <a:ahLst/>
                                  <a:cxnLst/>
                                  <a:rect l="l" t="t" r="r" b="b"/>
                                  <a:pathLst>
                                    <a:path w="6350">
                                      <a:moveTo>
                                        <a:pt x="0" y="0"/>
                                      </a:moveTo>
                                      <a:lnTo>
                                        <a:pt x="6096" y="0"/>
                                      </a:lnTo>
                                    </a:path>
                                  </a:pathLst>
                                </a:custGeom>
                                <a:ln w="6096">
                                  <a:solidFill>
                                    <a:srgbClr val="000000"/>
                                  </a:solidFill>
                                  <a:prstDash val="dot"/>
                                </a:ln>
                              </wps:spPr>
                              <wps:bodyPr wrap="square" lIns="0" tIns="0" rIns="0" bIns="0" rtlCol="0">
                                <a:prstTxWarp prst="textNoShape">
                                  <a:avLst/>
                                </a:prstTxWarp>
                                <a:noAutofit/>
                              </wps:bodyPr>
                            </wps:wsp>
                            <wps:wsp>
                              <wps:cNvPr id="4" name="Graphic 4"/>
                              <wps:cNvSpPr/>
                              <wps:spPr>
                                <a:xfrm>
                                  <a:off x="6095" y="3047"/>
                                  <a:ext cx="1259205" cy="1270"/>
                                </a:xfrm>
                                <a:custGeom>
                                  <a:avLst/>
                                  <a:gdLst/>
                                  <a:ahLst/>
                                  <a:cxnLst/>
                                  <a:rect l="l" t="t" r="r" b="b"/>
                                  <a:pathLst>
                                    <a:path w="1259205">
                                      <a:moveTo>
                                        <a:pt x="0" y="0"/>
                                      </a:moveTo>
                                      <a:lnTo>
                                        <a:pt x="1258824" y="0"/>
                                      </a:lnTo>
                                    </a:path>
                                  </a:pathLst>
                                </a:custGeom>
                                <a:ln w="6096">
                                  <a:solidFill>
                                    <a:srgbClr val="000000"/>
                                  </a:solidFill>
                                  <a:prstDash val="dot"/>
                                </a:ln>
                              </wps:spPr>
                              <wps:bodyPr wrap="square" lIns="0" tIns="0" rIns="0" bIns="0" rtlCol="0">
                                <a:prstTxWarp prst="textNoShape">
                                  <a:avLst/>
                                </a:prstTxWarp>
                                <a:noAutofit/>
                              </wps:bodyPr>
                            </wps:wsp>
                            <wps:wsp>
                              <wps:cNvPr id="5" name="Graphic 5"/>
                              <wps:cNvSpPr/>
                              <wps:spPr>
                                <a:xfrm>
                                  <a:off x="1264919" y="3047"/>
                                  <a:ext cx="6350" cy="1270"/>
                                </a:xfrm>
                                <a:custGeom>
                                  <a:avLst/>
                                  <a:gdLst/>
                                  <a:ahLst/>
                                  <a:cxnLst/>
                                  <a:rect l="l" t="t" r="r" b="b"/>
                                  <a:pathLst>
                                    <a:path w="6350">
                                      <a:moveTo>
                                        <a:pt x="0" y="0"/>
                                      </a:moveTo>
                                      <a:lnTo>
                                        <a:pt x="6096" y="0"/>
                                      </a:lnTo>
                                    </a:path>
                                  </a:pathLst>
                                </a:custGeom>
                                <a:ln w="6096">
                                  <a:solidFill>
                                    <a:srgbClr val="000000"/>
                                  </a:solidFill>
                                  <a:prstDash val="dot"/>
                                </a:ln>
                              </wps:spPr>
                              <wps:bodyPr wrap="square" lIns="0" tIns="0" rIns="0" bIns="0" rtlCol="0">
                                <a:prstTxWarp prst="textNoShape">
                                  <a:avLst/>
                                </a:prstTxWarp>
                                <a:noAutofit/>
                              </wps:bodyPr>
                            </wps:wsp>
                            <wps:wsp>
                              <wps:cNvPr id="6" name="Graphic 6"/>
                              <wps:cNvSpPr/>
                              <wps:spPr>
                                <a:xfrm>
                                  <a:off x="1271016" y="3047"/>
                                  <a:ext cx="1696720" cy="1270"/>
                                </a:xfrm>
                                <a:custGeom>
                                  <a:avLst/>
                                  <a:gdLst/>
                                  <a:ahLst/>
                                  <a:cxnLst/>
                                  <a:rect l="l" t="t" r="r" b="b"/>
                                  <a:pathLst>
                                    <a:path w="1696720">
                                      <a:moveTo>
                                        <a:pt x="0" y="0"/>
                                      </a:moveTo>
                                      <a:lnTo>
                                        <a:pt x="1696212" y="0"/>
                                      </a:lnTo>
                                    </a:path>
                                  </a:pathLst>
                                </a:custGeom>
                                <a:ln w="6096">
                                  <a:solidFill>
                                    <a:srgbClr val="000000"/>
                                  </a:solidFill>
                                  <a:prstDash val="dot"/>
                                </a:ln>
                              </wps:spPr>
                              <wps:bodyPr wrap="square" lIns="0" tIns="0" rIns="0" bIns="0" rtlCol="0">
                                <a:prstTxWarp prst="textNoShape">
                                  <a:avLst/>
                                </a:prstTxWarp>
                                <a:noAutofit/>
                              </wps:bodyPr>
                            </wps:wsp>
                          </wpg:wgp>
                        </a:graphicData>
                      </a:graphic>
                    </wp:anchor>
                  </w:drawing>
                </mc:Choice>
                <mc:Fallback>
                  <w:pict>
                    <v:group w14:anchorId="53C8B4A4" id="Group 2" o:spid="_x0000_s1026" style="position:absolute;margin-left:.25pt;margin-top:26.75pt;width:233.65pt;height:.5pt;z-index:-15887360;mso-wrap-distance-left:0;mso-wrap-distance-right:0" coordsize="2967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s5+wIAABAOAAAOAAAAZHJzL2Uyb0RvYy54bWzsV1lv1DAQfkfiP1h+pzn26kbNVqilK6QK&#10;KrWIZ6/jHMKxje3dbP89YyfZqwXRFqiQNg/ROB7P8c3nsXN2vq45WjFtKilSHJ2EGDFBZVaJIsVf&#10;7q7enWJkLBEZ4VKwFN8zg89nb9+cNSphsSwlz5hGYESYpFEpLq1VSRAYWrKamBOpmIDJXOqaWBjq&#10;Isg0acB6zYM4DMdBI3WmtKTMGPh62U7imbef54zaz3lumEU8xRCb9W/t3wv3DmZnJCk0UWVFuzDI&#10;M6KoSSXA6cbUJbEELXX1wFRdUS2NzO0JlXUg87yizOcA2UThQTZzLZfK51IkTaE2MAG0Bzg92yz9&#10;tJprdatudBs9iNeSfjOAS9CoItmdd+Niq7zOde0WQRJo7RG93yDK1hZR+BhPx5PBaIQRhbnxYNQB&#10;TkuoyoNFtPzwq2UBSVqXPrBNII0C5pgtOOZl4NyWRDGPuXHJ32hUZSkeYCRIDfydd1QZOOY416Dj&#10;0OtGpgPyUWwG4XDSEq6HxyPisYniicdmkyRJ6NLYOZMeY7K6NrblatZLpOwluha9qIHxjuvcc91i&#10;BFzXGAHXF61rRaxb5wrnRNR0dXEfarlid9JP2YPqQFzbWS52tcbhdIxRX3tQbKdBcA6AR63gnYK8&#10;mxYX3r8z4LwayavsquLcD3SxuOAarYjbuv5xGYCFPTWljb0kpmz1Mmk7JS48g03SlsSVaiGze6hn&#10;AyVMsfm+JJphxD8KYIxrDb2ge2HRC9ryC+kbiMcGPN6tvxKtkHOeYgvl/CR74pCkL5ZLfKPrVgr5&#10;fmllXrlKAon7iLoBkLil1F9n8/CQzUMH2m+zGQoOOxoK/pDQUTyaxmG331+T030gDvYtcdUTaA0W&#10;Tk9jgOrI7K4l/gfMBubt9+nRk5gdxePhNJr+hNzHbn3s1u6e5Fv3v+vWcLjuc3r8RE5PojBqT+hH&#10;GvYYbmgxHH/ugvaqDbsL5AUNGyzEUXxs2H/oKuKv2fDbAYTf+6/ZHfvNsP2Rm/0AAAD//wMAUEsD&#10;BBQABgAIAAAAIQCaGXTh3QAAAAYBAAAPAAAAZHJzL2Rvd25yZXYueG1sTI9BS8NAEIXvgv9hGcGb&#10;3cQ2VWI2pRT1VARbQbxNk2kSmp0N2W2S/nvHk73MMPMeb77JVpNt1UC9bxwbiGcRKOLClQ1XBr72&#10;bw/PoHxALrF1TAYu5GGV395kmJZu5E8adqFSEsI+RQN1CF2qtS9qsuhnriMW7eh6i0HGvtJlj6OE&#10;21Y/RtFSW2xYLtTY0aam4rQ7WwPvI47refw6bE/HzeVnn3x8b2My5v5uWr+ACjSFfzP84Qs65MJ0&#10;cGcuvWoNJOKTOpcu6mL5JI8cZLFIQOeZvsbPfwEAAP//AwBQSwECLQAUAAYACAAAACEAtoM4kv4A&#10;AADhAQAAEwAAAAAAAAAAAAAAAAAAAAAAW0NvbnRlbnRfVHlwZXNdLnhtbFBLAQItABQABgAIAAAA&#10;IQA4/SH/1gAAAJQBAAALAAAAAAAAAAAAAAAAAC8BAABfcmVscy8ucmVsc1BLAQItABQABgAIAAAA&#10;IQBLAWs5+wIAABAOAAAOAAAAAAAAAAAAAAAAAC4CAABkcnMvZTJvRG9jLnhtbFBLAQItABQABgAI&#10;AAAAIQCaGXTh3QAAAAYBAAAPAAAAAAAAAAAAAAAAAFUFAABkcnMvZG93bnJldi54bWxQSwUGAAAA&#10;AAQABADzAAAAXwYAAAAA&#10;">
                      <v:shape id="Graphic 3" o:spid="_x0000_s1027" style="position:absolute;top:30;width:63;height:13;visibility:visible;mso-wrap-style:square;v-text-anchor:top"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VffwwAAANoAAAAPAAAAZHJzL2Rvd25yZXYueG1sRI/RagIx&#10;FETfBf8hXKEvRbO2UOpqFBEq7YOCbj/gurluFjc3cZPq+veNIPg4zMwZZrbobCMu1IbasYLxKANB&#10;XDpdc6Xgt/gafoIIEVlj45gU3CjAYt7vzTDX7so7uuxjJRKEQ44KTIw+lzKUhiyGkfPEyTu61mJM&#10;sq2kbvGa4LaRb1n2IS3WnBYMeloZKk/7P6tgbX9M2dwmr6vxxhfr7oDF1p+Vehl0yymISF18hh/t&#10;b63gHe5X0g2Q838AAAD//wMAUEsBAi0AFAAGAAgAAAAhANvh9svuAAAAhQEAABMAAAAAAAAAAAAA&#10;AAAAAAAAAFtDb250ZW50X1R5cGVzXS54bWxQSwECLQAUAAYACAAAACEAWvQsW78AAAAVAQAACwAA&#10;AAAAAAAAAAAAAAAfAQAAX3JlbHMvLnJlbHNQSwECLQAUAAYACAAAACEAT31X38MAAADaAAAADwAA&#10;AAAAAAAAAAAAAAAHAgAAZHJzL2Rvd25yZXYueG1sUEsFBgAAAAADAAMAtwAAAPcCAAAAAA==&#10;" path="m,l6096,e" filled="f" strokeweight=".48pt">
                        <v:stroke dashstyle="dot"/>
                        <v:path arrowok="t"/>
                      </v:shape>
                      <v:shape id="Graphic 4" o:spid="_x0000_s1028" style="position:absolute;left:60;top:30;width:12593;height:13;visibility:visible;mso-wrap-style:square;v-text-anchor:top" coordsize="12592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txywQAAANoAAAAPAAAAZHJzL2Rvd25yZXYueG1sRI9Bi8Iw&#10;FITvgv8hPGFvmipLV6tRRBC9LItVPD+aZ1NsXkoTbf33ZmFhj8PMfMOsNr2txZNaXzlWMJ0kIIgL&#10;pysuFVzO+/EchA/IGmvHpOBFHjbr4WCFmXYdn+iZh1JECPsMFZgQmkxKXxiy6CeuIY7ezbUWQ5Rt&#10;KXWLXYTbWs6SJJUWK44LBhvaGSru+cMqmO3OlTnp43VxvR++kjTtfvLvrVIfo367BBGoD//hv/ZR&#10;K/iE3yvxBsj1GwAA//8DAFBLAQItABQABgAIAAAAIQDb4fbL7gAAAIUBAAATAAAAAAAAAAAAAAAA&#10;AAAAAABbQ29udGVudF9UeXBlc10ueG1sUEsBAi0AFAAGAAgAAAAhAFr0LFu/AAAAFQEAAAsAAAAA&#10;AAAAAAAAAAAAHwEAAF9yZWxzLy5yZWxzUEsBAi0AFAAGAAgAAAAhAEo63HLBAAAA2gAAAA8AAAAA&#10;AAAAAAAAAAAABwIAAGRycy9kb3ducmV2LnhtbFBLBQYAAAAAAwADALcAAAD1AgAAAAA=&#10;" path="m,l1258824,e" filled="f" strokeweight=".48pt">
                        <v:stroke dashstyle="dot"/>
                        <v:path arrowok="t"/>
                      </v:shape>
                      <v:shape id="Graphic 5" o:spid="_x0000_s1029" style="position:absolute;left:12649;top:30;width:63;height:13;visibility:visible;mso-wrap-style:square;v-text-anchor:top"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GowwwAAANoAAAAPAAAAZHJzL2Rvd25yZXYueG1sRI/RagIx&#10;FETfBf8hXKEvRbMWWupqFBEq7YOCbj/gurluFjc3cZPq+veNIPg4zMwZZrbobCMu1IbasYLxKANB&#10;XDpdc6Xgt/gafoIIEVlj45gU3CjAYt7vzTDX7so7uuxjJRKEQ44KTIw+lzKUhiyGkfPEyTu61mJM&#10;sq2kbvGa4LaRb1n2IS3WnBYMeloZKk/7P6tgbX9M2dwmr6vxxhfr7oDF1p+Vehl0yymISF18hh/t&#10;b63gHe5X0g2Q838AAAD//wMAUEsBAi0AFAAGAAgAAAAhANvh9svuAAAAhQEAABMAAAAAAAAAAAAA&#10;AAAAAAAAAFtDb250ZW50X1R5cGVzXS54bWxQSwECLQAUAAYACAAAACEAWvQsW78AAAAVAQAACwAA&#10;AAAAAAAAAAAAAAAfAQAAX3JlbHMvLnJlbHNQSwECLQAUAAYACAAAACEAr9hqMMMAAADaAAAADwAA&#10;AAAAAAAAAAAAAAAHAgAAZHJzL2Rvd25yZXYueG1sUEsFBgAAAAADAAMAtwAAAPcCAAAAAA==&#10;" path="m,l6096,e" filled="f" strokeweight=".48pt">
                        <v:stroke dashstyle="dot"/>
                        <v:path arrowok="t"/>
                      </v:shape>
                      <v:shape id="Graphic 6" o:spid="_x0000_s1030" style="position:absolute;left:12710;top:30;width:16967;height:13;visibility:visible;mso-wrap-style:square;v-text-anchor:top" coordsize="16967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gXwQAAANoAAAAPAAAAZHJzL2Rvd25yZXYueG1sRI9Bi8Iw&#10;FITvgv8hPMGbJnoQqaZFLLLr3qwL6/HRPNti81KaqN1/v1kQPA4z8w2zzQbbigf1vnGsYTFXIIhL&#10;ZxquNHyfD7M1CB+QDbaOScMvecjS8WiLiXFPPtGjCJWIEPYJaqhD6BIpfVmTRT93HXH0rq63GKLs&#10;K2l6fEa4beVSqZW02HBcqLGjfU3lrbhbDXdWanm2+SW/Ffn1+PHTdO1XofV0Muw2IAIN4R1+tT+N&#10;hhX8X4k3QKZ/AAAA//8DAFBLAQItABQABgAIAAAAIQDb4fbL7gAAAIUBAAATAAAAAAAAAAAAAAAA&#10;AAAAAABbQ29udGVudF9UeXBlc10ueG1sUEsBAi0AFAAGAAgAAAAhAFr0LFu/AAAAFQEAAAsAAAAA&#10;AAAAAAAAAAAAHwEAAF9yZWxzLy5yZWxzUEsBAi0AFAAGAAgAAAAhAH4ISBfBAAAA2gAAAA8AAAAA&#10;AAAAAAAAAAAABwIAAGRycy9kb3ducmV2LnhtbFBLBQYAAAAAAwADALcAAAD1AgAAAAA=&#10;" path="m,l1696212,e" filled="f" strokeweight=".48pt">
                        <v:stroke dashstyle="dot"/>
                        <v:path arrowok="t"/>
                      </v:shape>
                    </v:group>
                  </w:pict>
                </mc:Fallback>
              </mc:AlternateContent>
            </w:r>
            <w:r>
              <w:rPr>
                <w:noProof/>
              </w:rPr>
              <mc:AlternateContent>
                <mc:Choice Requires="wpg">
                  <w:drawing>
                    <wp:anchor distT="0" distB="0" distL="0" distR="0" simplePos="0" relativeHeight="487429632" behindDoc="1" locked="0" layoutInCell="1" allowOverlap="1" wp14:anchorId="18D39596" wp14:editId="18D39597">
                      <wp:simplePos x="0" y="0"/>
                      <wp:positionH relativeFrom="column">
                        <wp:posOffset>1328679</wp:posOffset>
                      </wp:positionH>
                      <wp:positionV relativeFrom="paragraph">
                        <wp:posOffset>403156</wp:posOffset>
                      </wp:positionV>
                      <wp:extent cx="76200" cy="20002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 cy="200025"/>
                                <a:chOff x="0" y="0"/>
                                <a:chExt cx="76200" cy="200025"/>
                              </a:xfrm>
                            </wpg:grpSpPr>
                            <wps:wsp>
                              <wps:cNvPr id="8" name="Graphic 8"/>
                              <wps:cNvSpPr/>
                              <wps:spPr>
                                <a:xfrm>
                                  <a:off x="38096" y="63501"/>
                                  <a:ext cx="1270" cy="136525"/>
                                </a:xfrm>
                                <a:custGeom>
                                  <a:avLst/>
                                  <a:gdLst/>
                                  <a:ahLst/>
                                  <a:cxnLst/>
                                  <a:rect l="l" t="t" r="r" b="b"/>
                                  <a:pathLst>
                                    <a:path h="136525">
                                      <a:moveTo>
                                        <a:pt x="0" y="136525"/>
                                      </a:moveTo>
                                      <a:lnTo>
                                        <a:pt x="0" y="0"/>
                                      </a:lnTo>
                                    </a:path>
                                  </a:pathLst>
                                </a:custGeom>
                                <a:ln w="9525">
                                  <a:solidFill>
                                    <a:srgbClr val="585858"/>
                                  </a:solidFill>
                                  <a:prstDash val="solid"/>
                                </a:ln>
                              </wps:spPr>
                              <wps:bodyPr wrap="square" lIns="0" tIns="0" rIns="0" bIns="0" rtlCol="0">
                                <a:prstTxWarp prst="textNoShape">
                                  <a:avLst/>
                                </a:prstTxWarp>
                                <a:noAutofit/>
                              </wps:bodyPr>
                            </wps:wsp>
                            <wps:wsp>
                              <wps:cNvPr id="9" name="Graphic 9"/>
                              <wps:cNvSpPr/>
                              <wps:spPr>
                                <a:xfrm>
                                  <a:off x="0" y="0"/>
                                  <a:ext cx="76200" cy="76200"/>
                                </a:xfrm>
                                <a:custGeom>
                                  <a:avLst/>
                                  <a:gdLst/>
                                  <a:ahLst/>
                                  <a:cxnLst/>
                                  <a:rect l="l" t="t" r="r" b="b"/>
                                  <a:pathLst>
                                    <a:path w="76200" h="76200">
                                      <a:moveTo>
                                        <a:pt x="38100" y="0"/>
                                      </a:moveTo>
                                      <a:lnTo>
                                        <a:pt x="0" y="76200"/>
                                      </a:lnTo>
                                      <a:lnTo>
                                        <a:pt x="76200" y="76200"/>
                                      </a:lnTo>
                                      <a:lnTo>
                                        <a:pt x="38100" y="0"/>
                                      </a:lnTo>
                                      <a:close/>
                                    </a:path>
                                  </a:pathLst>
                                </a:custGeom>
                                <a:solidFill>
                                  <a:srgbClr val="585858"/>
                                </a:solidFill>
                              </wps:spPr>
                              <wps:bodyPr wrap="square" lIns="0" tIns="0" rIns="0" bIns="0" rtlCol="0">
                                <a:prstTxWarp prst="textNoShape">
                                  <a:avLst/>
                                </a:prstTxWarp>
                                <a:noAutofit/>
                              </wps:bodyPr>
                            </wps:wsp>
                          </wpg:wgp>
                        </a:graphicData>
                      </a:graphic>
                    </wp:anchor>
                  </w:drawing>
                </mc:Choice>
                <mc:Fallback>
                  <w:pict>
                    <v:group w14:anchorId="4284670F" id="Group 7" o:spid="_x0000_s1026" style="position:absolute;margin-left:104.6pt;margin-top:31.75pt;width:6pt;height:15.75pt;z-index:-15886848;mso-wrap-distance-left:0;mso-wrap-distance-right:0" coordsize="7620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ySs5AIAAKAIAAAOAAAAZHJzL2Uyb0RvYy54bWzUVt9v2yAQfp+0/wHxvtpJlDSx6lRTu0aT&#10;qq1SO+2ZYPxDw8CAxOl/vwNMnCZTW3Xbw1TJPcxxd9933+FcXO5ajrZMm0aKHI/OUoyYoLJoRJXj&#10;bw83H+YYGUtEQbgULMePzODL5ft3F53K2FjWkhdMIwgiTNapHNfWqixJDK1ZS8yZVEzAZil1Syws&#10;dZUUmnQQveXJOE1nSSd1obSkzBh4ex028dLHL0tG7deyNMwinmOozfqn9s+1eybLC5JVmqi6oX0Z&#10;5A1VtKQRkHQf6ppYgja6OQnVNlRLI0t7RmWbyLJsKPMYAM0oPUKz0nKjPJYq6yq1pwmoPeLpzWHp&#10;l+1Kq3t1p0P1YN5K+sMAL0mnquxw362rwXlX6tYdAhBo5xl93DPKdhZReHk+gyZhRGEHjHQ8DYTT&#10;GrpycojWn547lpAspPSF7QvpFCjHDOSYPyPnviaKec6NA3+nUVPkGFQsSAv6XfVSmTsgLjX4OPb6&#10;lemJPOJmMk8XM4yAhdlkmo4CCZGj0fi8p2g0mU0DRXusJKMbY1dMeqrJ9tbYINkiWqSOFt2JaGoQ&#10;vpM895K3GIHkNUYg+XVIroh151z/nIlqGN6Q3b1q5ZY9SL9phzY9KW9w4eLU1Q8WgAh7YLgkIKlg&#10;+MRgH0LjAnU5Xjj8Lq+RvCluGs79QlfrK67RlgCk6dz9ORQQ4Ymb0sZeE1MHP7/Vu3Hh5Wyy0B/X&#10;t7UsHqG5HfQzx+bnhmiGEf8sQD7unoiGjsY6GtryK+lvE88P5HzYfSdaIZc+xxba+kVGFZEstsxB&#10;3/u6k0J+3FhZNq6foOhYUb8ARQd9/XNpL46lvXCkvVraQNazYx9ugNCtOBWHfY/8wNX5lyUNcuqv&#10;HxB3sBzvg3CV1/ZkPnJXVAQBfRo8fiftQ0BxP/4PEfusEPFl39PsMRbl0rDA24vD82QMzGumxSvu&#10;/5oGf+3DZ9APfv/Jdt/Zw7WfnuGHxfIXAAAA//8DAFBLAwQUAAYACAAAACEA8tWJ4eAAAAAJAQAA&#10;DwAAAGRycy9kb3ducmV2LnhtbEyPwWrDMAyG74O9g1Fht9WOS8qaximlbDuVwdrB2M2N1SQ0tkPs&#10;JunbTzutR0kfv74/30y2ZQP2ofFOQTIXwNCV3jSuUvB1fHt+ARaidka33qGCGwbYFI8Puc6MH90n&#10;DodYMQpxIdMK6hi7jPNQ1mh1mPsOHd3Ovrc60thX3PR6pHDbcinEklvdOPpQ6w53NZaXw9UqeB/1&#10;uF0kr8P+ct7dfo7px/c+QaWeZtN2DSziFP9h+NMndSjI6eSvzgTWKpBiJQlVsFykwAiQMqHFScEq&#10;FcCLnN83KH4BAAD//wMAUEsBAi0AFAAGAAgAAAAhALaDOJL+AAAA4QEAABMAAAAAAAAAAAAAAAAA&#10;AAAAAFtDb250ZW50X1R5cGVzXS54bWxQSwECLQAUAAYACAAAACEAOP0h/9YAAACUAQAACwAAAAAA&#10;AAAAAAAAAAAvAQAAX3JlbHMvLnJlbHNQSwECLQAUAAYACAAAACEA9U8krOQCAACgCAAADgAAAAAA&#10;AAAAAAAAAAAuAgAAZHJzL2Uyb0RvYy54bWxQSwECLQAUAAYACAAAACEA8tWJ4eAAAAAJAQAADwAA&#10;AAAAAAAAAAAAAAA+BQAAZHJzL2Rvd25yZXYueG1sUEsFBgAAAAAEAAQA8wAAAEsGAAAAAA==&#10;">
                      <v:shape id="Graphic 8" o:spid="_x0000_s1027" style="position:absolute;left:38096;top:63501;width:1270;height:136525;visibility:visible;mso-wrap-style:square;v-text-anchor:top" coordsize="1270,13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o9FvQAAANoAAAAPAAAAZHJzL2Rvd25yZXYueG1sRE9Ni8Iw&#10;EL0L/ocwgjebrMKyVKMsC4KgCFv1PjRjU7aZlCbW6q83hwWPj/e92gyuET11ofas4SNTIIhLb2qu&#10;NJxP29kXiBCRDTaeScODAmzW49EKc+Pv/Et9ESuRQjjkqMHG2OZShtKSw5D5ljhxV985jAl2lTQd&#10;3lO4a+RcqU/psObUYLGlH0vlX3FzGtRisXft5VD3Vimr3PNYXM1N6+lk+F6CiDTEt/jfvTMa0tZ0&#10;Jd0AuX4BAAD//wMAUEsBAi0AFAAGAAgAAAAhANvh9svuAAAAhQEAABMAAAAAAAAAAAAAAAAAAAAA&#10;AFtDb250ZW50X1R5cGVzXS54bWxQSwECLQAUAAYACAAAACEAWvQsW78AAAAVAQAACwAAAAAAAAAA&#10;AAAAAAAfAQAAX3JlbHMvLnJlbHNQSwECLQAUAAYACAAAACEASpKPRb0AAADaAAAADwAAAAAAAAAA&#10;AAAAAAAHAgAAZHJzL2Rvd25yZXYueG1sUEsFBgAAAAADAAMAtwAAAPECAAAAAA==&#10;" path="m,136525l,e" filled="f" strokecolor="#585858">
                        <v:path arrowok="t"/>
                      </v:shape>
                      <v:shape id="Graphic 9" o:spid="_x0000_s1028" style="position:absolute;width:76200;height:76200;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BuWwgAAANoAAAAPAAAAZHJzL2Rvd25yZXYueG1sRI9Pi8Iw&#10;FMTvwn6H8Bb2Ipq6uP6pRhFZwautF2+P5tkWm5eaRO1+eyMIexxm5jfMct2ZRtzJ+dqygtEwAUFc&#10;WF1zqeCY7wYzED4ga2wsk4I/8rBeffSWmGr74APds1CKCGGfooIqhDaV0hcVGfRD2xJH72ydwRCl&#10;K6V2+Ihw08jvJJlIgzXHhQpb2lZUXLKbUbCfHpzZeZ/9JNdxfupf83n9myv19dltFiACdeE//G7v&#10;tYI5vK7EGyBXTwAAAP//AwBQSwECLQAUAAYACAAAACEA2+H2y+4AAACFAQAAEwAAAAAAAAAAAAAA&#10;AAAAAAAAW0NvbnRlbnRfVHlwZXNdLnhtbFBLAQItABQABgAIAAAAIQBa9CxbvwAAABUBAAALAAAA&#10;AAAAAAAAAAAAAB8BAABfcmVscy8ucmVsc1BLAQItABQABgAIAAAAIQCoiBuWwgAAANoAAAAPAAAA&#10;AAAAAAAAAAAAAAcCAABkcnMvZG93bnJldi54bWxQSwUGAAAAAAMAAwC3AAAA9gIAAAAA&#10;" path="m38100,l,76200r76200,l38100,xe" fillcolor="#585858" stroked="f">
                        <v:path arrowok="t"/>
                      </v:shape>
                    </v:group>
                  </w:pict>
                </mc:Fallback>
              </mc:AlternateContent>
            </w:r>
            <w:r>
              <w:t>Manager</w:t>
            </w:r>
            <w:r>
              <w:rPr>
                <w:spacing w:val="-11"/>
              </w:rPr>
              <w:t xml:space="preserve"> </w:t>
            </w:r>
            <w:r>
              <w:t>Safety</w:t>
            </w:r>
            <w:r>
              <w:rPr>
                <w:spacing w:val="-12"/>
              </w:rPr>
              <w:t xml:space="preserve"> </w:t>
            </w:r>
            <w:r>
              <w:t>and</w:t>
            </w:r>
            <w:r>
              <w:rPr>
                <w:spacing w:val="-12"/>
              </w:rPr>
              <w:t xml:space="preserve"> </w:t>
            </w:r>
            <w:r>
              <w:t>Health Level 6</w:t>
            </w:r>
          </w:p>
        </w:tc>
        <w:tc>
          <w:tcPr>
            <w:tcW w:w="302" w:type="dxa"/>
            <w:tcBorders>
              <w:top w:val="nil"/>
              <w:bottom w:val="nil"/>
              <w:right w:val="single" w:sz="4" w:space="0" w:color="000000"/>
            </w:tcBorders>
          </w:tcPr>
          <w:p w14:paraId="18D39523" w14:textId="77777777" w:rsidR="00746632" w:rsidRDefault="00746632">
            <w:pPr>
              <w:pStyle w:val="TableParagraph"/>
              <w:rPr>
                <w:rFonts w:ascii="Times New Roman"/>
              </w:rPr>
            </w:pPr>
          </w:p>
        </w:tc>
        <w:tc>
          <w:tcPr>
            <w:tcW w:w="3297" w:type="dxa"/>
            <w:tcBorders>
              <w:left w:val="single" w:sz="4" w:space="0" w:color="000000"/>
              <w:bottom w:val="nil"/>
              <w:right w:val="single" w:sz="4" w:space="0" w:color="000000"/>
            </w:tcBorders>
          </w:tcPr>
          <w:p w14:paraId="18D39524" w14:textId="77777777" w:rsidR="00746632" w:rsidRDefault="00B35F02">
            <w:pPr>
              <w:pStyle w:val="TableParagraph"/>
              <w:spacing w:before="1" w:line="237" w:lineRule="auto"/>
              <w:ind w:left="108"/>
            </w:pPr>
            <w:r>
              <w:rPr>
                <w:noProof/>
              </w:rPr>
              <mc:AlternateContent>
                <mc:Choice Requires="wpg">
                  <w:drawing>
                    <wp:anchor distT="0" distB="0" distL="0" distR="0" simplePos="0" relativeHeight="487430144" behindDoc="1" locked="0" layoutInCell="1" allowOverlap="1" wp14:anchorId="18D39598" wp14:editId="18D39599">
                      <wp:simplePos x="0" y="0"/>
                      <wp:positionH relativeFrom="column">
                        <wp:posOffset>-96142</wp:posOffset>
                      </wp:positionH>
                      <wp:positionV relativeFrom="paragraph">
                        <wp:posOffset>108445</wp:posOffset>
                      </wp:positionV>
                      <wp:extent cx="219075" cy="7620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075" cy="76200"/>
                                <a:chOff x="0" y="0"/>
                                <a:chExt cx="219075" cy="76200"/>
                              </a:xfrm>
                            </wpg:grpSpPr>
                            <wps:wsp>
                              <wps:cNvPr id="11" name="Graphic 11"/>
                              <wps:cNvSpPr/>
                              <wps:spPr>
                                <a:xfrm>
                                  <a:off x="63501" y="38103"/>
                                  <a:ext cx="155575" cy="1270"/>
                                </a:xfrm>
                                <a:custGeom>
                                  <a:avLst/>
                                  <a:gdLst/>
                                  <a:ahLst/>
                                  <a:cxnLst/>
                                  <a:rect l="l" t="t" r="r" b="b"/>
                                  <a:pathLst>
                                    <a:path w="155575">
                                      <a:moveTo>
                                        <a:pt x="155575" y="0"/>
                                      </a:moveTo>
                                      <a:lnTo>
                                        <a:pt x="0" y="0"/>
                                      </a:lnTo>
                                    </a:path>
                                  </a:pathLst>
                                </a:custGeom>
                                <a:ln w="6350">
                                  <a:solidFill>
                                    <a:srgbClr val="585858"/>
                                  </a:solidFill>
                                  <a:prstDash val="solid"/>
                                </a:ln>
                              </wps:spPr>
                              <wps:bodyPr wrap="square" lIns="0" tIns="0" rIns="0" bIns="0" rtlCol="0">
                                <a:prstTxWarp prst="textNoShape">
                                  <a:avLst/>
                                </a:prstTxWarp>
                                <a:noAutofit/>
                              </wps:bodyPr>
                            </wps:wsp>
                            <wps:wsp>
                              <wps:cNvPr id="12" name="Graphic 12"/>
                              <wps:cNvSpPr/>
                              <wps:spPr>
                                <a:xfrm>
                                  <a:off x="0" y="0"/>
                                  <a:ext cx="76200" cy="76200"/>
                                </a:xfrm>
                                <a:custGeom>
                                  <a:avLst/>
                                  <a:gdLst/>
                                  <a:ahLst/>
                                  <a:cxnLst/>
                                  <a:rect l="l" t="t" r="r" b="b"/>
                                  <a:pathLst>
                                    <a:path w="76200" h="76200">
                                      <a:moveTo>
                                        <a:pt x="76200" y="0"/>
                                      </a:moveTo>
                                      <a:lnTo>
                                        <a:pt x="0" y="38100"/>
                                      </a:lnTo>
                                      <a:lnTo>
                                        <a:pt x="76200" y="76200"/>
                                      </a:lnTo>
                                      <a:lnTo>
                                        <a:pt x="76200" y="0"/>
                                      </a:lnTo>
                                      <a:close/>
                                    </a:path>
                                  </a:pathLst>
                                </a:custGeom>
                                <a:solidFill>
                                  <a:srgbClr val="585858"/>
                                </a:solidFill>
                              </wps:spPr>
                              <wps:bodyPr wrap="square" lIns="0" tIns="0" rIns="0" bIns="0" rtlCol="0">
                                <a:prstTxWarp prst="textNoShape">
                                  <a:avLst/>
                                </a:prstTxWarp>
                                <a:noAutofit/>
                              </wps:bodyPr>
                            </wps:wsp>
                          </wpg:wgp>
                        </a:graphicData>
                      </a:graphic>
                    </wp:anchor>
                  </w:drawing>
                </mc:Choice>
                <mc:Fallback>
                  <w:pict>
                    <v:group w14:anchorId="26BFE89D" id="Group 10" o:spid="_x0000_s1026" style="position:absolute;margin-left:-7.55pt;margin-top:8.55pt;width:17.25pt;height:6pt;z-index:-15886336;mso-wrap-distance-left:0;mso-wrap-distance-right:0" coordsize="219075,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VFW6AIAAKQIAAAOAAAAZHJzL2Uyb0RvYy54bWzUVm1v0zAQ/o7Ef7D8nSXt1G1Eaye0sQpp&#10;GpM2xGfXcV6EYxvbbbp/z50dt1mHYBrwAVVKzr7zvTz3nNPzi20nyUZY12o1p5OjnBKhuC5bVc/p&#10;l4frd2eUOM9UyaRWYk4fhaMXi7dvzntTiKlutCyFJeBEuaI3c9p4b4osc7wRHXNH2ggFykrbjnlY&#10;2jorLevBeyezaZ6fZL22pbGaC+dg9yoq6SL4ryrB/eeqcsITOaeQmw9PG54rfGaLc1bUlpmm5UMa&#10;7BVZdKxVEHTn6op5Rta2feaqa7nVTlf+iOsu01XVchFqgGom+UE1S6vXJtRSF31tdjABtAc4vdot&#10;v90srbk3dzZmD+KN5t8c4JL1pi7GelzXe+NtZTs8BEWQbUD0cYeo2HrCYXM6eZ+fzijhoDo9gYZF&#10;wHkDXXl2iDcff3UsY0UMGRLbJdIbYI7bg+P+DJz7hhkRMHdY/J0lbQnEnlCiWAcEXg5cgR3ACIOD&#10;FeI3rNwA5QE6J8ezHHwADMdnk/w4wpBQmsxms4TSZHoaQNpVywq+dn4pdACbbW6cj6Qtk8SaJPGt&#10;SqIF6iPpZSC9pwRIbykB0q9icMM8nsMOokh6qDLmgVud3ogHHZQeG5VSTC2G9PYmUo1NYcxGVlEH&#10;5hgESBWFEBjkcWlSYQ4IVJgkp2VbXrdSYhLO1qtLacmGQUmzM/xhFeDhiZmxzl8x10S7oBrMpAqE&#10;dkXsD/ZtpctHaG8PDZ1T933NrKBEflJAILwpkmCTsEqC9fJSh/sk4AMxH7ZfmTUEw8+ph7be6sQj&#10;VqSWYek7Wzyp9Ie111WL/QROp4yGBXA68uvfk3v6jNxThO3F5B51nBWJ1HHcn04+QJDmYtz5hBBc&#10;n3+f1EMeTbqAEPk9dU1g92Azou3e4mfkxhlOU5r06X3ocXftQfHJJr0PbQ99cqmdiDz/7fg8GYQX&#10;zUvg3P81D+Hqh09hGP3hs43f2vE6zM/+z8XiBwAAAP//AwBQSwMEFAAGAAgAAAAhALto8hvfAAAA&#10;CAEAAA8AAABkcnMvZG93bnJldi54bWxMj8FKw0AQhu+C77CM4K3dbLVqYzalFPVUCraCeJtmp0lo&#10;djdkt0n69k5PehqG/+Ofb7LlaBvRUxdq7zSoaQKCXOFN7UoNX/v3yQuIENEZbLwjDRcKsMxvbzJM&#10;jR/cJ/W7WAoucSFFDVWMbSplKCqyGKa+JcfZ0XcWI69dKU2HA5fbRs6S5ElarB1fqLCldUXFaXe2&#10;Gj4GHFYP6q3fnI7ry89+vv3eKNL6/m5cvYKINMY/GK76rA45Ox382ZkgGg0TNVeMcvDM8wosHkEc&#10;NMwWCmSeyf8P5L8AAAD//wMAUEsBAi0AFAAGAAgAAAAhALaDOJL+AAAA4QEAABMAAAAAAAAAAAAA&#10;AAAAAAAAAFtDb250ZW50X1R5cGVzXS54bWxQSwECLQAUAAYACAAAACEAOP0h/9YAAACUAQAACwAA&#10;AAAAAAAAAAAAAAAvAQAAX3JlbHMvLnJlbHNQSwECLQAUAAYACAAAACEAmhVRVugCAACkCAAADgAA&#10;AAAAAAAAAAAAAAAuAgAAZHJzL2Uyb0RvYy54bWxQSwECLQAUAAYACAAAACEAu2jyG98AAAAIAQAA&#10;DwAAAAAAAAAAAAAAAABCBQAAZHJzL2Rvd25yZXYueG1sUEsFBgAAAAAEAAQA8wAAAE4GAAAAAA==&#10;">
                      <v:shape id="Graphic 11" o:spid="_x0000_s1027" style="position:absolute;left:63501;top:38103;width:155575;height:1270;visibility:visible;mso-wrap-style:square;v-text-anchor:top" coordsize="155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MELwQAAANsAAAAPAAAAZHJzL2Rvd25yZXYueG1sRE9Ni8Iw&#10;EL0v+B/CCHsRTdVlkWqUZUXWiwfd4nloxraaTGoTtf57Iwje5vE+Z7ZorRFXanzlWMFwkIAgzp2u&#10;uFCQ/a/6ExA+IGs0jknBnTws5p2PGaba3XhL110oRAxhn6KCMoQ6ldLnJVn0A1cTR+7gGoshwqaQ&#10;usFbDLdGjpLkW1qsODaUWNNvSflpd7EKjs58jf/2nG17dVZtTO98X57OSn12258piEBteItf7rWO&#10;84fw/CUeIOcPAAAA//8DAFBLAQItABQABgAIAAAAIQDb4fbL7gAAAIUBAAATAAAAAAAAAAAAAAAA&#10;AAAAAABbQ29udGVudF9UeXBlc10ueG1sUEsBAi0AFAAGAAgAAAAhAFr0LFu/AAAAFQEAAAsAAAAA&#10;AAAAAAAAAAAAHwEAAF9yZWxzLy5yZWxzUEsBAi0AFAAGAAgAAAAhANnwwQvBAAAA2wAAAA8AAAAA&#10;AAAAAAAAAAAABwIAAGRycy9kb3ducmV2LnhtbFBLBQYAAAAAAwADALcAAAD1AgAAAAA=&#10;" path="m155575,l,e" filled="f" strokecolor="#585858" strokeweight=".5pt">
                        <v:path arrowok="t"/>
                      </v:shape>
                      <v:shape id="Graphic 12" o:spid="_x0000_s1028" style="position:absolute;width:76200;height:76200;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ZjswgAAANsAAAAPAAAAZHJzL2Rvd25yZXYueG1sRE/JasMw&#10;EL0X8g9iCr2URI5pszhRTCk1+Bq7l94Ga2KbWiNHUhP376tAoLd5vHX2+WQGcSHne8sKlosEBHFj&#10;dc+tgs+6mG9A+ICscbBMCn7JQ36YPewx0/bKR7pUoRUxhH2GCroQxkxK33Rk0C/sSBy5k3UGQ4Su&#10;ldrhNYabQaZJspIGe44NHY703lHzXf0YBeX66EzhffWanF/qr+dzve0/aqWeHqe3HYhAU/gX392l&#10;jvNTuP0SD5CHPwAAAP//AwBQSwECLQAUAAYACAAAACEA2+H2y+4AAACFAQAAEwAAAAAAAAAAAAAA&#10;AAAAAAAAW0NvbnRlbnRfVHlwZXNdLnhtbFBLAQItABQABgAIAAAAIQBa9CxbvwAAABUBAAALAAAA&#10;AAAAAAAAAAAAAB8BAABfcmVscy8ucmVsc1BLAQItABQABgAIAAAAIQAT5ZjswgAAANsAAAAPAAAA&#10;AAAAAAAAAAAAAAcCAABkcnMvZG93bnJldi54bWxQSwUGAAAAAAMAAwC3AAAA9gIAAAAA&#10;" path="m76200,l,38100,76200,76200,76200,xe" fillcolor="#585858" stroked="f">
                        <v:path arrowok="t"/>
                      </v:shape>
                    </v:group>
                  </w:pict>
                </mc:Fallback>
              </mc:AlternateContent>
            </w:r>
            <w:r>
              <w:t>Other</w:t>
            </w:r>
            <w:r>
              <w:rPr>
                <w:spacing w:val="-10"/>
              </w:rPr>
              <w:t xml:space="preserve"> </w:t>
            </w:r>
            <w:r>
              <w:t>officer</w:t>
            </w:r>
            <w:r>
              <w:rPr>
                <w:spacing w:val="-10"/>
              </w:rPr>
              <w:t xml:space="preserve"> </w:t>
            </w:r>
            <w:r>
              <w:t>reporting</w:t>
            </w:r>
            <w:r>
              <w:rPr>
                <w:spacing w:val="-10"/>
              </w:rPr>
              <w:t xml:space="preserve"> </w:t>
            </w:r>
            <w:r>
              <w:t>to</w:t>
            </w:r>
            <w:r>
              <w:rPr>
                <w:spacing w:val="-8"/>
              </w:rPr>
              <w:t xml:space="preserve"> </w:t>
            </w:r>
            <w:r>
              <w:t xml:space="preserve">this </w:t>
            </w:r>
            <w:r>
              <w:rPr>
                <w:spacing w:val="-2"/>
              </w:rPr>
              <w:t>position:</w:t>
            </w:r>
          </w:p>
          <w:p w14:paraId="18D39525" w14:textId="77777777" w:rsidR="00746632" w:rsidRDefault="00B35F02">
            <w:pPr>
              <w:pStyle w:val="TableParagraph"/>
              <w:spacing w:before="1"/>
              <w:ind w:left="108"/>
            </w:pPr>
            <w:r>
              <w:t>WHS</w:t>
            </w:r>
            <w:r>
              <w:rPr>
                <w:spacing w:val="-4"/>
              </w:rPr>
              <w:t xml:space="preserve"> </w:t>
            </w:r>
            <w:r>
              <w:t>Support</w:t>
            </w:r>
            <w:r>
              <w:rPr>
                <w:spacing w:val="-2"/>
              </w:rPr>
              <w:t xml:space="preserve"> </w:t>
            </w:r>
            <w:r>
              <w:t>Officer</w:t>
            </w:r>
            <w:r>
              <w:rPr>
                <w:spacing w:val="-5"/>
              </w:rPr>
              <w:t xml:space="preserve"> </w:t>
            </w:r>
            <w:r>
              <w:t>Level</w:t>
            </w:r>
            <w:r>
              <w:rPr>
                <w:spacing w:val="-5"/>
              </w:rPr>
              <w:t xml:space="preserve"> </w:t>
            </w:r>
            <w:r>
              <w:rPr>
                <w:spacing w:val="-10"/>
              </w:rPr>
              <w:t>3</w:t>
            </w:r>
          </w:p>
        </w:tc>
      </w:tr>
      <w:tr w:rsidR="00746632" w14:paraId="18D3952C" w14:textId="77777777">
        <w:trPr>
          <w:trHeight w:val="537"/>
        </w:trPr>
        <w:tc>
          <w:tcPr>
            <w:tcW w:w="1497" w:type="dxa"/>
            <w:tcBorders>
              <w:top w:val="nil"/>
              <w:left w:val="nil"/>
              <w:bottom w:val="nil"/>
            </w:tcBorders>
          </w:tcPr>
          <w:p w14:paraId="18D39527" w14:textId="77777777" w:rsidR="00746632" w:rsidRDefault="00B35F02">
            <w:pPr>
              <w:pStyle w:val="TableParagraph"/>
              <w:spacing w:line="268" w:lineRule="exact"/>
              <w:ind w:left="54"/>
            </w:pPr>
            <w:r>
              <w:t>This</w:t>
            </w:r>
            <w:r>
              <w:rPr>
                <w:spacing w:val="-4"/>
              </w:rPr>
              <w:t xml:space="preserve"> </w:t>
            </w:r>
            <w:r>
              <w:rPr>
                <w:spacing w:val="-2"/>
              </w:rPr>
              <w:t>Position:</w:t>
            </w:r>
          </w:p>
        </w:tc>
        <w:tc>
          <w:tcPr>
            <w:tcW w:w="4682" w:type="dxa"/>
          </w:tcPr>
          <w:p w14:paraId="18D39528" w14:textId="77777777" w:rsidR="00746632" w:rsidRDefault="00B35F02">
            <w:pPr>
              <w:pStyle w:val="TableParagraph"/>
              <w:spacing w:line="268" w:lineRule="exact"/>
              <w:ind w:left="108"/>
            </w:pPr>
            <w:r>
              <w:t>Work</w:t>
            </w:r>
            <w:r>
              <w:rPr>
                <w:spacing w:val="-5"/>
              </w:rPr>
              <w:t xml:space="preserve"> </w:t>
            </w:r>
            <w:r>
              <w:t>Health</w:t>
            </w:r>
            <w:r>
              <w:rPr>
                <w:spacing w:val="-4"/>
              </w:rPr>
              <w:t xml:space="preserve"> </w:t>
            </w:r>
            <w:r>
              <w:t>&amp;</w:t>
            </w:r>
            <w:r>
              <w:rPr>
                <w:spacing w:val="-4"/>
              </w:rPr>
              <w:t xml:space="preserve"> </w:t>
            </w:r>
            <w:r>
              <w:t>Safety</w:t>
            </w:r>
            <w:r>
              <w:rPr>
                <w:spacing w:val="-4"/>
              </w:rPr>
              <w:t xml:space="preserve"> </w:t>
            </w:r>
            <w:r>
              <w:rPr>
                <w:spacing w:val="-2"/>
              </w:rPr>
              <w:t>Consultant</w:t>
            </w:r>
          </w:p>
          <w:p w14:paraId="18D39529" w14:textId="77777777" w:rsidR="00746632" w:rsidRDefault="00B35F02">
            <w:pPr>
              <w:pStyle w:val="TableParagraph"/>
              <w:spacing w:line="249" w:lineRule="exact"/>
              <w:ind w:left="108"/>
            </w:pPr>
            <w:r>
              <w:t>Level</w:t>
            </w:r>
            <w:r>
              <w:rPr>
                <w:spacing w:val="-3"/>
              </w:rPr>
              <w:t xml:space="preserve"> </w:t>
            </w:r>
            <w:r>
              <w:rPr>
                <w:spacing w:val="-10"/>
              </w:rPr>
              <w:t>5</w:t>
            </w:r>
          </w:p>
        </w:tc>
        <w:tc>
          <w:tcPr>
            <w:tcW w:w="302" w:type="dxa"/>
            <w:tcBorders>
              <w:top w:val="nil"/>
              <w:bottom w:val="nil"/>
              <w:right w:val="single" w:sz="4" w:space="0" w:color="000000"/>
            </w:tcBorders>
          </w:tcPr>
          <w:p w14:paraId="18D3952A" w14:textId="77777777" w:rsidR="00746632" w:rsidRDefault="00746632">
            <w:pPr>
              <w:pStyle w:val="TableParagraph"/>
              <w:rPr>
                <w:rFonts w:ascii="Times New Roman"/>
              </w:rPr>
            </w:pPr>
          </w:p>
        </w:tc>
        <w:tc>
          <w:tcPr>
            <w:tcW w:w="3297" w:type="dxa"/>
            <w:tcBorders>
              <w:top w:val="nil"/>
              <w:left w:val="single" w:sz="4" w:space="0" w:color="000000"/>
              <w:bottom w:val="nil"/>
              <w:right w:val="single" w:sz="4" w:space="0" w:color="000000"/>
            </w:tcBorders>
          </w:tcPr>
          <w:p w14:paraId="18D3952B" w14:textId="77777777" w:rsidR="00746632" w:rsidRDefault="00746632">
            <w:pPr>
              <w:pStyle w:val="TableParagraph"/>
              <w:rPr>
                <w:rFonts w:ascii="Times New Roman"/>
              </w:rPr>
            </w:pPr>
          </w:p>
        </w:tc>
      </w:tr>
      <w:tr w:rsidR="00746632" w14:paraId="18D39532" w14:textId="77777777">
        <w:trPr>
          <w:trHeight w:val="446"/>
        </w:trPr>
        <w:tc>
          <w:tcPr>
            <w:tcW w:w="1497" w:type="dxa"/>
            <w:tcBorders>
              <w:top w:val="nil"/>
              <w:left w:val="nil"/>
              <w:bottom w:val="nil"/>
              <w:right w:val="nil"/>
            </w:tcBorders>
          </w:tcPr>
          <w:p w14:paraId="18D3952D" w14:textId="77777777" w:rsidR="00746632" w:rsidRDefault="00746632">
            <w:pPr>
              <w:pStyle w:val="TableParagraph"/>
              <w:rPr>
                <w:rFonts w:ascii="Times New Roman"/>
              </w:rPr>
            </w:pPr>
          </w:p>
        </w:tc>
        <w:tc>
          <w:tcPr>
            <w:tcW w:w="4682" w:type="dxa"/>
            <w:tcBorders>
              <w:left w:val="nil"/>
              <w:right w:val="nil"/>
            </w:tcBorders>
          </w:tcPr>
          <w:p w14:paraId="18D3952E" w14:textId="77777777" w:rsidR="00746632" w:rsidRDefault="00746632">
            <w:pPr>
              <w:pStyle w:val="TableParagraph"/>
              <w:spacing w:before="7"/>
              <w:rPr>
                <w:rFonts w:ascii="Calibri Light"/>
                <w:sz w:val="5"/>
              </w:rPr>
            </w:pPr>
          </w:p>
          <w:p w14:paraId="18D3952F" w14:textId="77777777" w:rsidR="00746632" w:rsidRDefault="00B35F02">
            <w:pPr>
              <w:pStyle w:val="TableParagraph"/>
              <w:ind w:left="2102"/>
              <w:rPr>
                <w:rFonts w:ascii="Calibri Light"/>
                <w:sz w:val="20"/>
              </w:rPr>
            </w:pPr>
            <w:r>
              <w:rPr>
                <w:rFonts w:ascii="Calibri Light"/>
                <w:noProof/>
                <w:sz w:val="20"/>
              </w:rPr>
              <mc:AlternateContent>
                <mc:Choice Requires="wpg">
                  <w:drawing>
                    <wp:inline distT="0" distB="0" distL="0" distR="0" wp14:anchorId="18D3959A" wp14:editId="18D3959B">
                      <wp:extent cx="76200" cy="200025"/>
                      <wp:effectExtent l="0" t="0" r="0" b="952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 cy="200025"/>
                                <a:chOff x="0" y="0"/>
                                <a:chExt cx="76200" cy="200025"/>
                              </a:xfrm>
                            </wpg:grpSpPr>
                            <wps:wsp>
                              <wps:cNvPr id="14" name="Graphic 14"/>
                              <wps:cNvSpPr/>
                              <wps:spPr>
                                <a:xfrm>
                                  <a:off x="38096" y="63502"/>
                                  <a:ext cx="1270" cy="136525"/>
                                </a:xfrm>
                                <a:custGeom>
                                  <a:avLst/>
                                  <a:gdLst/>
                                  <a:ahLst/>
                                  <a:cxnLst/>
                                  <a:rect l="l" t="t" r="r" b="b"/>
                                  <a:pathLst>
                                    <a:path h="136525">
                                      <a:moveTo>
                                        <a:pt x="0" y="136525"/>
                                      </a:moveTo>
                                      <a:lnTo>
                                        <a:pt x="0" y="0"/>
                                      </a:lnTo>
                                    </a:path>
                                  </a:pathLst>
                                </a:custGeom>
                                <a:ln w="6350">
                                  <a:solidFill>
                                    <a:srgbClr val="585858"/>
                                  </a:solidFill>
                                  <a:prstDash val="solid"/>
                                </a:ln>
                              </wps:spPr>
                              <wps:bodyPr wrap="square" lIns="0" tIns="0" rIns="0" bIns="0" rtlCol="0">
                                <a:prstTxWarp prst="textNoShape">
                                  <a:avLst/>
                                </a:prstTxWarp>
                                <a:noAutofit/>
                              </wps:bodyPr>
                            </wps:wsp>
                            <wps:wsp>
                              <wps:cNvPr id="15" name="Graphic 15"/>
                              <wps:cNvSpPr/>
                              <wps:spPr>
                                <a:xfrm>
                                  <a:off x="0" y="0"/>
                                  <a:ext cx="76200" cy="76200"/>
                                </a:xfrm>
                                <a:custGeom>
                                  <a:avLst/>
                                  <a:gdLst/>
                                  <a:ahLst/>
                                  <a:cxnLst/>
                                  <a:rect l="l" t="t" r="r" b="b"/>
                                  <a:pathLst>
                                    <a:path w="76200" h="76200">
                                      <a:moveTo>
                                        <a:pt x="38100" y="0"/>
                                      </a:moveTo>
                                      <a:lnTo>
                                        <a:pt x="0" y="76200"/>
                                      </a:lnTo>
                                      <a:lnTo>
                                        <a:pt x="76200" y="76200"/>
                                      </a:lnTo>
                                      <a:lnTo>
                                        <a:pt x="38100" y="0"/>
                                      </a:lnTo>
                                      <a:close/>
                                    </a:path>
                                  </a:pathLst>
                                </a:custGeom>
                                <a:solidFill>
                                  <a:srgbClr val="585858"/>
                                </a:solidFill>
                              </wps:spPr>
                              <wps:bodyPr wrap="square" lIns="0" tIns="0" rIns="0" bIns="0" rtlCol="0">
                                <a:prstTxWarp prst="textNoShape">
                                  <a:avLst/>
                                </a:prstTxWarp>
                                <a:noAutofit/>
                              </wps:bodyPr>
                            </wps:wsp>
                          </wpg:wgp>
                        </a:graphicData>
                      </a:graphic>
                    </wp:inline>
                  </w:drawing>
                </mc:Choice>
                <mc:Fallback>
                  <w:pict>
                    <v:group w14:anchorId="19664CA9" id="Group 13" o:spid="_x0000_s1026" style="width:6pt;height:15.75pt;mso-position-horizontal-relative:char;mso-position-vertical-relative:line" coordsize="7620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bwY4gIAAKQIAAAOAAAAZHJzL2Uyb0RvYy54bWzUVm1v2yAQ/j5p/wHxfbWTLGlm1ammdo0m&#10;VW2lZtpngvGLhoEBidN/vwNMnDZTW3XbhymSc3DHvTz3HPbZ+a7laMu0aaTI8egkxYgJKotGVDn+&#10;trr6MMfIWCIKwqVgOX5gBp8v3r8761TGxrKWvGAagRNhsk7luLZWZUliaM1aYk6kYgKUpdQtsbDU&#10;VVJo0oH3lifjNJ0lndSF0pIyY2D3MijxwvsvS0btbVkaZhHPMeRm/VP759o9k8UZySpNVN3QPg3y&#10;hixa0ggIund1SSxBG90cuWobqqWRpT2hsk1kWTaU+RqgmlH6pJqllhvla6myrlJ7mADaJzi92S29&#10;2S61uld3OmQP4rWkPwzgknSqyg71bl0NxrtSt+4QFIF2HtGHPaJsZxGFzdMZNAkjChoQ0vE0AE5r&#10;6MrRIVp/ee5YQrIQ0ie2T6RTwBwzgGP+DJz7mijmMTeu+DuNmgKI/REjQVog8LLnCuwARi44WDn8&#10;+pXpoXyCzmSefpphBDjMJtN0HGCIKI3Gpz1Io8lsGkDaV0syujF2yaQHm2yvjQ2kLaJE6ijRnYii&#10;Buo70nNPeosRkF5jBKRfh+CKWHfOddCJqIYqQ3S31cotW0mvtEOjHqU3mHBxbOpHC4oIOhBcECBV&#10;EHxgkA9L4wJ1AR4/SUbyprhqOHdJGF2tL7hGWwIlTefu56oAD4/MlDb2kpg62HlVb8aFJ7TJQn9c&#10;39ayeID2dtDQHJufG6IZRvyrAAK5myIKOgrrKGjLL6S/Tzw+EHO1+060Qi58ji209UZGHpEstsyV&#10;vrd1J4X8vLGybFw/gdMxo34BnA78+vfknh6R28/pq8kNcD07+uEWCP2Kc3HY+YgQXJ9/mdRAqP4K&#10;AnoHySE/UFd5dk/mI3dNxSKgU4PF78h9WFDUx//gsY8KHl+2PY4efVEuDQu4vTg+jwbhVfPiOfd/&#10;zYO/+uFV6Ee/f227d+3h2s/P8HGx+AUAAP//AwBQSwMEFAAGAAgAAAAhAO1hP4bZAAAAAwEAAA8A&#10;AABkcnMvZG93bnJldi54bWxMj0FLw0AQhe+C/2EZwZvdpKUiMZNSinoqgq0g3qbZaRKanQ3ZbZL+&#10;e7de9PLg8Yb3vslXk23VwL1vnCCkswQUS+lMIxXC5/714QmUDySGWieMcGEPq+L2JqfMuFE+eNiF&#10;SsUS8Rkh1CF0mda+rNmSn7mOJWZH11sK0faVNj2Nsdy2ep4kj9pSI3Ghpo43NZen3dkivI00rhfp&#10;y7A9HTeX7/3y/WubMuL93bR+BhV4Cn/HcMWP6FBEpoM7i/GqRYiPhF+9ZvPoDgiLdAm6yPV/9uIH&#10;AAD//wMAUEsBAi0AFAAGAAgAAAAhALaDOJL+AAAA4QEAABMAAAAAAAAAAAAAAAAAAAAAAFtDb250&#10;ZW50X1R5cGVzXS54bWxQSwECLQAUAAYACAAAACEAOP0h/9YAAACUAQAACwAAAAAAAAAAAAAAAAAv&#10;AQAAX3JlbHMvLnJlbHNQSwECLQAUAAYACAAAACEAS2G8GOICAACkCAAADgAAAAAAAAAAAAAAAAAu&#10;AgAAZHJzL2Uyb0RvYy54bWxQSwECLQAUAAYACAAAACEA7WE/htkAAAADAQAADwAAAAAAAAAAAAAA&#10;AAA8BQAAZHJzL2Rvd25yZXYueG1sUEsFBgAAAAAEAAQA8wAAAEIGAAAAAA==&#10;">
                      <v:shape id="Graphic 14" o:spid="_x0000_s1027" style="position:absolute;left:38096;top:63502;width:1270;height:136525;visibility:visible;mso-wrap-style:square;v-text-anchor:top" coordsize="1270,13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k57xAAAANsAAAAPAAAAZHJzL2Rvd25yZXYueG1sRE/bagIx&#10;EH0v9B/CFHyr2YoW3RrFC2ILveCF0r4Nm2l2cTNZkqjr35tCoW9zONcZT1tbixP5UDlW8NDNQBAX&#10;TldsFOx3q/shiBCRNdaOScGFAkwntzdjzLU784ZO22hECuGQo4IyxiaXMhQlWQxd1xAn7sd5izFB&#10;b6T2eE7htpa9LHuUFitODSU2tCipOGyPVsGnn48+3oftZv41WJjl2/rldWS+lerctbMnEJHa+C/+&#10;cz/rNL8Pv7+kA+TkCgAA//8DAFBLAQItABQABgAIAAAAIQDb4fbL7gAAAIUBAAATAAAAAAAAAAAA&#10;AAAAAAAAAABbQ29udGVudF9UeXBlc10ueG1sUEsBAi0AFAAGAAgAAAAhAFr0LFu/AAAAFQEAAAsA&#10;AAAAAAAAAAAAAAAAHwEAAF9yZWxzLy5yZWxzUEsBAi0AFAAGAAgAAAAhAAa6TnvEAAAA2wAAAA8A&#10;AAAAAAAAAAAAAAAABwIAAGRycy9kb3ducmV2LnhtbFBLBQYAAAAAAwADALcAAAD4AgAAAAA=&#10;" path="m,136525l,e" filled="f" strokecolor="#585858" strokeweight=".5pt">
                        <v:path arrowok="t"/>
                      </v:shape>
                      <v:shape id="Graphic 15" o:spid="_x0000_s1028" style="position:absolute;width:76200;height:76200;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ACYwgAAANsAAAAPAAAAZHJzL2Rvd25yZXYueG1sRE9Na8JA&#10;EL0X/A/LCL2UZmOpto1ZQykVvJp48TZkxySYnY272xj/vVso9DaP9zl5MZlejOR8Z1nBIklBENdW&#10;d9woOFTb53cQPiBr7C2Tght5KDazhxwzba+8p7EMjYgh7DNU0IYwZFL6uiWDPrEDceRO1hkMEbpG&#10;aofXGG56+ZKmK2mw49jQ4kBfLdXn8sco2L3tndl6Xy7Ty2t1fLpUH913pdTjfPpcgwg0hX/xn3un&#10;4/wl/P4SD5CbOwAAAP//AwBQSwECLQAUAAYACAAAACEA2+H2y+4AAACFAQAAEwAAAAAAAAAAAAAA&#10;AAAAAAAAW0NvbnRlbnRfVHlwZXNdLnhtbFBLAQItABQABgAIAAAAIQBa9CxbvwAAABUBAAALAAAA&#10;AAAAAAAAAAAAAB8BAABfcmVscy8ucmVsc1BLAQItABQABgAIAAAAIQCcDACYwgAAANsAAAAPAAAA&#10;AAAAAAAAAAAAAAcCAABkcnMvZG93bnJldi54bWxQSwUGAAAAAAMAAwC3AAAA9gIAAAAA&#10;" path="m38100,l,76200r76200,l38100,xe" fillcolor="#585858" stroked="f">
                        <v:path arrowok="t"/>
                      </v:shape>
                      <w10:anchorlock/>
                    </v:group>
                  </w:pict>
                </mc:Fallback>
              </mc:AlternateContent>
            </w:r>
          </w:p>
        </w:tc>
        <w:tc>
          <w:tcPr>
            <w:tcW w:w="302" w:type="dxa"/>
            <w:tcBorders>
              <w:top w:val="nil"/>
              <w:left w:val="nil"/>
              <w:bottom w:val="nil"/>
              <w:right w:val="single" w:sz="4" w:space="0" w:color="000000"/>
            </w:tcBorders>
          </w:tcPr>
          <w:p w14:paraId="18D39530" w14:textId="77777777" w:rsidR="00746632" w:rsidRDefault="00746632">
            <w:pPr>
              <w:pStyle w:val="TableParagraph"/>
              <w:rPr>
                <w:rFonts w:ascii="Times New Roman"/>
              </w:rPr>
            </w:pPr>
          </w:p>
        </w:tc>
        <w:tc>
          <w:tcPr>
            <w:tcW w:w="3297" w:type="dxa"/>
            <w:tcBorders>
              <w:top w:val="nil"/>
              <w:left w:val="single" w:sz="4" w:space="0" w:color="000000"/>
              <w:bottom w:val="nil"/>
              <w:right w:val="single" w:sz="4" w:space="0" w:color="000000"/>
            </w:tcBorders>
          </w:tcPr>
          <w:p w14:paraId="18D39531" w14:textId="77777777" w:rsidR="00746632" w:rsidRDefault="00746632">
            <w:pPr>
              <w:pStyle w:val="TableParagraph"/>
              <w:rPr>
                <w:rFonts w:ascii="Times New Roman"/>
              </w:rPr>
            </w:pPr>
          </w:p>
        </w:tc>
      </w:tr>
      <w:tr w:rsidR="00746632" w14:paraId="18D39537" w14:textId="77777777">
        <w:trPr>
          <w:trHeight w:val="537"/>
        </w:trPr>
        <w:tc>
          <w:tcPr>
            <w:tcW w:w="1497" w:type="dxa"/>
            <w:tcBorders>
              <w:top w:val="nil"/>
              <w:left w:val="nil"/>
              <w:bottom w:val="nil"/>
            </w:tcBorders>
          </w:tcPr>
          <w:p w14:paraId="18D39533" w14:textId="77777777" w:rsidR="00746632" w:rsidRDefault="00746632">
            <w:pPr>
              <w:pStyle w:val="TableParagraph"/>
              <w:rPr>
                <w:rFonts w:ascii="Times New Roman"/>
              </w:rPr>
            </w:pPr>
          </w:p>
        </w:tc>
        <w:tc>
          <w:tcPr>
            <w:tcW w:w="4682" w:type="dxa"/>
          </w:tcPr>
          <w:p w14:paraId="18D39534" w14:textId="77777777" w:rsidR="00746632" w:rsidRDefault="00B35F02">
            <w:pPr>
              <w:pStyle w:val="TableParagraph"/>
              <w:spacing w:line="268" w:lineRule="exact"/>
              <w:ind w:left="108"/>
            </w:pPr>
            <w:r>
              <w:t>Positions</w:t>
            </w:r>
            <w:r>
              <w:rPr>
                <w:spacing w:val="-6"/>
              </w:rPr>
              <w:t xml:space="preserve"> </w:t>
            </w:r>
            <w:r>
              <w:t>under</w:t>
            </w:r>
            <w:r>
              <w:rPr>
                <w:spacing w:val="-4"/>
              </w:rPr>
              <w:t xml:space="preserve"> </w:t>
            </w:r>
            <w:r>
              <w:t>direct</w:t>
            </w:r>
            <w:r>
              <w:rPr>
                <w:spacing w:val="-2"/>
              </w:rPr>
              <w:t xml:space="preserve"> supervision:</w:t>
            </w:r>
          </w:p>
        </w:tc>
        <w:tc>
          <w:tcPr>
            <w:tcW w:w="302" w:type="dxa"/>
            <w:tcBorders>
              <w:top w:val="nil"/>
              <w:bottom w:val="nil"/>
              <w:right w:val="single" w:sz="4" w:space="0" w:color="000000"/>
            </w:tcBorders>
          </w:tcPr>
          <w:p w14:paraId="18D39535" w14:textId="77777777" w:rsidR="00746632" w:rsidRDefault="00746632">
            <w:pPr>
              <w:pStyle w:val="TableParagraph"/>
              <w:rPr>
                <w:rFonts w:ascii="Times New Roman"/>
              </w:rPr>
            </w:pPr>
          </w:p>
        </w:tc>
        <w:tc>
          <w:tcPr>
            <w:tcW w:w="3297" w:type="dxa"/>
            <w:tcBorders>
              <w:top w:val="nil"/>
              <w:left w:val="single" w:sz="4" w:space="0" w:color="000000"/>
              <w:bottom w:val="single" w:sz="4" w:space="0" w:color="000000"/>
              <w:right w:val="single" w:sz="4" w:space="0" w:color="000000"/>
            </w:tcBorders>
          </w:tcPr>
          <w:p w14:paraId="18D39536" w14:textId="77777777" w:rsidR="00746632" w:rsidRDefault="00746632">
            <w:pPr>
              <w:pStyle w:val="TableParagraph"/>
              <w:rPr>
                <w:rFonts w:ascii="Times New Roman"/>
              </w:rPr>
            </w:pPr>
          </w:p>
        </w:tc>
      </w:tr>
    </w:tbl>
    <w:p w14:paraId="18D39538" w14:textId="77777777" w:rsidR="00746632" w:rsidRDefault="00B35F02">
      <w:pPr>
        <w:spacing w:before="242"/>
        <w:ind w:left="200"/>
        <w:rPr>
          <w:rFonts w:ascii="Calibri Light"/>
          <w:sz w:val="28"/>
        </w:rPr>
      </w:pPr>
      <w:bookmarkStart w:id="7" w:name="Our_Purpose"/>
      <w:bookmarkEnd w:id="7"/>
      <w:r>
        <w:rPr>
          <w:rFonts w:ascii="Calibri Light"/>
          <w:color w:val="FF9900"/>
          <w:sz w:val="28"/>
        </w:rPr>
        <w:t>Our</w:t>
      </w:r>
      <w:r>
        <w:rPr>
          <w:rFonts w:ascii="Calibri Light"/>
          <w:color w:val="FF9900"/>
          <w:spacing w:val="-1"/>
          <w:sz w:val="28"/>
        </w:rPr>
        <w:t xml:space="preserve"> </w:t>
      </w:r>
      <w:r>
        <w:rPr>
          <w:rFonts w:ascii="Calibri Light"/>
          <w:color w:val="FF9900"/>
          <w:spacing w:val="-2"/>
          <w:sz w:val="28"/>
        </w:rPr>
        <w:t>Purpose</w:t>
      </w:r>
    </w:p>
    <w:p w14:paraId="18D39539" w14:textId="77777777" w:rsidR="00746632" w:rsidRDefault="00B35F02">
      <w:pPr>
        <w:pStyle w:val="BodyText"/>
        <w:spacing w:before="49" w:line="276" w:lineRule="auto"/>
        <w:ind w:left="200" w:right="776"/>
        <w:jc w:val="both"/>
      </w:pPr>
      <w:r>
        <w:t>North</w:t>
      </w:r>
      <w:r>
        <w:rPr>
          <w:spacing w:val="-7"/>
        </w:rPr>
        <w:t xml:space="preserve"> </w:t>
      </w:r>
      <w:r>
        <w:t>Regional</w:t>
      </w:r>
      <w:r>
        <w:rPr>
          <w:spacing w:val="-7"/>
        </w:rPr>
        <w:t xml:space="preserve"> </w:t>
      </w:r>
      <w:r>
        <w:t>TAFE</w:t>
      </w:r>
      <w:r>
        <w:rPr>
          <w:spacing w:val="-9"/>
        </w:rPr>
        <w:t xml:space="preserve"> </w:t>
      </w:r>
      <w:r>
        <w:t>(NR</w:t>
      </w:r>
      <w:r>
        <w:rPr>
          <w:spacing w:val="-6"/>
        </w:rPr>
        <w:t xml:space="preserve"> </w:t>
      </w:r>
      <w:r>
        <w:t>TAFE)</w:t>
      </w:r>
      <w:r>
        <w:rPr>
          <w:spacing w:val="-6"/>
        </w:rPr>
        <w:t xml:space="preserve"> </w:t>
      </w:r>
      <w:r>
        <w:t>is</w:t>
      </w:r>
      <w:r>
        <w:rPr>
          <w:spacing w:val="-7"/>
        </w:rPr>
        <w:t xml:space="preserve"> </w:t>
      </w:r>
      <w:r>
        <w:t>the</w:t>
      </w:r>
      <w:r>
        <w:rPr>
          <w:spacing w:val="-6"/>
        </w:rPr>
        <w:t xml:space="preserve"> </w:t>
      </w:r>
      <w:r>
        <w:t>leading</w:t>
      </w:r>
      <w:r>
        <w:rPr>
          <w:spacing w:val="-7"/>
        </w:rPr>
        <w:t xml:space="preserve"> </w:t>
      </w:r>
      <w:r>
        <w:t>regional</w:t>
      </w:r>
      <w:r>
        <w:rPr>
          <w:spacing w:val="-9"/>
        </w:rPr>
        <w:t xml:space="preserve"> </w:t>
      </w:r>
      <w:r>
        <w:t>provider</w:t>
      </w:r>
      <w:r>
        <w:rPr>
          <w:spacing w:val="-9"/>
        </w:rPr>
        <w:t xml:space="preserve"> </w:t>
      </w:r>
      <w:r>
        <w:t>of</w:t>
      </w:r>
      <w:r>
        <w:rPr>
          <w:spacing w:val="-9"/>
        </w:rPr>
        <w:t xml:space="preserve"> </w:t>
      </w:r>
      <w:r>
        <w:t>vocational</w:t>
      </w:r>
      <w:r>
        <w:rPr>
          <w:spacing w:val="-7"/>
        </w:rPr>
        <w:t xml:space="preserve"> </w:t>
      </w:r>
      <w:r>
        <w:t>education</w:t>
      </w:r>
      <w:r>
        <w:rPr>
          <w:spacing w:val="-7"/>
        </w:rPr>
        <w:t xml:space="preserve"> </w:t>
      </w:r>
      <w:r>
        <w:t>and</w:t>
      </w:r>
      <w:r>
        <w:rPr>
          <w:spacing w:val="-7"/>
        </w:rPr>
        <w:t xml:space="preserve"> </w:t>
      </w:r>
      <w:r>
        <w:t>training</w:t>
      </w:r>
      <w:r>
        <w:rPr>
          <w:spacing w:val="-7"/>
        </w:rPr>
        <w:t xml:space="preserve"> </w:t>
      </w:r>
      <w:r>
        <w:t>in Northwest</w:t>
      </w:r>
      <w:r>
        <w:rPr>
          <w:spacing w:val="-3"/>
        </w:rPr>
        <w:t xml:space="preserve"> </w:t>
      </w:r>
      <w:r>
        <w:t>Australia.</w:t>
      </w:r>
      <w:r>
        <w:rPr>
          <w:spacing w:val="40"/>
        </w:rPr>
        <w:t xml:space="preserve"> </w:t>
      </w:r>
      <w:r>
        <w:t>Our</w:t>
      </w:r>
      <w:r>
        <w:rPr>
          <w:spacing w:val="-3"/>
        </w:rPr>
        <w:t xml:space="preserve"> </w:t>
      </w:r>
      <w:r>
        <w:t>purpose</w:t>
      </w:r>
      <w:r>
        <w:rPr>
          <w:spacing w:val="-3"/>
        </w:rPr>
        <w:t xml:space="preserve"> </w:t>
      </w:r>
      <w:r>
        <w:t>is</w:t>
      </w:r>
      <w:r>
        <w:rPr>
          <w:spacing w:val="-3"/>
        </w:rPr>
        <w:t xml:space="preserve"> </w:t>
      </w:r>
      <w:r>
        <w:t>to</w:t>
      </w:r>
      <w:r>
        <w:rPr>
          <w:spacing w:val="-2"/>
        </w:rPr>
        <w:t xml:space="preserve"> </w:t>
      </w:r>
      <w:r>
        <w:t>build</w:t>
      </w:r>
      <w:r>
        <w:rPr>
          <w:spacing w:val="-4"/>
        </w:rPr>
        <w:t xml:space="preserve"> </w:t>
      </w:r>
      <w:r>
        <w:t>the</w:t>
      </w:r>
      <w:r>
        <w:rPr>
          <w:spacing w:val="-3"/>
        </w:rPr>
        <w:t xml:space="preserve"> </w:t>
      </w:r>
      <w:r>
        <w:t>skills</w:t>
      </w:r>
      <w:r>
        <w:rPr>
          <w:spacing w:val="-6"/>
        </w:rPr>
        <w:t xml:space="preserve"> </w:t>
      </w:r>
      <w:r>
        <w:t>and</w:t>
      </w:r>
      <w:r>
        <w:rPr>
          <w:spacing w:val="-4"/>
        </w:rPr>
        <w:t xml:space="preserve"> </w:t>
      </w:r>
      <w:r>
        <w:t>capacity</w:t>
      </w:r>
      <w:r>
        <w:rPr>
          <w:spacing w:val="-5"/>
        </w:rPr>
        <w:t xml:space="preserve"> </w:t>
      </w:r>
      <w:r>
        <w:t>of</w:t>
      </w:r>
      <w:r>
        <w:rPr>
          <w:spacing w:val="-4"/>
        </w:rPr>
        <w:t xml:space="preserve"> </w:t>
      </w:r>
      <w:r>
        <w:t>the</w:t>
      </w:r>
      <w:r>
        <w:rPr>
          <w:spacing w:val="-5"/>
        </w:rPr>
        <w:t xml:space="preserve"> </w:t>
      </w:r>
      <w:r>
        <w:t>workforce</w:t>
      </w:r>
      <w:r>
        <w:rPr>
          <w:spacing w:val="-3"/>
        </w:rPr>
        <w:t xml:space="preserve"> </w:t>
      </w:r>
      <w:r>
        <w:t>for</w:t>
      </w:r>
      <w:r>
        <w:rPr>
          <w:spacing w:val="-6"/>
        </w:rPr>
        <w:t xml:space="preserve"> </w:t>
      </w:r>
      <w:r>
        <w:t>a</w:t>
      </w:r>
      <w:r>
        <w:rPr>
          <w:spacing w:val="-4"/>
        </w:rPr>
        <w:t xml:space="preserve"> </w:t>
      </w:r>
      <w:r>
        <w:t>sustainable economy and enable resilient communities.</w:t>
      </w:r>
    </w:p>
    <w:p w14:paraId="18D3953A" w14:textId="77777777" w:rsidR="00746632" w:rsidRDefault="00B35F02">
      <w:pPr>
        <w:pStyle w:val="BodyText"/>
        <w:spacing w:before="199" w:line="276" w:lineRule="auto"/>
        <w:ind w:left="199" w:right="779"/>
        <w:jc w:val="both"/>
      </w:pPr>
      <w:r>
        <w:t>All employees at NR TAFE contribute to the vital role of providing vocational education in rural and regional WA, and job training pathways including to the most vulnerable in the community.</w:t>
      </w:r>
    </w:p>
    <w:p w14:paraId="18D3953B" w14:textId="77777777" w:rsidR="00746632" w:rsidRDefault="00B35F02">
      <w:pPr>
        <w:spacing w:before="242"/>
        <w:ind w:left="200"/>
        <w:rPr>
          <w:rFonts w:ascii="Calibri Light"/>
          <w:sz w:val="28"/>
        </w:rPr>
      </w:pPr>
      <w:bookmarkStart w:id="8" w:name="Our_Values"/>
      <w:bookmarkEnd w:id="8"/>
      <w:r>
        <w:rPr>
          <w:rFonts w:ascii="Calibri Light"/>
          <w:color w:val="FF9900"/>
          <w:sz w:val="28"/>
        </w:rPr>
        <w:t>Our</w:t>
      </w:r>
      <w:r>
        <w:rPr>
          <w:rFonts w:ascii="Calibri Light"/>
          <w:color w:val="FF9900"/>
          <w:spacing w:val="-3"/>
          <w:sz w:val="28"/>
        </w:rPr>
        <w:t xml:space="preserve"> </w:t>
      </w:r>
      <w:r>
        <w:rPr>
          <w:rFonts w:ascii="Calibri Light"/>
          <w:color w:val="FF9900"/>
          <w:spacing w:val="-2"/>
          <w:sz w:val="28"/>
        </w:rPr>
        <w:t>Values</w:t>
      </w:r>
    </w:p>
    <w:p w14:paraId="18D3953C" w14:textId="77777777" w:rsidR="00746632" w:rsidRDefault="00B35F02">
      <w:pPr>
        <w:pStyle w:val="BodyText"/>
        <w:spacing w:before="52" w:line="276" w:lineRule="auto"/>
        <w:ind w:left="200" w:right="775"/>
        <w:jc w:val="both"/>
      </w:pPr>
      <w:r>
        <w:t xml:space="preserve">The minimum standards </w:t>
      </w:r>
      <w:proofErr w:type="gramStart"/>
      <w:r>
        <w:t>reflecting</w:t>
      </w:r>
      <w:proofErr w:type="gramEnd"/>
      <w:r>
        <w:t xml:space="preserve"> in the NR TAFE Code of Conduct, Values and the Public Sector Commission Code of Ethics are required to be demonstrated by all employees in their </w:t>
      </w:r>
      <w:proofErr w:type="gramStart"/>
      <w:r>
        <w:t>day to day</w:t>
      </w:r>
      <w:proofErr w:type="gramEnd"/>
      <w:r>
        <w:t xml:space="preserve"> </w:t>
      </w:r>
      <w:r>
        <w:rPr>
          <w:spacing w:val="-2"/>
        </w:rPr>
        <w:t>activities.</w:t>
      </w:r>
    </w:p>
    <w:p w14:paraId="18D3953D" w14:textId="632AA6D3" w:rsidR="00746632" w:rsidRDefault="00794A35">
      <w:pPr>
        <w:pStyle w:val="BodyText"/>
        <w:spacing w:before="199" w:line="276" w:lineRule="auto"/>
        <w:ind w:left="200" w:right="862"/>
      </w:pPr>
      <w:r w:rsidRPr="00736138">
        <w:rPr>
          <w:rFonts w:ascii="Arial" w:hAnsi="Arial" w:cs="Arial"/>
          <w:noProof/>
          <w:color w:val="FF9900"/>
          <w:lang w:eastAsia="en-AU"/>
        </w:rPr>
        <w:drawing>
          <wp:anchor distT="0" distB="0" distL="114300" distR="114300" simplePos="0" relativeHeight="487432192" behindDoc="0" locked="0" layoutInCell="1" allowOverlap="1" wp14:anchorId="764ECBBC" wp14:editId="7E279C66">
            <wp:simplePos x="0" y="0"/>
            <wp:positionH relativeFrom="margin">
              <wp:posOffset>1257300</wp:posOffset>
            </wp:positionH>
            <wp:positionV relativeFrom="paragraph">
              <wp:posOffset>647065</wp:posOffset>
            </wp:positionV>
            <wp:extent cx="3396316" cy="2085805"/>
            <wp:effectExtent l="0" t="0" r="0" b="0"/>
            <wp:wrapNone/>
            <wp:docPr id="2144232346" name="Picture 2144232346" descr="C:\Users\7000742\AppData\Local\Microsoft\Windows\INetCache\Content.Outlook\CNBBKPRP\Values logo jpg v2.jpg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000742\AppData\Local\Microsoft\Windows\INetCache\Content.Outlook\CNBBKPRP\Values logo jpg v2.jpg (002).png"/>
                    <pic:cNvPicPr>
                      <a:picLocks noChangeAspect="1" noChangeArrowheads="1"/>
                    </pic:cNvPicPr>
                  </pic:nvPicPr>
                  <pic:blipFill rotWithShape="1">
                    <a:blip r:embed="rId7" cstate="print">
                      <a:clrChange>
                        <a:clrFrom>
                          <a:srgbClr val="FDFDFD"/>
                        </a:clrFrom>
                        <a:clrTo>
                          <a:srgbClr val="FDFDFD">
                            <a:alpha val="0"/>
                          </a:srgbClr>
                        </a:clrTo>
                      </a:clrChange>
                      <a:extLst>
                        <a:ext uri="{28A0092B-C50C-407E-A947-70E740481C1C}">
                          <a14:useLocalDpi xmlns:a14="http://schemas.microsoft.com/office/drawing/2010/main" val="0"/>
                        </a:ext>
                      </a:extLst>
                    </a:blip>
                    <a:srcRect t="9447" b="3742"/>
                    <a:stretch/>
                  </pic:blipFill>
                  <pic:spPr bwMode="auto">
                    <a:xfrm>
                      <a:off x="0" y="0"/>
                      <a:ext cx="3396316" cy="2085805"/>
                    </a:xfrm>
                    <a:prstGeom prst="rect">
                      <a:avLst/>
                    </a:prstGeom>
                    <a:solidFill>
                      <a:srgbClr val="FFFFFF">
                        <a:alpha val="0"/>
                      </a:srgbClr>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35F02">
        <w:t>NR</w:t>
      </w:r>
      <w:r w:rsidR="00B35F02">
        <w:rPr>
          <w:spacing w:val="-2"/>
        </w:rPr>
        <w:t xml:space="preserve"> </w:t>
      </w:r>
      <w:r w:rsidR="00B35F02">
        <w:t>TAFE</w:t>
      </w:r>
      <w:r w:rsidR="00B35F02">
        <w:rPr>
          <w:spacing w:val="-2"/>
        </w:rPr>
        <w:t xml:space="preserve"> </w:t>
      </w:r>
      <w:r w:rsidR="00B35F02">
        <w:t>is</w:t>
      </w:r>
      <w:r w:rsidR="00B35F02">
        <w:rPr>
          <w:spacing w:val="-4"/>
        </w:rPr>
        <w:t xml:space="preserve"> </w:t>
      </w:r>
      <w:r w:rsidR="00B35F02">
        <w:t>committed</w:t>
      </w:r>
      <w:r w:rsidR="00B35F02">
        <w:rPr>
          <w:spacing w:val="-3"/>
        </w:rPr>
        <w:t xml:space="preserve"> </w:t>
      </w:r>
      <w:r w:rsidR="00B35F02">
        <w:t>to</w:t>
      </w:r>
      <w:r w:rsidR="00B35F02">
        <w:rPr>
          <w:spacing w:val="-1"/>
        </w:rPr>
        <w:t xml:space="preserve"> </w:t>
      </w:r>
      <w:r w:rsidR="00B35F02">
        <w:t>an</w:t>
      </w:r>
      <w:r w:rsidR="00B35F02">
        <w:rPr>
          <w:spacing w:val="-3"/>
        </w:rPr>
        <w:t xml:space="preserve"> </w:t>
      </w:r>
      <w:r w:rsidR="00B35F02">
        <w:t>inclusive,</w:t>
      </w:r>
      <w:r w:rsidR="00B35F02">
        <w:rPr>
          <w:spacing w:val="-2"/>
        </w:rPr>
        <w:t xml:space="preserve"> </w:t>
      </w:r>
      <w:proofErr w:type="gramStart"/>
      <w:r w:rsidR="00B35F02">
        <w:t>high</w:t>
      </w:r>
      <w:r w:rsidR="00B35F02">
        <w:rPr>
          <w:spacing w:val="-3"/>
        </w:rPr>
        <w:t xml:space="preserve"> </w:t>
      </w:r>
      <w:r w:rsidR="00B35F02">
        <w:t>performance</w:t>
      </w:r>
      <w:proofErr w:type="gramEnd"/>
      <w:r w:rsidR="00B35F02">
        <w:rPr>
          <w:spacing w:val="-1"/>
        </w:rPr>
        <w:t xml:space="preserve"> </w:t>
      </w:r>
      <w:r w:rsidR="00B35F02">
        <w:t>culture</w:t>
      </w:r>
      <w:r w:rsidR="00B35F02">
        <w:rPr>
          <w:spacing w:val="-4"/>
        </w:rPr>
        <w:t xml:space="preserve"> </w:t>
      </w:r>
      <w:r w:rsidR="00B35F02">
        <w:t>that</w:t>
      </w:r>
      <w:r w:rsidR="00B35F02">
        <w:rPr>
          <w:spacing w:val="-4"/>
        </w:rPr>
        <w:t xml:space="preserve"> </w:t>
      </w:r>
      <w:r w:rsidR="00B35F02">
        <w:t>places</w:t>
      </w:r>
      <w:r w:rsidR="00B35F02">
        <w:rPr>
          <w:spacing w:val="-4"/>
        </w:rPr>
        <w:t xml:space="preserve"> </w:t>
      </w:r>
      <w:r w:rsidR="00B35F02">
        <w:t>the</w:t>
      </w:r>
      <w:r w:rsidR="00B35F02">
        <w:rPr>
          <w:spacing w:val="-1"/>
        </w:rPr>
        <w:t xml:space="preserve"> </w:t>
      </w:r>
      <w:r w:rsidR="00B35F02">
        <w:t>needs</w:t>
      </w:r>
      <w:r w:rsidR="00B35F02">
        <w:rPr>
          <w:spacing w:val="-4"/>
        </w:rPr>
        <w:t xml:space="preserve"> </w:t>
      </w:r>
      <w:r w:rsidR="00B35F02">
        <w:t>of</w:t>
      </w:r>
      <w:r w:rsidR="00B35F02">
        <w:rPr>
          <w:spacing w:val="-2"/>
        </w:rPr>
        <w:t xml:space="preserve"> </w:t>
      </w:r>
      <w:r w:rsidR="00B35F02">
        <w:t xml:space="preserve">the students and the public at the </w:t>
      </w:r>
      <w:proofErr w:type="spellStart"/>
      <w:r w:rsidR="00B35F02">
        <w:t>centre</w:t>
      </w:r>
      <w:proofErr w:type="spellEnd"/>
      <w:r w:rsidR="00B35F02">
        <w:t xml:space="preserve"> of all that we do.</w:t>
      </w:r>
    </w:p>
    <w:p w14:paraId="18D3953E" w14:textId="77777777" w:rsidR="00746632" w:rsidRDefault="00746632">
      <w:pPr>
        <w:spacing w:line="276" w:lineRule="auto"/>
        <w:sectPr w:rsidR="00746632">
          <w:headerReference w:type="default" r:id="rId8"/>
          <w:type w:val="continuous"/>
          <w:pgSz w:w="11910" w:h="16840"/>
          <w:pgMar w:top="1360" w:right="660" w:bottom="0" w:left="1240" w:header="283" w:footer="0" w:gutter="0"/>
          <w:pgNumType w:start="1"/>
          <w:cols w:space="720"/>
        </w:sectPr>
      </w:pPr>
    </w:p>
    <w:p w14:paraId="18D3953F" w14:textId="77777777" w:rsidR="00746632" w:rsidRDefault="00B35F02">
      <w:pPr>
        <w:spacing w:before="49"/>
        <w:ind w:left="200"/>
        <w:jc w:val="both"/>
        <w:rPr>
          <w:rFonts w:ascii="Calibri Light"/>
          <w:sz w:val="28"/>
        </w:rPr>
      </w:pPr>
      <w:bookmarkStart w:id="9" w:name="Position_Overview"/>
      <w:bookmarkEnd w:id="9"/>
      <w:r>
        <w:rPr>
          <w:rFonts w:ascii="Calibri Light"/>
          <w:color w:val="FF9900"/>
          <w:sz w:val="28"/>
        </w:rPr>
        <w:lastRenderedPageBreak/>
        <w:t>Position</w:t>
      </w:r>
      <w:r>
        <w:rPr>
          <w:rFonts w:ascii="Calibri Light"/>
          <w:color w:val="FF9900"/>
          <w:spacing w:val="-7"/>
          <w:sz w:val="28"/>
        </w:rPr>
        <w:t xml:space="preserve"> </w:t>
      </w:r>
      <w:r>
        <w:rPr>
          <w:rFonts w:ascii="Calibri Light"/>
          <w:color w:val="FF9900"/>
          <w:spacing w:val="-2"/>
          <w:sz w:val="28"/>
        </w:rPr>
        <w:t>Overview</w:t>
      </w:r>
    </w:p>
    <w:p w14:paraId="18D39540" w14:textId="6FDEC988" w:rsidR="00746632" w:rsidRDefault="00B35F02">
      <w:pPr>
        <w:pStyle w:val="BodyText"/>
        <w:spacing w:before="49" w:line="276" w:lineRule="auto"/>
        <w:ind w:left="200" w:right="775"/>
        <w:jc w:val="both"/>
      </w:pPr>
      <w:r>
        <w:t>This</w:t>
      </w:r>
      <w:r>
        <w:rPr>
          <w:spacing w:val="-5"/>
        </w:rPr>
        <w:t xml:space="preserve"> </w:t>
      </w:r>
      <w:r>
        <w:t>position</w:t>
      </w:r>
      <w:r>
        <w:rPr>
          <w:spacing w:val="-8"/>
        </w:rPr>
        <w:t xml:space="preserve"> </w:t>
      </w:r>
      <w:r>
        <w:t>is</w:t>
      </w:r>
      <w:r>
        <w:rPr>
          <w:spacing w:val="-7"/>
        </w:rPr>
        <w:t xml:space="preserve"> </w:t>
      </w:r>
      <w:r>
        <w:t>primarily</w:t>
      </w:r>
      <w:r>
        <w:rPr>
          <w:spacing w:val="-6"/>
        </w:rPr>
        <w:t xml:space="preserve"> </w:t>
      </w:r>
      <w:r>
        <w:t>responsible</w:t>
      </w:r>
      <w:r>
        <w:rPr>
          <w:spacing w:val="-5"/>
        </w:rPr>
        <w:t xml:space="preserve"> </w:t>
      </w:r>
      <w:r>
        <w:t>for</w:t>
      </w:r>
      <w:r>
        <w:rPr>
          <w:spacing w:val="-7"/>
        </w:rPr>
        <w:t xml:space="preserve"> </w:t>
      </w:r>
      <w:r>
        <w:t>coordinating</w:t>
      </w:r>
      <w:r>
        <w:rPr>
          <w:spacing w:val="-10"/>
        </w:rPr>
        <w:t xml:space="preserve"> </w:t>
      </w:r>
      <w:r>
        <w:t>and</w:t>
      </w:r>
      <w:r>
        <w:rPr>
          <w:spacing w:val="-5"/>
        </w:rPr>
        <w:t xml:space="preserve"> </w:t>
      </w:r>
      <w:r>
        <w:t>providing</w:t>
      </w:r>
      <w:r>
        <w:rPr>
          <w:spacing w:val="-5"/>
        </w:rPr>
        <w:t xml:space="preserve"> </w:t>
      </w:r>
      <w:r>
        <w:t>specialist</w:t>
      </w:r>
      <w:r>
        <w:rPr>
          <w:spacing w:val="-5"/>
        </w:rPr>
        <w:t xml:space="preserve"> </w:t>
      </w:r>
      <w:r>
        <w:t>advice</w:t>
      </w:r>
      <w:r>
        <w:rPr>
          <w:spacing w:val="-6"/>
        </w:rPr>
        <w:t xml:space="preserve"> </w:t>
      </w:r>
      <w:r>
        <w:t>to</w:t>
      </w:r>
      <w:r>
        <w:rPr>
          <w:spacing w:val="-5"/>
        </w:rPr>
        <w:t xml:space="preserve"> </w:t>
      </w:r>
      <w:r>
        <w:t>managers</w:t>
      </w:r>
      <w:r>
        <w:rPr>
          <w:spacing w:val="-5"/>
        </w:rPr>
        <w:t xml:space="preserve"> </w:t>
      </w:r>
      <w:r>
        <w:t xml:space="preserve">and workers on injury management processes, including </w:t>
      </w:r>
      <w:proofErr w:type="gramStart"/>
      <w:r>
        <w:t>workers</w:t>
      </w:r>
      <w:proofErr w:type="gramEnd"/>
      <w:r>
        <w:t xml:space="preserve"> compensation claims. This position will also</w:t>
      </w:r>
      <w:r>
        <w:rPr>
          <w:spacing w:val="-13"/>
        </w:rPr>
        <w:t xml:space="preserve"> </w:t>
      </w:r>
      <w:r>
        <w:t>provide</w:t>
      </w:r>
      <w:r>
        <w:rPr>
          <w:spacing w:val="-12"/>
        </w:rPr>
        <w:t xml:space="preserve"> </w:t>
      </w:r>
      <w:r>
        <w:t>advice</w:t>
      </w:r>
      <w:r>
        <w:rPr>
          <w:spacing w:val="-13"/>
        </w:rPr>
        <w:t xml:space="preserve"> </w:t>
      </w:r>
      <w:r>
        <w:t>and</w:t>
      </w:r>
      <w:r>
        <w:rPr>
          <w:spacing w:val="-12"/>
        </w:rPr>
        <w:t xml:space="preserve"> </w:t>
      </w:r>
      <w:r>
        <w:t>support</w:t>
      </w:r>
      <w:r>
        <w:rPr>
          <w:spacing w:val="-13"/>
        </w:rPr>
        <w:t xml:space="preserve"> </w:t>
      </w:r>
      <w:r>
        <w:t>to</w:t>
      </w:r>
      <w:r>
        <w:rPr>
          <w:spacing w:val="-12"/>
        </w:rPr>
        <w:t xml:space="preserve"> </w:t>
      </w:r>
      <w:r>
        <w:t>ensure</w:t>
      </w:r>
      <w:r>
        <w:rPr>
          <w:spacing w:val="-13"/>
        </w:rPr>
        <w:t xml:space="preserve"> </w:t>
      </w:r>
      <w:r>
        <w:t>compliance</w:t>
      </w:r>
      <w:r>
        <w:rPr>
          <w:spacing w:val="-12"/>
        </w:rPr>
        <w:t xml:space="preserve"> </w:t>
      </w:r>
      <w:r>
        <w:t>with</w:t>
      </w:r>
      <w:r>
        <w:rPr>
          <w:spacing w:val="-12"/>
        </w:rPr>
        <w:t xml:space="preserve"> </w:t>
      </w:r>
      <w:r>
        <w:t>the</w:t>
      </w:r>
      <w:r>
        <w:rPr>
          <w:spacing w:val="-13"/>
        </w:rPr>
        <w:t xml:space="preserve"> </w:t>
      </w:r>
      <w:r>
        <w:rPr>
          <w:i/>
        </w:rPr>
        <w:t>Work</w:t>
      </w:r>
      <w:r>
        <w:rPr>
          <w:i/>
          <w:spacing w:val="-11"/>
        </w:rPr>
        <w:t xml:space="preserve"> </w:t>
      </w:r>
      <w:r>
        <w:rPr>
          <w:i/>
        </w:rPr>
        <w:t>Health</w:t>
      </w:r>
      <w:r>
        <w:rPr>
          <w:i/>
          <w:spacing w:val="-13"/>
        </w:rPr>
        <w:t xml:space="preserve"> </w:t>
      </w:r>
      <w:r>
        <w:rPr>
          <w:i/>
        </w:rPr>
        <w:t>and</w:t>
      </w:r>
      <w:r>
        <w:rPr>
          <w:i/>
          <w:spacing w:val="-12"/>
        </w:rPr>
        <w:t xml:space="preserve"> </w:t>
      </w:r>
      <w:r>
        <w:rPr>
          <w:i/>
        </w:rPr>
        <w:t>Safety</w:t>
      </w:r>
      <w:r>
        <w:rPr>
          <w:i/>
          <w:spacing w:val="-12"/>
        </w:rPr>
        <w:t xml:space="preserve"> </w:t>
      </w:r>
      <w:r>
        <w:rPr>
          <w:i/>
        </w:rPr>
        <w:t>Act</w:t>
      </w:r>
      <w:r>
        <w:rPr>
          <w:i/>
          <w:spacing w:val="-12"/>
        </w:rPr>
        <w:t xml:space="preserve"> </w:t>
      </w:r>
      <w:r>
        <w:rPr>
          <w:i/>
        </w:rPr>
        <w:t>2020</w:t>
      </w:r>
      <w:r>
        <w:rPr>
          <w:i/>
          <w:spacing w:val="-13"/>
        </w:rPr>
        <w:t xml:space="preserve"> </w:t>
      </w:r>
      <w:r>
        <w:t xml:space="preserve">(WA), </w:t>
      </w:r>
      <w:r w:rsidR="002F3FC2" w:rsidRPr="002F3FC2">
        <w:rPr>
          <w:b/>
          <w:bCs/>
          <w:i/>
        </w:rPr>
        <w:t>Workers Compensation &amp; Injury Management Act 2023</w:t>
      </w:r>
      <w:r>
        <w:t xml:space="preserve"> and other relevant legislation. This position will initiate, develop and implement WHS solutions, policies and procedures and coordinate programs and projects related to health, safety and employee wellbeing.</w:t>
      </w:r>
    </w:p>
    <w:p w14:paraId="18D39541" w14:textId="77777777" w:rsidR="00746632" w:rsidRDefault="00B35F02">
      <w:pPr>
        <w:spacing w:before="202"/>
        <w:ind w:left="200"/>
        <w:jc w:val="both"/>
        <w:rPr>
          <w:rFonts w:ascii="Calibri Light"/>
          <w:sz w:val="28"/>
        </w:rPr>
      </w:pPr>
      <w:bookmarkStart w:id="10" w:name="Position_Responsibilities"/>
      <w:bookmarkEnd w:id="10"/>
      <w:r>
        <w:rPr>
          <w:rFonts w:ascii="Calibri Light"/>
          <w:color w:val="FF9900"/>
          <w:sz w:val="28"/>
        </w:rPr>
        <w:t>Position</w:t>
      </w:r>
      <w:r>
        <w:rPr>
          <w:rFonts w:ascii="Calibri Light"/>
          <w:color w:val="FF9900"/>
          <w:spacing w:val="-5"/>
          <w:sz w:val="28"/>
        </w:rPr>
        <w:t xml:space="preserve"> </w:t>
      </w:r>
      <w:r>
        <w:rPr>
          <w:rFonts w:ascii="Calibri Light"/>
          <w:color w:val="FF9900"/>
          <w:spacing w:val="-2"/>
          <w:sz w:val="28"/>
        </w:rPr>
        <w:t>Responsibilities</w:t>
      </w:r>
    </w:p>
    <w:p w14:paraId="18D39542" w14:textId="77777777" w:rsidR="00746632" w:rsidRDefault="00B35F02">
      <w:pPr>
        <w:pStyle w:val="Heading1"/>
        <w:spacing w:before="49"/>
        <w:jc w:val="both"/>
      </w:pPr>
      <w:r>
        <w:t>Workers</w:t>
      </w:r>
      <w:r>
        <w:rPr>
          <w:spacing w:val="-4"/>
        </w:rPr>
        <w:t xml:space="preserve"> </w:t>
      </w:r>
      <w:r>
        <w:t>Compensation</w:t>
      </w:r>
      <w:r>
        <w:rPr>
          <w:spacing w:val="-5"/>
        </w:rPr>
        <w:t xml:space="preserve"> </w:t>
      </w:r>
      <w:r>
        <w:t>/</w:t>
      </w:r>
      <w:r>
        <w:rPr>
          <w:spacing w:val="-6"/>
        </w:rPr>
        <w:t xml:space="preserve"> </w:t>
      </w:r>
      <w:r>
        <w:t>Injury</w:t>
      </w:r>
      <w:r>
        <w:rPr>
          <w:spacing w:val="-3"/>
        </w:rPr>
        <w:t xml:space="preserve"> </w:t>
      </w:r>
      <w:r>
        <w:rPr>
          <w:spacing w:val="-2"/>
        </w:rPr>
        <w:t>Management</w:t>
      </w:r>
    </w:p>
    <w:p w14:paraId="18D39543" w14:textId="77777777" w:rsidR="00746632" w:rsidRDefault="00B35F02">
      <w:pPr>
        <w:pStyle w:val="ListParagraph"/>
        <w:numPr>
          <w:ilvl w:val="0"/>
          <w:numId w:val="8"/>
        </w:numPr>
        <w:tabs>
          <w:tab w:val="left" w:pos="557"/>
          <w:tab w:val="left" w:pos="560"/>
        </w:tabs>
        <w:ind w:right="776"/>
        <w:jc w:val="both"/>
      </w:pPr>
      <w:r>
        <w:t xml:space="preserve">Coordinates and </w:t>
      </w:r>
      <w:proofErr w:type="gramStart"/>
      <w:r>
        <w:t>oversees</w:t>
      </w:r>
      <w:proofErr w:type="gramEnd"/>
      <w:r>
        <w:t xml:space="preserve"> workers compensation cases and acts as the College’s contact to the insurer, rehabilitation providers and health care professionals to contribute towards a focus on early intervention</w:t>
      </w:r>
      <w:r>
        <w:rPr>
          <w:spacing w:val="-3"/>
        </w:rPr>
        <w:t xml:space="preserve"> </w:t>
      </w:r>
      <w:r>
        <w:t>and</w:t>
      </w:r>
      <w:r>
        <w:rPr>
          <w:spacing w:val="-1"/>
        </w:rPr>
        <w:t xml:space="preserve"> </w:t>
      </w:r>
      <w:r>
        <w:t>assists in</w:t>
      </w:r>
      <w:r>
        <w:rPr>
          <w:spacing w:val="-1"/>
        </w:rPr>
        <w:t xml:space="preserve"> </w:t>
      </w:r>
      <w:r>
        <w:t>the</w:t>
      </w:r>
      <w:r>
        <w:rPr>
          <w:spacing w:val="-2"/>
        </w:rPr>
        <w:t xml:space="preserve"> </w:t>
      </w:r>
      <w:r>
        <w:t>development &amp;</w:t>
      </w:r>
      <w:r>
        <w:rPr>
          <w:spacing w:val="-2"/>
        </w:rPr>
        <w:t xml:space="preserve"> </w:t>
      </w:r>
      <w:r>
        <w:t>implementation</w:t>
      </w:r>
      <w:r>
        <w:rPr>
          <w:spacing w:val="-3"/>
        </w:rPr>
        <w:t xml:space="preserve"> </w:t>
      </w:r>
      <w:r>
        <w:t>of</w:t>
      </w:r>
      <w:r>
        <w:rPr>
          <w:spacing w:val="-2"/>
        </w:rPr>
        <w:t xml:space="preserve"> </w:t>
      </w:r>
      <w:proofErr w:type="gramStart"/>
      <w:r>
        <w:t>return</w:t>
      </w:r>
      <w:r>
        <w:rPr>
          <w:spacing w:val="-3"/>
        </w:rPr>
        <w:t xml:space="preserve"> </w:t>
      </w:r>
      <w:r>
        <w:t>to</w:t>
      </w:r>
      <w:r>
        <w:rPr>
          <w:spacing w:val="-1"/>
        </w:rPr>
        <w:t xml:space="preserve"> </w:t>
      </w:r>
      <w:r>
        <w:t>work</w:t>
      </w:r>
      <w:proofErr w:type="gramEnd"/>
      <w:r>
        <w:rPr>
          <w:spacing w:val="-2"/>
        </w:rPr>
        <w:t xml:space="preserve"> </w:t>
      </w:r>
      <w:r>
        <w:t>programs.</w:t>
      </w:r>
    </w:p>
    <w:p w14:paraId="18D39544" w14:textId="77777777" w:rsidR="00746632" w:rsidRDefault="00B35F02">
      <w:pPr>
        <w:pStyle w:val="ListParagraph"/>
        <w:numPr>
          <w:ilvl w:val="0"/>
          <w:numId w:val="8"/>
        </w:numPr>
        <w:tabs>
          <w:tab w:val="left" w:pos="558"/>
          <w:tab w:val="left" w:pos="560"/>
        </w:tabs>
        <w:ind w:right="773" w:hanging="360"/>
        <w:jc w:val="both"/>
      </w:pPr>
      <w:r>
        <w:t>Provides</w:t>
      </w:r>
      <w:r>
        <w:rPr>
          <w:spacing w:val="-7"/>
        </w:rPr>
        <w:t xml:space="preserve"> </w:t>
      </w:r>
      <w:r>
        <w:t>specialist</w:t>
      </w:r>
      <w:r>
        <w:rPr>
          <w:spacing w:val="-6"/>
        </w:rPr>
        <w:t xml:space="preserve"> </w:t>
      </w:r>
      <w:r>
        <w:t>advice</w:t>
      </w:r>
      <w:r>
        <w:rPr>
          <w:spacing w:val="-6"/>
        </w:rPr>
        <w:t xml:space="preserve"> </w:t>
      </w:r>
      <w:r>
        <w:t>to</w:t>
      </w:r>
      <w:r>
        <w:rPr>
          <w:spacing w:val="-5"/>
        </w:rPr>
        <w:t xml:space="preserve"> </w:t>
      </w:r>
      <w:r>
        <w:t>staff,</w:t>
      </w:r>
      <w:r>
        <w:rPr>
          <w:spacing w:val="-9"/>
        </w:rPr>
        <w:t xml:space="preserve"> </w:t>
      </w:r>
      <w:r>
        <w:t>managers</w:t>
      </w:r>
      <w:r>
        <w:rPr>
          <w:spacing w:val="-7"/>
        </w:rPr>
        <w:t xml:space="preserve"> </w:t>
      </w:r>
      <w:r>
        <w:t>and</w:t>
      </w:r>
      <w:r>
        <w:rPr>
          <w:spacing w:val="-5"/>
        </w:rPr>
        <w:t xml:space="preserve"> </w:t>
      </w:r>
      <w:r>
        <w:t>supervisors</w:t>
      </w:r>
      <w:r>
        <w:rPr>
          <w:spacing w:val="-7"/>
        </w:rPr>
        <w:t xml:space="preserve"> </w:t>
      </w:r>
      <w:r>
        <w:t>on</w:t>
      </w:r>
      <w:r>
        <w:rPr>
          <w:spacing w:val="-8"/>
        </w:rPr>
        <w:t xml:space="preserve"> </w:t>
      </w:r>
      <w:r>
        <w:t>workers</w:t>
      </w:r>
      <w:r>
        <w:rPr>
          <w:spacing w:val="-7"/>
        </w:rPr>
        <w:t xml:space="preserve"> </w:t>
      </w:r>
      <w:r>
        <w:t>compensation</w:t>
      </w:r>
      <w:r>
        <w:rPr>
          <w:spacing w:val="-8"/>
        </w:rPr>
        <w:t xml:space="preserve"> </w:t>
      </w:r>
      <w:r>
        <w:t>and</w:t>
      </w:r>
      <w:r>
        <w:rPr>
          <w:spacing w:val="-5"/>
        </w:rPr>
        <w:t xml:space="preserve"> </w:t>
      </w:r>
      <w:r>
        <w:t>injury management, as well as coordinate the planning and evaluation of Work Health and Safety training programs, strategies and initiatives.</w:t>
      </w:r>
    </w:p>
    <w:p w14:paraId="18D39545" w14:textId="77777777" w:rsidR="00746632" w:rsidRDefault="00B35F02">
      <w:pPr>
        <w:pStyle w:val="ListParagraph"/>
        <w:numPr>
          <w:ilvl w:val="0"/>
          <w:numId w:val="8"/>
        </w:numPr>
        <w:tabs>
          <w:tab w:val="left" w:pos="558"/>
          <w:tab w:val="left" w:pos="560"/>
        </w:tabs>
        <w:ind w:right="776" w:hanging="360"/>
        <w:jc w:val="both"/>
      </w:pPr>
      <w:r>
        <w:t>Monitor</w:t>
      </w:r>
      <w:r>
        <w:rPr>
          <w:spacing w:val="-8"/>
        </w:rPr>
        <w:t xml:space="preserve"> </w:t>
      </w:r>
      <w:r>
        <w:t>and</w:t>
      </w:r>
      <w:r>
        <w:rPr>
          <w:spacing w:val="-8"/>
        </w:rPr>
        <w:t xml:space="preserve"> </w:t>
      </w:r>
      <w:r>
        <w:t>coordinate</w:t>
      </w:r>
      <w:r>
        <w:rPr>
          <w:spacing w:val="-7"/>
        </w:rPr>
        <w:t xml:space="preserve"> </w:t>
      </w:r>
      <w:r>
        <w:t>the</w:t>
      </w:r>
      <w:r>
        <w:rPr>
          <w:spacing w:val="-7"/>
        </w:rPr>
        <w:t xml:space="preserve"> </w:t>
      </w:r>
      <w:r>
        <w:t>department’s</w:t>
      </w:r>
      <w:r>
        <w:rPr>
          <w:spacing w:val="-10"/>
        </w:rPr>
        <w:t xml:space="preserve"> </w:t>
      </w:r>
      <w:proofErr w:type="gramStart"/>
      <w:r>
        <w:t>workers</w:t>
      </w:r>
      <w:proofErr w:type="gramEnd"/>
      <w:r>
        <w:rPr>
          <w:spacing w:val="-8"/>
        </w:rPr>
        <w:t xml:space="preserve"> </w:t>
      </w:r>
      <w:r>
        <w:t>compensation</w:t>
      </w:r>
      <w:r>
        <w:rPr>
          <w:spacing w:val="-8"/>
        </w:rPr>
        <w:t xml:space="preserve"> </w:t>
      </w:r>
      <w:r>
        <w:t>and</w:t>
      </w:r>
      <w:r>
        <w:rPr>
          <w:spacing w:val="-8"/>
        </w:rPr>
        <w:t xml:space="preserve"> </w:t>
      </w:r>
      <w:r>
        <w:t>injury</w:t>
      </w:r>
      <w:r>
        <w:rPr>
          <w:spacing w:val="-9"/>
        </w:rPr>
        <w:t xml:space="preserve"> </w:t>
      </w:r>
      <w:r>
        <w:t>management</w:t>
      </w:r>
      <w:r>
        <w:rPr>
          <w:spacing w:val="-7"/>
        </w:rPr>
        <w:t xml:space="preserve"> </w:t>
      </w:r>
      <w:r>
        <w:t>service for</w:t>
      </w:r>
      <w:r>
        <w:rPr>
          <w:spacing w:val="-3"/>
        </w:rPr>
        <w:t xml:space="preserve"> </w:t>
      </w:r>
      <w:r>
        <w:t>compensable</w:t>
      </w:r>
      <w:r>
        <w:rPr>
          <w:spacing w:val="-5"/>
        </w:rPr>
        <w:t xml:space="preserve"> </w:t>
      </w:r>
      <w:r>
        <w:t>and</w:t>
      </w:r>
      <w:r>
        <w:rPr>
          <w:spacing w:val="-4"/>
        </w:rPr>
        <w:t xml:space="preserve"> </w:t>
      </w:r>
      <w:r>
        <w:t>non-compensable</w:t>
      </w:r>
      <w:r>
        <w:rPr>
          <w:spacing w:val="-2"/>
        </w:rPr>
        <w:t xml:space="preserve"> </w:t>
      </w:r>
      <w:r>
        <w:t>cases</w:t>
      </w:r>
      <w:r>
        <w:rPr>
          <w:spacing w:val="-3"/>
        </w:rPr>
        <w:t xml:space="preserve"> </w:t>
      </w:r>
      <w:r>
        <w:t>including</w:t>
      </w:r>
      <w:r>
        <w:rPr>
          <w:spacing w:val="-4"/>
        </w:rPr>
        <w:t xml:space="preserve"> </w:t>
      </w:r>
      <w:r>
        <w:t>complex</w:t>
      </w:r>
      <w:r>
        <w:rPr>
          <w:spacing w:val="-5"/>
        </w:rPr>
        <w:t xml:space="preserve"> </w:t>
      </w:r>
      <w:r>
        <w:t>case</w:t>
      </w:r>
      <w:r>
        <w:rPr>
          <w:spacing w:val="-5"/>
        </w:rPr>
        <w:t xml:space="preserve"> </w:t>
      </w:r>
      <w:r>
        <w:t>management</w:t>
      </w:r>
      <w:r>
        <w:rPr>
          <w:spacing w:val="-2"/>
        </w:rPr>
        <w:t xml:space="preserve"> </w:t>
      </w:r>
      <w:r>
        <w:t>and</w:t>
      </w:r>
      <w:r>
        <w:rPr>
          <w:spacing w:val="-4"/>
        </w:rPr>
        <w:t xml:space="preserve"> </w:t>
      </w:r>
      <w:r>
        <w:t>return</w:t>
      </w:r>
      <w:r>
        <w:rPr>
          <w:spacing w:val="-4"/>
        </w:rPr>
        <w:t xml:space="preserve"> </w:t>
      </w:r>
      <w:r>
        <w:t>to work programs.</w:t>
      </w:r>
    </w:p>
    <w:p w14:paraId="18D39546" w14:textId="487FB16F" w:rsidR="00746632" w:rsidRDefault="00B35F02">
      <w:pPr>
        <w:pStyle w:val="ListParagraph"/>
        <w:numPr>
          <w:ilvl w:val="0"/>
          <w:numId w:val="8"/>
        </w:numPr>
        <w:tabs>
          <w:tab w:val="left" w:pos="557"/>
          <w:tab w:val="left" w:pos="560"/>
        </w:tabs>
        <w:ind w:right="772"/>
        <w:jc w:val="both"/>
      </w:pPr>
      <w:r>
        <w:t xml:space="preserve">Ensures that the College meets its obligations under the </w:t>
      </w:r>
      <w:r w:rsidR="002055D4" w:rsidRPr="007949E4">
        <w:rPr>
          <w:i/>
        </w:rPr>
        <w:t>Workers Compensation &amp; Injury Management Act 2023</w:t>
      </w:r>
      <w:r w:rsidRPr="007949E4">
        <w:t>.</w:t>
      </w:r>
    </w:p>
    <w:p w14:paraId="18D39547" w14:textId="77777777" w:rsidR="00746632" w:rsidRDefault="00B35F02">
      <w:pPr>
        <w:pStyle w:val="Heading1"/>
        <w:spacing w:before="266"/>
        <w:jc w:val="both"/>
      </w:pPr>
      <w:r>
        <w:t>Development</w:t>
      </w:r>
      <w:r>
        <w:rPr>
          <w:spacing w:val="-5"/>
        </w:rPr>
        <w:t xml:space="preserve"> </w:t>
      </w:r>
      <w:r>
        <w:t>of</w:t>
      </w:r>
      <w:r>
        <w:rPr>
          <w:spacing w:val="-5"/>
        </w:rPr>
        <w:t xml:space="preserve"> </w:t>
      </w:r>
      <w:r>
        <w:t>Policy</w:t>
      </w:r>
      <w:r>
        <w:rPr>
          <w:spacing w:val="-4"/>
        </w:rPr>
        <w:t xml:space="preserve"> </w:t>
      </w:r>
      <w:r>
        <w:t>and</w:t>
      </w:r>
      <w:r>
        <w:rPr>
          <w:spacing w:val="-5"/>
        </w:rPr>
        <w:t xml:space="preserve"> </w:t>
      </w:r>
      <w:r>
        <w:rPr>
          <w:spacing w:val="-2"/>
        </w:rPr>
        <w:t>Procedures</w:t>
      </w:r>
    </w:p>
    <w:p w14:paraId="18D39548" w14:textId="77777777" w:rsidR="00746632" w:rsidRDefault="00B35F02">
      <w:pPr>
        <w:pStyle w:val="ListParagraph"/>
        <w:numPr>
          <w:ilvl w:val="0"/>
          <w:numId w:val="7"/>
        </w:numPr>
        <w:tabs>
          <w:tab w:val="left" w:pos="557"/>
          <w:tab w:val="left" w:pos="560"/>
        </w:tabs>
        <w:ind w:right="776"/>
        <w:jc w:val="both"/>
      </w:pPr>
      <w:r>
        <w:t>Initiates and coordinates the development and implementation of general work, health, safety and</w:t>
      </w:r>
      <w:r>
        <w:rPr>
          <w:spacing w:val="-2"/>
        </w:rPr>
        <w:t xml:space="preserve"> </w:t>
      </w:r>
      <w:r>
        <w:t>employee</w:t>
      </w:r>
      <w:r>
        <w:rPr>
          <w:spacing w:val="-3"/>
        </w:rPr>
        <w:t xml:space="preserve"> </w:t>
      </w:r>
      <w:r>
        <w:t>wellbeing</w:t>
      </w:r>
      <w:r>
        <w:rPr>
          <w:spacing w:val="-2"/>
        </w:rPr>
        <w:t xml:space="preserve"> </w:t>
      </w:r>
      <w:r>
        <w:t>policies</w:t>
      </w:r>
      <w:r>
        <w:rPr>
          <w:spacing w:val="-3"/>
        </w:rPr>
        <w:t xml:space="preserve"> </w:t>
      </w:r>
      <w:r>
        <w:t>and</w:t>
      </w:r>
      <w:r>
        <w:rPr>
          <w:spacing w:val="-2"/>
        </w:rPr>
        <w:t xml:space="preserve"> </w:t>
      </w:r>
      <w:r>
        <w:t>programs</w:t>
      </w:r>
      <w:r>
        <w:rPr>
          <w:spacing w:val="-1"/>
        </w:rPr>
        <w:t xml:space="preserve"> </w:t>
      </w:r>
      <w:r>
        <w:t>in</w:t>
      </w:r>
      <w:r>
        <w:rPr>
          <w:spacing w:val="-2"/>
        </w:rPr>
        <w:t xml:space="preserve"> </w:t>
      </w:r>
      <w:r>
        <w:t>accordance</w:t>
      </w:r>
      <w:r>
        <w:rPr>
          <w:spacing w:val="-3"/>
        </w:rPr>
        <w:t xml:space="preserve"> </w:t>
      </w:r>
      <w:r>
        <w:t>with</w:t>
      </w:r>
      <w:r>
        <w:rPr>
          <w:spacing w:val="-2"/>
        </w:rPr>
        <w:t xml:space="preserve"> </w:t>
      </w:r>
      <w:proofErr w:type="gramStart"/>
      <w:r>
        <w:t>College</w:t>
      </w:r>
      <w:proofErr w:type="gramEnd"/>
      <w:r>
        <w:t xml:space="preserve"> objectives</w:t>
      </w:r>
      <w:r>
        <w:rPr>
          <w:spacing w:val="-3"/>
        </w:rPr>
        <w:t xml:space="preserve"> </w:t>
      </w:r>
      <w:r>
        <w:t>and</w:t>
      </w:r>
      <w:r>
        <w:rPr>
          <w:spacing w:val="-2"/>
        </w:rPr>
        <w:t xml:space="preserve"> </w:t>
      </w:r>
      <w:r>
        <w:t>values.</w:t>
      </w:r>
    </w:p>
    <w:p w14:paraId="18D39549" w14:textId="77777777" w:rsidR="00746632" w:rsidRDefault="00B35F02">
      <w:pPr>
        <w:pStyle w:val="ListParagraph"/>
        <w:numPr>
          <w:ilvl w:val="0"/>
          <w:numId w:val="7"/>
        </w:numPr>
        <w:tabs>
          <w:tab w:val="left" w:pos="557"/>
          <w:tab w:val="left" w:pos="560"/>
        </w:tabs>
        <w:spacing w:before="1"/>
        <w:ind w:right="776"/>
        <w:jc w:val="both"/>
      </w:pPr>
      <w:proofErr w:type="gramStart"/>
      <w:r>
        <w:t>Develops</w:t>
      </w:r>
      <w:proofErr w:type="gramEnd"/>
      <w:r>
        <w:rPr>
          <w:spacing w:val="-4"/>
        </w:rPr>
        <w:t xml:space="preserve"> </w:t>
      </w:r>
      <w:r>
        <w:t>policies</w:t>
      </w:r>
      <w:r>
        <w:rPr>
          <w:spacing w:val="-7"/>
        </w:rPr>
        <w:t xml:space="preserve"> </w:t>
      </w:r>
      <w:r>
        <w:t>and</w:t>
      </w:r>
      <w:r>
        <w:rPr>
          <w:spacing w:val="-8"/>
        </w:rPr>
        <w:t xml:space="preserve"> </w:t>
      </w:r>
      <w:r>
        <w:t>procedures</w:t>
      </w:r>
      <w:r>
        <w:rPr>
          <w:spacing w:val="-7"/>
        </w:rPr>
        <w:t xml:space="preserve"> </w:t>
      </w:r>
      <w:r>
        <w:t>to</w:t>
      </w:r>
      <w:r>
        <w:rPr>
          <w:spacing w:val="-6"/>
        </w:rPr>
        <w:t xml:space="preserve"> </w:t>
      </w:r>
      <w:r>
        <w:t>ensure</w:t>
      </w:r>
      <w:r>
        <w:rPr>
          <w:spacing w:val="-6"/>
        </w:rPr>
        <w:t xml:space="preserve"> </w:t>
      </w:r>
      <w:r>
        <w:t>that</w:t>
      </w:r>
      <w:r>
        <w:rPr>
          <w:spacing w:val="-6"/>
        </w:rPr>
        <w:t xml:space="preserve"> </w:t>
      </w:r>
      <w:r>
        <w:t>the</w:t>
      </w:r>
      <w:r>
        <w:rPr>
          <w:spacing w:val="-6"/>
        </w:rPr>
        <w:t xml:space="preserve"> </w:t>
      </w:r>
      <w:r>
        <w:t>College</w:t>
      </w:r>
      <w:r>
        <w:rPr>
          <w:spacing w:val="-8"/>
        </w:rPr>
        <w:t xml:space="preserve"> </w:t>
      </w:r>
      <w:r>
        <w:t>meets</w:t>
      </w:r>
      <w:r>
        <w:rPr>
          <w:spacing w:val="-7"/>
        </w:rPr>
        <w:t xml:space="preserve"> </w:t>
      </w:r>
      <w:r>
        <w:t>all</w:t>
      </w:r>
      <w:r>
        <w:rPr>
          <w:spacing w:val="-7"/>
        </w:rPr>
        <w:t xml:space="preserve"> </w:t>
      </w:r>
      <w:r>
        <w:t>the</w:t>
      </w:r>
      <w:r>
        <w:rPr>
          <w:spacing w:val="-6"/>
        </w:rPr>
        <w:t xml:space="preserve"> </w:t>
      </w:r>
      <w:r>
        <w:t>statutory</w:t>
      </w:r>
      <w:r>
        <w:rPr>
          <w:spacing w:val="-3"/>
        </w:rPr>
        <w:t xml:space="preserve"> </w:t>
      </w:r>
      <w:r>
        <w:t>requirements relating</w:t>
      </w:r>
      <w:r>
        <w:rPr>
          <w:spacing w:val="-5"/>
        </w:rPr>
        <w:t xml:space="preserve"> </w:t>
      </w:r>
      <w:r>
        <w:t>to</w:t>
      </w:r>
      <w:r>
        <w:rPr>
          <w:spacing w:val="-3"/>
        </w:rPr>
        <w:t xml:space="preserve"> </w:t>
      </w:r>
      <w:r>
        <w:rPr>
          <w:i/>
        </w:rPr>
        <w:t>Work</w:t>
      </w:r>
      <w:r>
        <w:rPr>
          <w:i/>
          <w:spacing w:val="-4"/>
        </w:rPr>
        <w:t xml:space="preserve"> </w:t>
      </w:r>
      <w:r>
        <w:rPr>
          <w:i/>
        </w:rPr>
        <w:t>Health</w:t>
      </w:r>
      <w:r>
        <w:rPr>
          <w:i/>
          <w:spacing w:val="-5"/>
        </w:rPr>
        <w:t xml:space="preserve"> </w:t>
      </w:r>
      <w:r>
        <w:rPr>
          <w:i/>
        </w:rPr>
        <w:t>and</w:t>
      </w:r>
      <w:r>
        <w:rPr>
          <w:i/>
          <w:spacing w:val="-5"/>
        </w:rPr>
        <w:t xml:space="preserve"> </w:t>
      </w:r>
      <w:r>
        <w:rPr>
          <w:i/>
        </w:rPr>
        <w:t>Safety</w:t>
      </w:r>
      <w:r>
        <w:rPr>
          <w:i/>
          <w:spacing w:val="-5"/>
        </w:rPr>
        <w:t xml:space="preserve"> </w:t>
      </w:r>
      <w:r>
        <w:rPr>
          <w:i/>
        </w:rPr>
        <w:t>Act</w:t>
      </w:r>
      <w:r>
        <w:rPr>
          <w:i/>
          <w:spacing w:val="-6"/>
        </w:rPr>
        <w:t xml:space="preserve"> </w:t>
      </w:r>
      <w:r>
        <w:rPr>
          <w:i/>
        </w:rPr>
        <w:t>2020</w:t>
      </w:r>
      <w:r>
        <w:rPr>
          <w:i/>
          <w:spacing w:val="-3"/>
        </w:rPr>
        <w:t xml:space="preserve"> </w:t>
      </w:r>
      <w:r>
        <w:t>(WA),</w:t>
      </w:r>
      <w:r>
        <w:rPr>
          <w:spacing w:val="-4"/>
        </w:rPr>
        <w:t xml:space="preserve"> </w:t>
      </w:r>
      <w:r>
        <w:t>regulations,</w:t>
      </w:r>
      <w:r>
        <w:rPr>
          <w:spacing w:val="-4"/>
        </w:rPr>
        <w:t xml:space="preserve"> </w:t>
      </w:r>
      <w:r>
        <w:t>codes</w:t>
      </w:r>
      <w:r>
        <w:rPr>
          <w:spacing w:val="-7"/>
        </w:rPr>
        <w:t xml:space="preserve"> </w:t>
      </w:r>
      <w:r>
        <w:t>of</w:t>
      </w:r>
      <w:r>
        <w:rPr>
          <w:spacing w:val="-7"/>
        </w:rPr>
        <w:t xml:space="preserve"> </w:t>
      </w:r>
      <w:r>
        <w:t>practice,</w:t>
      </w:r>
      <w:r>
        <w:rPr>
          <w:spacing w:val="-7"/>
        </w:rPr>
        <w:t xml:space="preserve"> </w:t>
      </w:r>
      <w:r>
        <w:t>the</w:t>
      </w:r>
      <w:r>
        <w:rPr>
          <w:spacing w:val="-4"/>
        </w:rPr>
        <w:t xml:space="preserve"> </w:t>
      </w:r>
      <w:r>
        <w:t>hierarchy</w:t>
      </w:r>
      <w:r>
        <w:rPr>
          <w:spacing w:val="-6"/>
        </w:rPr>
        <w:t xml:space="preserve"> </w:t>
      </w:r>
      <w:r>
        <w:t>of control</w:t>
      </w:r>
      <w:r>
        <w:rPr>
          <w:spacing w:val="-5"/>
        </w:rPr>
        <w:t xml:space="preserve"> </w:t>
      </w:r>
      <w:r>
        <w:t>and</w:t>
      </w:r>
      <w:r>
        <w:rPr>
          <w:spacing w:val="-8"/>
        </w:rPr>
        <w:t xml:space="preserve"> </w:t>
      </w:r>
      <w:r>
        <w:t>other</w:t>
      </w:r>
      <w:r>
        <w:rPr>
          <w:spacing w:val="-7"/>
        </w:rPr>
        <w:t xml:space="preserve"> </w:t>
      </w:r>
      <w:r>
        <w:t>relevant</w:t>
      </w:r>
      <w:r>
        <w:rPr>
          <w:spacing w:val="-6"/>
        </w:rPr>
        <w:t xml:space="preserve"> </w:t>
      </w:r>
      <w:r>
        <w:t>legislation.</w:t>
      </w:r>
      <w:r>
        <w:rPr>
          <w:spacing w:val="-7"/>
        </w:rPr>
        <w:t xml:space="preserve"> </w:t>
      </w:r>
      <w:r>
        <w:t>This</w:t>
      </w:r>
      <w:r>
        <w:rPr>
          <w:spacing w:val="-7"/>
        </w:rPr>
        <w:t xml:space="preserve"> </w:t>
      </w:r>
      <w:r>
        <w:t>includes</w:t>
      </w:r>
      <w:r>
        <w:rPr>
          <w:spacing w:val="-7"/>
        </w:rPr>
        <w:t xml:space="preserve"> </w:t>
      </w:r>
      <w:r>
        <w:t>monitoring,</w:t>
      </w:r>
      <w:r>
        <w:rPr>
          <w:spacing w:val="-5"/>
        </w:rPr>
        <w:t xml:space="preserve"> </w:t>
      </w:r>
      <w:r>
        <w:t>undertaking</w:t>
      </w:r>
      <w:r>
        <w:rPr>
          <w:spacing w:val="-5"/>
        </w:rPr>
        <w:t xml:space="preserve"> </w:t>
      </w:r>
      <w:r>
        <w:t>and</w:t>
      </w:r>
      <w:r>
        <w:rPr>
          <w:spacing w:val="-7"/>
        </w:rPr>
        <w:t xml:space="preserve"> </w:t>
      </w:r>
      <w:r>
        <w:t>providing</w:t>
      </w:r>
      <w:r>
        <w:rPr>
          <w:spacing w:val="-7"/>
        </w:rPr>
        <w:t xml:space="preserve"> </w:t>
      </w:r>
      <w:r>
        <w:t>advice on hazard and incident reporting and investigations.</w:t>
      </w:r>
    </w:p>
    <w:p w14:paraId="18D3954A" w14:textId="77777777" w:rsidR="00746632" w:rsidRDefault="00B35F02">
      <w:pPr>
        <w:pStyle w:val="ListParagraph"/>
        <w:numPr>
          <w:ilvl w:val="0"/>
          <w:numId w:val="7"/>
        </w:numPr>
        <w:tabs>
          <w:tab w:val="left" w:pos="557"/>
          <w:tab w:val="left" w:pos="560"/>
        </w:tabs>
        <w:jc w:val="both"/>
      </w:pPr>
      <w:r>
        <w:t>Reviews WHS policy, procedures, guidelines and other WHS reference material for the whole of the College.</w:t>
      </w:r>
    </w:p>
    <w:p w14:paraId="18D3954B" w14:textId="77777777" w:rsidR="00746632" w:rsidRDefault="00B35F02">
      <w:pPr>
        <w:pStyle w:val="Heading1"/>
        <w:spacing w:before="267"/>
      </w:pPr>
      <w:r>
        <w:t>Safety</w:t>
      </w:r>
      <w:r>
        <w:rPr>
          <w:spacing w:val="-3"/>
        </w:rPr>
        <w:t xml:space="preserve"> </w:t>
      </w:r>
      <w:r>
        <w:rPr>
          <w:spacing w:val="-2"/>
        </w:rPr>
        <w:t>Procedures</w:t>
      </w:r>
    </w:p>
    <w:p w14:paraId="18D3954C" w14:textId="77777777" w:rsidR="00746632" w:rsidRDefault="00B35F02">
      <w:pPr>
        <w:pStyle w:val="ListParagraph"/>
        <w:numPr>
          <w:ilvl w:val="0"/>
          <w:numId w:val="6"/>
        </w:numPr>
        <w:tabs>
          <w:tab w:val="left" w:pos="557"/>
          <w:tab w:val="left" w:pos="560"/>
        </w:tabs>
        <w:ind w:right="776"/>
      </w:pPr>
      <w:r>
        <w:t>Provides</w:t>
      </w:r>
      <w:r>
        <w:rPr>
          <w:spacing w:val="-11"/>
        </w:rPr>
        <w:t xml:space="preserve"> </w:t>
      </w:r>
      <w:r>
        <w:t>specialist</w:t>
      </w:r>
      <w:r>
        <w:rPr>
          <w:spacing w:val="-11"/>
        </w:rPr>
        <w:t xml:space="preserve"> </w:t>
      </w:r>
      <w:r>
        <w:t>advice</w:t>
      </w:r>
      <w:r>
        <w:rPr>
          <w:spacing w:val="-11"/>
        </w:rPr>
        <w:t xml:space="preserve"> </w:t>
      </w:r>
      <w:r>
        <w:t>on</w:t>
      </w:r>
      <w:r>
        <w:rPr>
          <w:spacing w:val="-10"/>
        </w:rPr>
        <w:t xml:space="preserve"> </w:t>
      </w:r>
      <w:r>
        <w:t>WHS</w:t>
      </w:r>
      <w:r>
        <w:rPr>
          <w:spacing w:val="-10"/>
        </w:rPr>
        <w:t xml:space="preserve"> </w:t>
      </w:r>
      <w:r>
        <w:t>issues</w:t>
      </w:r>
      <w:r>
        <w:rPr>
          <w:spacing w:val="-11"/>
        </w:rPr>
        <w:t xml:space="preserve"> </w:t>
      </w:r>
      <w:r>
        <w:t>and</w:t>
      </w:r>
      <w:r>
        <w:rPr>
          <w:spacing w:val="-10"/>
        </w:rPr>
        <w:t xml:space="preserve"> </w:t>
      </w:r>
      <w:r>
        <w:t>interpretation</w:t>
      </w:r>
      <w:r>
        <w:rPr>
          <w:spacing w:val="-12"/>
        </w:rPr>
        <w:t xml:space="preserve"> </w:t>
      </w:r>
      <w:r>
        <w:t>of</w:t>
      </w:r>
      <w:r>
        <w:rPr>
          <w:spacing w:val="-12"/>
        </w:rPr>
        <w:t xml:space="preserve"> </w:t>
      </w:r>
      <w:r>
        <w:t>relevant</w:t>
      </w:r>
      <w:r>
        <w:rPr>
          <w:spacing w:val="-11"/>
        </w:rPr>
        <w:t xml:space="preserve"> </w:t>
      </w:r>
      <w:r>
        <w:t>aspects</w:t>
      </w:r>
      <w:r>
        <w:rPr>
          <w:spacing w:val="-11"/>
        </w:rPr>
        <w:t xml:space="preserve"> </w:t>
      </w:r>
      <w:r>
        <w:t>of</w:t>
      </w:r>
      <w:r>
        <w:rPr>
          <w:spacing w:val="-13"/>
        </w:rPr>
        <w:t xml:space="preserve"> </w:t>
      </w:r>
      <w:r>
        <w:t>WHS</w:t>
      </w:r>
      <w:r>
        <w:rPr>
          <w:spacing w:val="-9"/>
        </w:rPr>
        <w:t xml:space="preserve"> </w:t>
      </w:r>
      <w:r>
        <w:t>Legislation including hazardous substances and dangerous goods.</w:t>
      </w:r>
    </w:p>
    <w:p w14:paraId="18D3954D" w14:textId="77777777" w:rsidR="00746632" w:rsidRDefault="00B35F02">
      <w:pPr>
        <w:pStyle w:val="ListParagraph"/>
        <w:numPr>
          <w:ilvl w:val="0"/>
          <w:numId w:val="6"/>
        </w:numPr>
        <w:tabs>
          <w:tab w:val="left" w:pos="558"/>
        </w:tabs>
        <w:spacing w:before="1"/>
        <w:ind w:left="558" w:right="0" w:hanging="358"/>
      </w:pPr>
      <w:r>
        <w:t>Develops,</w:t>
      </w:r>
      <w:r>
        <w:rPr>
          <w:spacing w:val="-6"/>
        </w:rPr>
        <w:t xml:space="preserve"> </w:t>
      </w:r>
      <w:r>
        <w:t>reviews</w:t>
      </w:r>
      <w:r>
        <w:rPr>
          <w:spacing w:val="-6"/>
        </w:rPr>
        <w:t xml:space="preserve"> </w:t>
      </w:r>
      <w:r>
        <w:t>and</w:t>
      </w:r>
      <w:r>
        <w:rPr>
          <w:spacing w:val="-8"/>
        </w:rPr>
        <w:t xml:space="preserve"> </w:t>
      </w:r>
      <w:r>
        <w:t>maintains</w:t>
      </w:r>
      <w:r>
        <w:rPr>
          <w:spacing w:val="-6"/>
        </w:rPr>
        <w:t xml:space="preserve"> </w:t>
      </w:r>
      <w:r>
        <w:t>emergency</w:t>
      </w:r>
      <w:r>
        <w:rPr>
          <w:spacing w:val="-5"/>
        </w:rPr>
        <w:t xml:space="preserve"> </w:t>
      </w:r>
      <w:r>
        <w:t>procedure</w:t>
      </w:r>
      <w:r>
        <w:rPr>
          <w:spacing w:val="-4"/>
        </w:rPr>
        <w:t xml:space="preserve"> </w:t>
      </w:r>
      <w:r>
        <w:rPr>
          <w:spacing w:val="-2"/>
        </w:rPr>
        <w:t>manuals.</w:t>
      </w:r>
    </w:p>
    <w:p w14:paraId="18D3954E" w14:textId="77777777" w:rsidR="00746632" w:rsidRDefault="00B35F02">
      <w:pPr>
        <w:pStyle w:val="ListParagraph"/>
        <w:numPr>
          <w:ilvl w:val="0"/>
          <w:numId w:val="6"/>
        </w:numPr>
        <w:tabs>
          <w:tab w:val="left" w:pos="557"/>
          <w:tab w:val="left" w:pos="560"/>
        </w:tabs>
        <w:ind w:right="776"/>
      </w:pPr>
      <w:r>
        <w:t>Develops</w:t>
      </w:r>
      <w:r>
        <w:rPr>
          <w:spacing w:val="-4"/>
        </w:rPr>
        <w:t xml:space="preserve"> </w:t>
      </w:r>
      <w:r>
        <w:t>and</w:t>
      </w:r>
      <w:r>
        <w:rPr>
          <w:spacing w:val="-8"/>
        </w:rPr>
        <w:t xml:space="preserve"> </w:t>
      </w:r>
      <w:r>
        <w:t>maintain</w:t>
      </w:r>
      <w:r>
        <w:rPr>
          <w:spacing w:val="-5"/>
        </w:rPr>
        <w:t xml:space="preserve"> </w:t>
      </w:r>
      <w:r>
        <w:t>generic</w:t>
      </w:r>
      <w:r>
        <w:rPr>
          <w:spacing w:val="-6"/>
        </w:rPr>
        <w:t xml:space="preserve"> </w:t>
      </w:r>
      <w:r>
        <w:t>evacuation</w:t>
      </w:r>
      <w:r>
        <w:rPr>
          <w:spacing w:val="-8"/>
        </w:rPr>
        <w:t xml:space="preserve"> </w:t>
      </w:r>
      <w:r>
        <w:t>procedures</w:t>
      </w:r>
      <w:r>
        <w:rPr>
          <w:spacing w:val="-7"/>
        </w:rPr>
        <w:t xml:space="preserve"> </w:t>
      </w:r>
      <w:r>
        <w:t>across</w:t>
      </w:r>
      <w:r>
        <w:rPr>
          <w:spacing w:val="-7"/>
        </w:rPr>
        <w:t xml:space="preserve"> </w:t>
      </w:r>
      <w:r>
        <w:t>the</w:t>
      </w:r>
      <w:r>
        <w:rPr>
          <w:spacing w:val="-6"/>
        </w:rPr>
        <w:t xml:space="preserve"> </w:t>
      </w:r>
      <w:r>
        <w:t>College</w:t>
      </w:r>
      <w:r>
        <w:rPr>
          <w:spacing w:val="-6"/>
        </w:rPr>
        <w:t xml:space="preserve"> </w:t>
      </w:r>
      <w:r>
        <w:t>in</w:t>
      </w:r>
      <w:r>
        <w:rPr>
          <w:spacing w:val="-7"/>
        </w:rPr>
        <w:t xml:space="preserve"> </w:t>
      </w:r>
      <w:r>
        <w:t>consultation</w:t>
      </w:r>
      <w:r>
        <w:rPr>
          <w:spacing w:val="-8"/>
        </w:rPr>
        <w:t xml:space="preserve"> </w:t>
      </w:r>
      <w:r>
        <w:t>with</w:t>
      </w:r>
      <w:r>
        <w:rPr>
          <w:spacing w:val="-8"/>
        </w:rPr>
        <w:t xml:space="preserve"> </w:t>
      </w:r>
      <w:r>
        <w:t>key stakeholders at each campus.</w:t>
      </w:r>
    </w:p>
    <w:p w14:paraId="18D3954F" w14:textId="77777777" w:rsidR="00746632" w:rsidRDefault="00B35F02">
      <w:pPr>
        <w:pStyle w:val="ListParagraph"/>
        <w:numPr>
          <w:ilvl w:val="0"/>
          <w:numId w:val="6"/>
        </w:numPr>
        <w:tabs>
          <w:tab w:val="left" w:pos="557"/>
          <w:tab w:val="left" w:pos="560"/>
        </w:tabs>
        <w:ind w:right="772"/>
      </w:pPr>
      <w:r>
        <w:t>Investigates</w:t>
      </w:r>
      <w:r>
        <w:rPr>
          <w:spacing w:val="-9"/>
        </w:rPr>
        <w:t xml:space="preserve"> </w:t>
      </w:r>
      <w:r>
        <w:t>WHS</w:t>
      </w:r>
      <w:r>
        <w:rPr>
          <w:spacing w:val="-10"/>
        </w:rPr>
        <w:t xml:space="preserve"> </w:t>
      </w:r>
      <w:r>
        <w:t>incidents,</w:t>
      </w:r>
      <w:r>
        <w:rPr>
          <w:spacing w:val="-11"/>
        </w:rPr>
        <w:t xml:space="preserve"> </w:t>
      </w:r>
      <w:r>
        <w:t>trends</w:t>
      </w:r>
      <w:r>
        <w:rPr>
          <w:spacing w:val="-9"/>
        </w:rPr>
        <w:t xml:space="preserve"> </w:t>
      </w:r>
      <w:r>
        <w:t>and</w:t>
      </w:r>
      <w:r>
        <w:rPr>
          <w:spacing w:val="-10"/>
        </w:rPr>
        <w:t xml:space="preserve"> </w:t>
      </w:r>
      <w:r>
        <w:t>risks,</w:t>
      </w:r>
      <w:r>
        <w:rPr>
          <w:spacing w:val="-9"/>
        </w:rPr>
        <w:t xml:space="preserve"> </w:t>
      </w:r>
      <w:r>
        <w:t>working</w:t>
      </w:r>
      <w:r>
        <w:rPr>
          <w:spacing w:val="-10"/>
        </w:rPr>
        <w:t xml:space="preserve"> </w:t>
      </w:r>
      <w:r>
        <w:t>collaboratively</w:t>
      </w:r>
      <w:r>
        <w:rPr>
          <w:spacing w:val="-8"/>
        </w:rPr>
        <w:t xml:space="preserve"> </w:t>
      </w:r>
      <w:r>
        <w:t>to</w:t>
      </w:r>
      <w:r>
        <w:rPr>
          <w:spacing w:val="-8"/>
        </w:rPr>
        <w:t xml:space="preserve"> </w:t>
      </w:r>
      <w:r>
        <w:t>improve</w:t>
      </w:r>
      <w:r>
        <w:rPr>
          <w:spacing w:val="-8"/>
        </w:rPr>
        <w:t xml:space="preserve"> </w:t>
      </w:r>
      <w:r>
        <w:t>the</w:t>
      </w:r>
      <w:r>
        <w:rPr>
          <w:spacing w:val="-8"/>
        </w:rPr>
        <w:t xml:space="preserve"> </w:t>
      </w:r>
      <w:r>
        <w:t>management of and overall mitigation of risks.</w:t>
      </w:r>
    </w:p>
    <w:p w14:paraId="18D39550" w14:textId="77777777" w:rsidR="00746632" w:rsidRDefault="00B35F02">
      <w:pPr>
        <w:pStyle w:val="ListParagraph"/>
        <w:numPr>
          <w:ilvl w:val="0"/>
          <w:numId w:val="6"/>
        </w:numPr>
        <w:tabs>
          <w:tab w:val="left" w:pos="557"/>
          <w:tab w:val="left" w:pos="560"/>
        </w:tabs>
        <w:spacing w:before="3" w:line="237" w:lineRule="auto"/>
        <w:ind w:right="776"/>
      </w:pPr>
      <w:r>
        <w:t>Contributes</w:t>
      </w:r>
      <w:r>
        <w:rPr>
          <w:spacing w:val="40"/>
        </w:rPr>
        <w:t xml:space="preserve"> </w:t>
      </w:r>
      <w:r>
        <w:t>to</w:t>
      </w:r>
      <w:r>
        <w:rPr>
          <w:spacing w:val="40"/>
        </w:rPr>
        <w:t xml:space="preserve"> </w:t>
      </w:r>
      <w:r>
        <w:t>the</w:t>
      </w:r>
      <w:r>
        <w:rPr>
          <w:spacing w:val="40"/>
        </w:rPr>
        <w:t xml:space="preserve"> </w:t>
      </w:r>
      <w:r>
        <w:t>planning</w:t>
      </w:r>
      <w:r>
        <w:rPr>
          <w:spacing w:val="40"/>
        </w:rPr>
        <w:t xml:space="preserve"> </w:t>
      </w:r>
      <w:r>
        <w:t>and</w:t>
      </w:r>
      <w:r>
        <w:rPr>
          <w:spacing w:val="40"/>
        </w:rPr>
        <w:t xml:space="preserve"> </w:t>
      </w:r>
      <w:r>
        <w:t>conduct</w:t>
      </w:r>
      <w:r>
        <w:rPr>
          <w:spacing w:val="40"/>
        </w:rPr>
        <w:t xml:space="preserve"> </w:t>
      </w:r>
      <w:r>
        <w:t>of</w:t>
      </w:r>
      <w:r>
        <w:rPr>
          <w:spacing w:val="40"/>
        </w:rPr>
        <w:t xml:space="preserve"> </w:t>
      </w:r>
      <w:r>
        <w:t>safety</w:t>
      </w:r>
      <w:r>
        <w:rPr>
          <w:spacing w:val="40"/>
        </w:rPr>
        <w:t xml:space="preserve"> </w:t>
      </w:r>
      <w:r>
        <w:t>audits</w:t>
      </w:r>
      <w:r>
        <w:rPr>
          <w:spacing w:val="40"/>
        </w:rPr>
        <w:t xml:space="preserve"> </w:t>
      </w:r>
      <w:r>
        <w:t>and</w:t>
      </w:r>
      <w:r>
        <w:rPr>
          <w:spacing w:val="40"/>
        </w:rPr>
        <w:t xml:space="preserve"> </w:t>
      </w:r>
      <w:r>
        <w:t>makes</w:t>
      </w:r>
      <w:r>
        <w:rPr>
          <w:spacing w:val="40"/>
        </w:rPr>
        <w:t xml:space="preserve"> </w:t>
      </w:r>
      <w:r>
        <w:t>recommendations</w:t>
      </w:r>
      <w:r>
        <w:rPr>
          <w:spacing w:val="40"/>
        </w:rPr>
        <w:t xml:space="preserve"> </w:t>
      </w:r>
      <w:r>
        <w:t>to continuously improve</w:t>
      </w:r>
      <w:r>
        <w:rPr>
          <w:spacing w:val="-3"/>
        </w:rPr>
        <w:t xml:space="preserve"> </w:t>
      </w:r>
      <w:r>
        <w:t>processes</w:t>
      </w:r>
      <w:r>
        <w:rPr>
          <w:spacing w:val="-3"/>
        </w:rPr>
        <w:t xml:space="preserve"> </w:t>
      </w:r>
      <w:r>
        <w:t>and</w:t>
      </w:r>
      <w:r>
        <w:rPr>
          <w:spacing w:val="-2"/>
        </w:rPr>
        <w:t xml:space="preserve"> </w:t>
      </w:r>
      <w:r>
        <w:t>outcomes,</w:t>
      </w:r>
      <w:r>
        <w:rPr>
          <w:spacing w:val="-1"/>
        </w:rPr>
        <w:t xml:space="preserve"> </w:t>
      </w:r>
      <w:r>
        <w:t>in</w:t>
      </w:r>
      <w:r>
        <w:rPr>
          <w:spacing w:val="-2"/>
        </w:rPr>
        <w:t xml:space="preserve"> </w:t>
      </w:r>
      <w:r>
        <w:t>accordance</w:t>
      </w:r>
      <w:r>
        <w:rPr>
          <w:spacing w:val="-3"/>
        </w:rPr>
        <w:t xml:space="preserve"> </w:t>
      </w:r>
      <w:r>
        <w:t>with</w:t>
      </w:r>
      <w:r>
        <w:rPr>
          <w:spacing w:val="-2"/>
        </w:rPr>
        <w:t xml:space="preserve"> </w:t>
      </w:r>
      <w:r>
        <w:t>the</w:t>
      </w:r>
      <w:r>
        <w:rPr>
          <w:spacing w:val="-3"/>
        </w:rPr>
        <w:t xml:space="preserve"> </w:t>
      </w:r>
      <w:proofErr w:type="spellStart"/>
      <w:r>
        <w:t>organisational</w:t>
      </w:r>
      <w:proofErr w:type="spellEnd"/>
      <w:r>
        <w:rPr>
          <w:spacing w:val="-1"/>
        </w:rPr>
        <w:t xml:space="preserve"> </w:t>
      </w:r>
      <w:r>
        <w:t>audit plan.</w:t>
      </w:r>
    </w:p>
    <w:p w14:paraId="18D39551" w14:textId="77777777" w:rsidR="00746632" w:rsidRDefault="00746632">
      <w:pPr>
        <w:pStyle w:val="BodyText"/>
        <w:spacing w:before="1"/>
        <w:ind w:left="0"/>
      </w:pPr>
    </w:p>
    <w:p w14:paraId="18D39552" w14:textId="77777777" w:rsidR="00746632" w:rsidRDefault="00B35F02">
      <w:pPr>
        <w:pStyle w:val="Heading1"/>
      </w:pPr>
      <w:r>
        <w:rPr>
          <w:spacing w:val="-2"/>
        </w:rPr>
        <w:t>Training</w:t>
      </w:r>
    </w:p>
    <w:p w14:paraId="18D39553" w14:textId="77777777" w:rsidR="00746632" w:rsidRDefault="00B35F02">
      <w:pPr>
        <w:pStyle w:val="ListParagraph"/>
        <w:numPr>
          <w:ilvl w:val="0"/>
          <w:numId w:val="5"/>
        </w:numPr>
        <w:tabs>
          <w:tab w:val="left" w:pos="558"/>
          <w:tab w:val="left" w:pos="560"/>
        </w:tabs>
        <w:ind w:right="773" w:hanging="360"/>
        <w:jc w:val="both"/>
      </w:pPr>
      <w:r>
        <w:t>Develops, implements and</w:t>
      </w:r>
      <w:r>
        <w:rPr>
          <w:spacing w:val="-4"/>
        </w:rPr>
        <w:t xml:space="preserve"> </w:t>
      </w:r>
      <w:r>
        <w:t xml:space="preserve">maintains WHS related training/awareness programs for </w:t>
      </w:r>
      <w:proofErr w:type="gramStart"/>
      <w:r>
        <w:t>College</w:t>
      </w:r>
      <w:proofErr w:type="gramEnd"/>
      <w:r>
        <w:t xml:space="preserve"> staff and assists workers and managers to understand the</w:t>
      </w:r>
      <w:r>
        <w:rPr>
          <w:spacing w:val="-1"/>
        </w:rPr>
        <w:t xml:space="preserve"> </w:t>
      </w:r>
      <w:r>
        <w:t>applicable regulatory requirements of their environment,</w:t>
      </w:r>
      <w:r>
        <w:rPr>
          <w:spacing w:val="-8"/>
        </w:rPr>
        <w:t xml:space="preserve"> </w:t>
      </w:r>
      <w:r>
        <w:t>including</w:t>
      </w:r>
      <w:r>
        <w:rPr>
          <w:spacing w:val="-8"/>
        </w:rPr>
        <w:t xml:space="preserve"> </w:t>
      </w:r>
      <w:r>
        <w:t>injury</w:t>
      </w:r>
      <w:r>
        <w:rPr>
          <w:spacing w:val="-7"/>
        </w:rPr>
        <w:t xml:space="preserve"> </w:t>
      </w:r>
      <w:r>
        <w:t>management,</w:t>
      </w:r>
      <w:r>
        <w:rPr>
          <w:spacing w:val="-8"/>
        </w:rPr>
        <w:t xml:space="preserve"> </w:t>
      </w:r>
      <w:r>
        <w:t>first</w:t>
      </w:r>
      <w:r>
        <w:rPr>
          <w:spacing w:val="-7"/>
        </w:rPr>
        <w:t xml:space="preserve"> </w:t>
      </w:r>
      <w:r>
        <w:t>aid</w:t>
      </w:r>
      <w:r>
        <w:rPr>
          <w:spacing w:val="-8"/>
        </w:rPr>
        <w:t xml:space="preserve"> </w:t>
      </w:r>
      <w:r>
        <w:t>officer,</w:t>
      </w:r>
      <w:r>
        <w:rPr>
          <w:spacing w:val="-7"/>
        </w:rPr>
        <w:t xml:space="preserve"> </w:t>
      </w:r>
      <w:r>
        <w:t>fire</w:t>
      </w:r>
      <w:r>
        <w:rPr>
          <w:spacing w:val="-9"/>
        </w:rPr>
        <w:t xml:space="preserve"> </w:t>
      </w:r>
      <w:r>
        <w:t>warden</w:t>
      </w:r>
      <w:r>
        <w:rPr>
          <w:spacing w:val="-8"/>
        </w:rPr>
        <w:t xml:space="preserve"> </w:t>
      </w:r>
      <w:r>
        <w:t>and</w:t>
      </w:r>
      <w:r>
        <w:rPr>
          <w:spacing w:val="-8"/>
        </w:rPr>
        <w:t xml:space="preserve"> </w:t>
      </w:r>
      <w:r>
        <w:t>emergency</w:t>
      </w:r>
      <w:r>
        <w:rPr>
          <w:spacing w:val="-7"/>
        </w:rPr>
        <w:t xml:space="preserve"> </w:t>
      </w:r>
      <w:r>
        <w:t>response training and undertaking risk assessments.</w:t>
      </w:r>
    </w:p>
    <w:p w14:paraId="18D39554" w14:textId="77777777" w:rsidR="00746632" w:rsidRDefault="00B35F02">
      <w:pPr>
        <w:pStyle w:val="ListParagraph"/>
        <w:numPr>
          <w:ilvl w:val="0"/>
          <w:numId w:val="5"/>
        </w:numPr>
        <w:tabs>
          <w:tab w:val="left" w:pos="557"/>
          <w:tab w:val="left" w:pos="560"/>
        </w:tabs>
        <w:spacing w:before="1"/>
        <w:ind w:right="777"/>
        <w:jc w:val="both"/>
      </w:pPr>
      <w:r>
        <w:t>Determines</w:t>
      </w:r>
      <w:r>
        <w:rPr>
          <w:spacing w:val="-3"/>
        </w:rPr>
        <w:t xml:space="preserve"> </w:t>
      </w:r>
      <w:r>
        <w:t>other</w:t>
      </w:r>
      <w:r>
        <w:rPr>
          <w:spacing w:val="-3"/>
        </w:rPr>
        <w:t xml:space="preserve"> </w:t>
      </w:r>
      <w:r>
        <w:t>training</w:t>
      </w:r>
      <w:r>
        <w:rPr>
          <w:spacing w:val="-4"/>
        </w:rPr>
        <w:t xml:space="preserve"> </w:t>
      </w:r>
      <w:r>
        <w:t>as</w:t>
      </w:r>
      <w:r>
        <w:rPr>
          <w:spacing w:val="-3"/>
        </w:rPr>
        <w:t xml:space="preserve"> </w:t>
      </w:r>
      <w:r>
        <w:t>required</w:t>
      </w:r>
      <w:r>
        <w:rPr>
          <w:spacing w:val="-4"/>
        </w:rPr>
        <w:t xml:space="preserve"> </w:t>
      </w:r>
      <w:r>
        <w:t>for</w:t>
      </w:r>
      <w:r>
        <w:rPr>
          <w:spacing w:val="-3"/>
        </w:rPr>
        <w:t xml:space="preserve"> </w:t>
      </w:r>
      <w:r>
        <w:t>staff</w:t>
      </w:r>
      <w:r>
        <w:rPr>
          <w:spacing w:val="-4"/>
        </w:rPr>
        <w:t xml:space="preserve"> </w:t>
      </w:r>
      <w:r>
        <w:t>identified</w:t>
      </w:r>
      <w:r>
        <w:rPr>
          <w:spacing w:val="-4"/>
        </w:rPr>
        <w:t xml:space="preserve"> </w:t>
      </w:r>
      <w:r>
        <w:t>as</w:t>
      </w:r>
      <w:r>
        <w:rPr>
          <w:spacing w:val="-3"/>
        </w:rPr>
        <w:t xml:space="preserve"> </w:t>
      </w:r>
      <w:r>
        <w:t>being</w:t>
      </w:r>
      <w:r>
        <w:rPr>
          <w:spacing w:val="-4"/>
        </w:rPr>
        <w:t xml:space="preserve"> </w:t>
      </w:r>
      <w:r>
        <w:t>at</w:t>
      </w:r>
      <w:r>
        <w:rPr>
          <w:spacing w:val="-3"/>
        </w:rPr>
        <w:t xml:space="preserve"> </w:t>
      </w:r>
      <w:r>
        <w:t>risk</w:t>
      </w:r>
      <w:r>
        <w:rPr>
          <w:spacing w:val="-3"/>
        </w:rPr>
        <w:t xml:space="preserve"> </w:t>
      </w:r>
      <w:r>
        <w:t>due</w:t>
      </w:r>
      <w:r>
        <w:rPr>
          <w:spacing w:val="-3"/>
        </w:rPr>
        <w:t xml:space="preserve"> </w:t>
      </w:r>
      <w:r>
        <w:t>to</w:t>
      </w:r>
      <w:r>
        <w:rPr>
          <w:spacing w:val="-2"/>
        </w:rPr>
        <w:t xml:space="preserve"> </w:t>
      </w:r>
      <w:r>
        <w:t>the</w:t>
      </w:r>
      <w:r>
        <w:rPr>
          <w:spacing w:val="-3"/>
        </w:rPr>
        <w:t xml:space="preserve"> </w:t>
      </w:r>
      <w:r>
        <w:t>type</w:t>
      </w:r>
      <w:r>
        <w:rPr>
          <w:spacing w:val="-5"/>
        </w:rPr>
        <w:t xml:space="preserve"> </w:t>
      </w:r>
      <w:r>
        <w:t>of</w:t>
      </w:r>
      <w:r>
        <w:rPr>
          <w:spacing w:val="-4"/>
        </w:rPr>
        <w:t xml:space="preserve"> </w:t>
      </w:r>
      <w:r>
        <w:t>duties they carry out.</w:t>
      </w:r>
    </w:p>
    <w:p w14:paraId="18D39555" w14:textId="77777777" w:rsidR="00746632" w:rsidRDefault="00B35F02">
      <w:pPr>
        <w:pStyle w:val="ListParagraph"/>
        <w:numPr>
          <w:ilvl w:val="0"/>
          <w:numId w:val="5"/>
        </w:numPr>
        <w:tabs>
          <w:tab w:val="left" w:pos="558"/>
          <w:tab w:val="left" w:pos="560"/>
        </w:tabs>
        <w:ind w:hanging="360"/>
        <w:jc w:val="both"/>
      </w:pPr>
      <w:r>
        <w:t>Encourages a safety culture within the College by providing technical knowledge, practical assistance</w:t>
      </w:r>
      <w:r>
        <w:rPr>
          <w:spacing w:val="-1"/>
        </w:rPr>
        <w:t xml:space="preserve"> </w:t>
      </w:r>
      <w:r>
        <w:t>and relevant</w:t>
      </w:r>
      <w:r>
        <w:rPr>
          <w:spacing w:val="-1"/>
        </w:rPr>
        <w:t xml:space="preserve"> </w:t>
      </w:r>
      <w:r>
        <w:t>safety</w:t>
      </w:r>
      <w:r>
        <w:rPr>
          <w:spacing w:val="-1"/>
        </w:rPr>
        <w:t xml:space="preserve"> </w:t>
      </w:r>
      <w:r>
        <w:t>education through a collaborative approach</w:t>
      </w:r>
      <w:r>
        <w:rPr>
          <w:spacing w:val="-3"/>
        </w:rPr>
        <w:t xml:space="preserve"> </w:t>
      </w:r>
      <w:r>
        <w:t>with</w:t>
      </w:r>
      <w:r>
        <w:rPr>
          <w:spacing w:val="-2"/>
        </w:rPr>
        <w:t xml:space="preserve"> </w:t>
      </w:r>
      <w:proofErr w:type="gramStart"/>
      <w:r>
        <w:t>College</w:t>
      </w:r>
      <w:proofErr w:type="gramEnd"/>
      <w:r>
        <w:rPr>
          <w:spacing w:val="-2"/>
        </w:rPr>
        <w:t xml:space="preserve"> </w:t>
      </w:r>
      <w:r>
        <w:t>staff</w:t>
      </w:r>
      <w:r>
        <w:rPr>
          <w:spacing w:val="-2"/>
        </w:rPr>
        <w:t xml:space="preserve"> </w:t>
      </w:r>
      <w:r>
        <w:t xml:space="preserve">and </w:t>
      </w:r>
      <w:r>
        <w:rPr>
          <w:spacing w:val="-2"/>
        </w:rPr>
        <w:t>managers.</w:t>
      </w:r>
    </w:p>
    <w:p w14:paraId="18D39556" w14:textId="77777777" w:rsidR="00746632" w:rsidRDefault="00746632">
      <w:pPr>
        <w:jc w:val="both"/>
        <w:sectPr w:rsidR="00746632">
          <w:pgSz w:w="11910" w:h="16840"/>
          <w:pgMar w:top="1360" w:right="660" w:bottom="280" w:left="1240" w:header="283" w:footer="0" w:gutter="0"/>
          <w:cols w:space="720"/>
        </w:sectPr>
      </w:pPr>
    </w:p>
    <w:p w14:paraId="18D39557" w14:textId="77777777" w:rsidR="00746632" w:rsidRDefault="00B35F02">
      <w:pPr>
        <w:pStyle w:val="Heading1"/>
        <w:spacing w:before="46"/>
      </w:pPr>
      <w:r>
        <w:rPr>
          <w:spacing w:val="-2"/>
        </w:rPr>
        <w:lastRenderedPageBreak/>
        <w:t>Coordination/Reporting</w:t>
      </w:r>
    </w:p>
    <w:p w14:paraId="18D39558" w14:textId="77777777" w:rsidR="00746632" w:rsidRDefault="00B35F02">
      <w:pPr>
        <w:pStyle w:val="ListParagraph"/>
        <w:numPr>
          <w:ilvl w:val="0"/>
          <w:numId w:val="4"/>
        </w:numPr>
        <w:tabs>
          <w:tab w:val="left" w:pos="557"/>
          <w:tab w:val="left" w:pos="560"/>
        </w:tabs>
        <w:spacing w:before="1"/>
      </w:pPr>
      <w:r>
        <w:t>Coordinates</w:t>
      </w:r>
      <w:r>
        <w:rPr>
          <w:spacing w:val="40"/>
        </w:rPr>
        <w:t xml:space="preserve"> </w:t>
      </w:r>
      <w:r>
        <w:t>the</w:t>
      </w:r>
      <w:r>
        <w:rPr>
          <w:spacing w:val="39"/>
        </w:rPr>
        <w:t xml:space="preserve"> </w:t>
      </w:r>
      <w:r>
        <w:t>management/rectification</w:t>
      </w:r>
      <w:r>
        <w:rPr>
          <w:spacing w:val="40"/>
        </w:rPr>
        <w:t xml:space="preserve"> </w:t>
      </w:r>
      <w:r>
        <w:t>of</w:t>
      </w:r>
      <w:r>
        <w:rPr>
          <w:spacing w:val="40"/>
        </w:rPr>
        <w:t xml:space="preserve"> </w:t>
      </w:r>
      <w:r>
        <w:t>risk</w:t>
      </w:r>
      <w:r>
        <w:rPr>
          <w:spacing w:val="39"/>
        </w:rPr>
        <w:t xml:space="preserve"> </w:t>
      </w:r>
      <w:r>
        <w:t>assessment</w:t>
      </w:r>
      <w:r>
        <w:rPr>
          <w:spacing w:val="40"/>
        </w:rPr>
        <w:t xml:space="preserve"> </w:t>
      </w:r>
      <w:r>
        <w:t>findings</w:t>
      </w:r>
      <w:r>
        <w:rPr>
          <w:spacing w:val="40"/>
        </w:rPr>
        <w:t xml:space="preserve"> </w:t>
      </w:r>
      <w:r>
        <w:t>across</w:t>
      </w:r>
      <w:r>
        <w:rPr>
          <w:spacing w:val="40"/>
        </w:rPr>
        <w:t xml:space="preserve"> </w:t>
      </w:r>
      <w:r>
        <w:t>North</w:t>
      </w:r>
      <w:r>
        <w:rPr>
          <w:spacing w:val="40"/>
        </w:rPr>
        <w:t xml:space="preserve"> </w:t>
      </w:r>
      <w:r>
        <w:t xml:space="preserve">Regional </w:t>
      </w:r>
      <w:r>
        <w:rPr>
          <w:spacing w:val="-4"/>
        </w:rPr>
        <w:t>TAFE.</w:t>
      </w:r>
    </w:p>
    <w:p w14:paraId="18D39559" w14:textId="77777777" w:rsidR="00746632" w:rsidRDefault="00B35F02">
      <w:pPr>
        <w:pStyle w:val="ListParagraph"/>
        <w:numPr>
          <w:ilvl w:val="0"/>
          <w:numId w:val="4"/>
        </w:numPr>
        <w:tabs>
          <w:tab w:val="left" w:pos="557"/>
          <w:tab w:val="left" w:pos="560"/>
        </w:tabs>
      </w:pPr>
      <w:r>
        <w:t>Coordinates</w:t>
      </w:r>
      <w:r>
        <w:rPr>
          <w:spacing w:val="-13"/>
        </w:rPr>
        <w:t xml:space="preserve"> </w:t>
      </w:r>
      <w:r>
        <w:t>the</w:t>
      </w:r>
      <w:r>
        <w:rPr>
          <w:spacing w:val="-12"/>
        </w:rPr>
        <w:t xml:space="preserve"> </w:t>
      </w:r>
      <w:r>
        <w:t>relevant</w:t>
      </w:r>
      <w:r>
        <w:rPr>
          <w:spacing w:val="-13"/>
        </w:rPr>
        <w:t xml:space="preserve"> </w:t>
      </w:r>
      <w:r>
        <w:t>electronic</w:t>
      </w:r>
      <w:r>
        <w:rPr>
          <w:spacing w:val="-12"/>
        </w:rPr>
        <w:t xml:space="preserve"> </w:t>
      </w:r>
      <w:r>
        <w:t>safety</w:t>
      </w:r>
      <w:r>
        <w:rPr>
          <w:spacing w:val="-13"/>
        </w:rPr>
        <w:t xml:space="preserve"> </w:t>
      </w:r>
      <w:r>
        <w:t>systems,</w:t>
      </w:r>
      <w:r>
        <w:rPr>
          <w:spacing w:val="-12"/>
        </w:rPr>
        <w:t xml:space="preserve"> </w:t>
      </w:r>
      <w:r>
        <w:t>such</w:t>
      </w:r>
      <w:r>
        <w:rPr>
          <w:spacing w:val="-13"/>
        </w:rPr>
        <w:t xml:space="preserve"> </w:t>
      </w:r>
      <w:r>
        <w:t>as</w:t>
      </w:r>
      <w:r>
        <w:rPr>
          <w:spacing w:val="-11"/>
        </w:rPr>
        <w:t xml:space="preserve"> </w:t>
      </w:r>
      <w:r>
        <w:t>hazard</w:t>
      </w:r>
      <w:r>
        <w:rPr>
          <w:spacing w:val="-12"/>
        </w:rPr>
        <w:t xml:space="preserve"> </w:t>
      </w:r>
      <w:r>
        <w:t>reporting,</w:t>
      </w:r>
      <w:r>
        <w:rPr>
          <w:spacing w:val="-12"/>
        </w:rPr>
        <w:t xml:space="preserve"> </w:t>
      </w:r>
      <w:r>
        <w:t>hazardous</w:t>
      </w:r>
      <w:r>
        <w:rPr>
          <w:spacing w:val="-11"/>
        </w:rPr>
        <w:t xml:space="preserve"> </w:t>
      </w:r>
      <w:r>
        <w:t>chemicals and workplace inspections.</w:t>
      </w:r>
    </w:p>
    <w:p w14:paraId="18D3955A" w14:textId="77777777" w:rsidR="00746632" w:rsidRDefault="00B35F02">
      <w:pPr>
        <w:pStyle w:val="ListParagraph"/>
        <w:numPr>
          <w:ilvl w:val="0"/>
          <w:numId w:val="4"/>
        </w:numPr>
        <w:tabs>
          <w:tab w:val="left" w:pos="557"/>
          <w:tab w:val="left" w:pos="560"/>
        </w:tabs>
      </w:pPr>
      <w:r>
        <w:t>Coordinates</w:t>
      </w:r>
      <w:r>
        <w:rPr>
          <w:spacing w:val="80"/>
        </w:rPr>
        <w:t xml:space="preserve"> </w:t>
      </w:r>
      <w:r>
        <w:t>the</w:t>
      </w:r>
      <w:r>
        <w:rPr>
          <w:spacing w:val="80"/>
        </w:rPr>
        <w:t xml:space="preserve"> </w:t>
      </w:r>
      <w:r>
        <w:t>WHS</w:t>
      </w:r>
      <w:r>
        <w:rPr>
          <w:spacing w:val="80"/>
        </w:rPr>
        <w:t xml:space="preserve"> </w:t>
      </w:r>
      <w:r>
        <w:t>Committee</w:t>
      </w:r>
      <w:r>
        <w:rPr>
          <w:spacing w:val="80"/>
        </w:rPr>
        <w:t xml:space="preserve"> </w:t>
      </w:r>
      <w:r>
        <w:t>meeting</w:t>
      </w:r>
      <w:r>
        <w:rPr>
          <w:spacing w:val="80"/>
        </w:rPr>
        <w:t xml:space="preserve"> </w:t>
      </w:r>
      <w:r>
        <w:t>between</w:t>
      </w:r>
      <w:r>
        <w:rPr>
          <w:spacing w:val="80"/>
        </w:rPr>
        <w:t xml:space="preserve"> </w:t>
      </w:r>
      <w:r>
        <w:t>management</w:t>
      </w:r>
      <w:r>
        <w:rPr>
          <w:spacing w:val="80"/>
        </w:rPr>
        <w:t xml:space="preserve"> </w:t>
      </w:r>
      <w:r>
        <w:t>and</w:t>
      </w:r>
      <w:r>
        <w:rPr>
          <w:spacing w:val="80"/>
        </w:rPr>
        <w:t xml:space="preserve"> </w:t>
      </w:r>
      <w:proofErr w:type="spellStart"/>
      <w:r>
        <w:t>Heath</w:t>
      </w:r>
      <w:proofErr w:type="spellEnd"/>
      <w:r>
        <w:rPr>
          <w:spacing w:val="80"/>
        </w:rPr>
        <w:t xml:space="preserve"> </w:t>
      </w:r>
      <w:r>
        <w:t>and</w:t>
      </w:r>
      <w:r>
        <w:rPr>
          <w:spacing w:val="80"/>
        </w:rPr>
        <w:t xml:space="preserve"> </w:t>
      </w:r>
      <w:r>
        <w:t>Safety Representative</w:t>
      </w:r>
      <w:r>
        <w:rPr>
          <w:spacing w:val="40"/>
        </w:rPr>
        <w:t xml:space="preserve"> </w:t>
      </w:r>
      <w:r>
        <w:t>and administrative functions.</w:t>
      </w:r>
    </w:p>
    <w:p w14:paraId="18D3955B" w14:textId="77777777" w:rsidR="00746632" w:rsidRDefault="00B35F02">
      <w:pPr>
        <w:pStyle w:val="ListParagraph"/>
        <w:numPr>
          <w:ilvl w:val="0"/>
          <w:numId w:val="4"/>
        </w:numPr>
        <w:tabs>
          <w:tab w:val="left" w:pos="558"/>
        </w:tabs>
        <w:ind w:left="558" w:right="0" w:hanging="358"/>
      </w:pPr>
      <w:r>
        <w:t>Coordinates</w:t>
      </w:r>
      <w:r>
        <w:rPr>
          <w:spacing w:val="-6"/>
        </w:rPr>
        <w:t xml:space="preserve"> </w:t>
      </w:r>
      <w:r>
        <w:t>nominations</w:t>
      </w:r>
      <w:r>
        <w:rPr>
          <w:spacing w:val="-6"/>
        </w:rPr>
        <w:t xml:space="preserve"> </w:t>
      </w:r>
      <w:r>
        <w:t>and</w:t>
      </w:r>
      <w:r>
        <w:rPr>
          <w:spacing w:val="-5"/>
        </w:rPr>
        <w:t xml:space="preserve"> </w:t>
      </w:r>
      <w:r>
        <w:t>training</w:t>
      </w:r>
      <w:r>
        <w:rPr>
          <w:spacing w:val="-5"/>
        </w:rPr>
        <w:t xml:space="preserve"> </w:t>
      </w:r>
      <w:r>
        <w:t>across</w:t>
      </w:r>
      <w:r>
        <w:rPr>
          <w:spacing w:val="-6"/>
        </w:rPr>
        <w:t xml:space="preserve"> </w:t>
      </w:r>
      <w:r>
        <w:t>the</w:t>
      </w:r>
      <w:r>
        <w:rPr>
          <w:spacing w:val="-6"/>
        </w:rPr>
        <w:t xml:space="preserve"> </w:t>
      </w:r>
      <w:r>
        <w:t>College</w:t>
      </w:r>
      <w:r>
        <w:rPr>
          <w:spacing w:val="-3"/>
        </w:rPr>
        <w:t xml:space="preserve"> </w:t>
      </w:r>
      <w:r>
        <w:t>for</w:t>
      </w:r>
      <w:r>
        <w:rPr>
          <w:spacing w:val="-6"/>
        </w:rPr>
        <w:t xml:space="preserve"> </w:t>
      </w:r>
      <w:proofErr w:type="spellStart"/>
      <w:r>
        <w:t>Heath</w:t>
      </w:r>
      <w:proofErr w:type="spellEnd"/>
      <w:r>
        <w:rPr>
          <w:spacing w:val="-5"/>
        </w:rPr>
        <w:t xml:space="preserve"> </w:t>
      </w:r>
      <w:r>
        <w:t>and</w:t>
      </w:r>
      <w:r>
        <w:rPr>
          <w:spacing w:val="-5"/>
        </w:rPr>
        <w:t xml:space="preserve"> </w:t>
      </w:r>
      <w:r>
        <w:t>Safety</w:t>
      </w:r>
      <w:r>
        <w:rPr>
          <w:spacing w:val="-4"/>
        </w:rPr>
        <w:t xml:space="preserve"> </w:t>
      </w:r>
      <w:r>
        <w:rPr>
          <w:spacing w:val="-2"/>
        </w:rPr>
        <w:t>Representatives.</w:t>
      </w:r>
    </w:p>
    <w:p w14:paraId="18D3955C" w14:textId="77777777" w:rsidR="00746632" w:rsidRDefault="00B35F02">
      <w:pPr>
        <w:pStyle w:val="ListParagraph"/>
        <w:numPr>
          <w:ilvl w:val="0"/>
          <w:numId w:val="4"/>
        </w:numPr>
        <w:tabs>
          <w:tab w:val="left" w:pos="559"/>
        </w:tabs>
        <w:ind w:left="559" w:right="0" w:hanging="358"/>
      </w:pPr>
      <w:r>
        <w:t>Develops</w:t>
      </w:r>
      <w:r>
        <w:rPr>
          <w:spacing w:val="-5"/>
        </w:rPr>
        <w:t xml:space="preserve"> </w:t>
      </w:r>
      <w:r>
        <w:t>and</w:t>
      </w:r>
      <w:r>
        <w:rPr>
          <w:spacing w:val="-5"/>
        </w:rPr>
        <w:t xml:space="preserve"> </w:t>
      </w:r>
      <w:r>
        <w:t>implements</w:t>
      </w:r>
      <w:r>
        <w:rPr>
          <w:spacing w:val="-6"/>
        </w:rPr>
        <w:t xml:space="preserve"> </w:t>
      </w:r>
      <w:r>
        <w:t>College</w:t>
      </w:r>
      <w:r>
        <w:rPr>
          <w:spacing w:val="-6"/>
        </w:rPr>
        <w:t xml:space="preserve"> </w:t>
      </w:r>
      <w:r>
        <w:t>WHS</w:t>
      </w:r>
      <w:r>
        <w:rPr>
          <w:spacing w:val="-4"/>
        </w:rPr>
        <w:t xml:space="preserve"> </w:t>
      </w:r>
      <w:r>
        <w:t>performance</w:t>
      </w:r>
      <w:r>
        <w:rPr>
          <w:spacing w:val="-7"/>
        </w:rPr>
        <w:t xml:space="preserve"> </w:t>
      </w:r>
      <w:r>
        <w:rPr>
          <w:spacing w:val="-2"/>
        </w:rPr>
        <w:t>strategies.</w:t>
      </w:r>
    </w:p>
    <w:p w14:paraId="18D3955D" w14:textId="77777777" w:rsidR="00746632" w:rsidRDefault="00B35F02">
      <w:pPr>
        <w:pStyle w:val="ListParagraph"/>
        <w:numPr>
          <w:ilvl w:val="0"/>
          <w:numId w:val="4"/>
        </w:numPr>
        <w:tabs>
          <w:tab w:val="left" w:pos="559"/>
        </w:tabs>
        <w:ind w:left="559" w:right="0" w:hanging="358"/>
      </w:pPr>
      <w:r>
        <w:t>Reports</w:t>
      </w:r>
      <w:r>
        <w:rPr>
          <w:spacing w:val="-9"/>
        </w:rPr>
        <w:t xml:space="preserve"> </w:t>
      </w:r>
      <w:r>
        <w:t>on</w:t>
      </w:r>
      <w:r>
        <w:rPr>
          <w:spacing w:val="-5"/>
        </w:rPr>
        <w:t xml:space="preserve"> </w:t>
      </w:r>
      <w:r>
        <w:t>the</w:t>
      </w:r>
      <w:r>
        <w:rPr>
          <w:spacing w:val="-6"/>
        </w:rPr>
        <w:t xml:space="preserve"> </w:t>
      </w:r>
      <w:r>
        <w:t>College’s</w:t>
      </w:r>
      <w:r>
        <w:rPr>
          <w:spacing w:val="-6"/>
        </w:rPr>
        <w:t xml:space="preserve"> </w:t>
      </w:r>
      <w:r>
        <w:t>WHS</w:t>
      </w:r>
      <w:r>
        <w:rPr>
          <w:spacing w:val="-5"/>
        </w:rPr>
        <w:t xml:space="preserve"> </w:t>
      </w:r>
      <w:r>
        <w:t>performance</w:t>
      </w:r>
      <w:r>
        <w:rPr>
          <w:spacing w:val="-6"/>
        </w:rPr>
        <w:t xml:space="preserve"> </w:t>
      </w:r>
      <w:r>
        <w:t>and</w:t>
      </w:r>
      <w:r>
        <w:rPr>
          <w:spacing w:val="-5"/>
        </w:rPr>
        <w:t xml:space="preserve"> </w:t>
      </w:r>
      <w:r>
        <w:t>maintains</w:t>
      </w:r>
      <w:r>
        <w:rPr>
          <w:spacing w:val="-5"/>
        </w:rPr>
        <w:t xml:space="preserve"> </w:t>
      </w:r>
      <w:r>
        <w:t>relevant</w:t>
      </w:r>
      <w:r>
        <w:rPr>
          <w:spacing w:val="-3"/>
        </w:rPr>
        <w:t xml:space="preserve"> </w:t>
      </w:r>
      <w:r>
        <w:t>database</w:t>
      </w:r>
      <w:r>
        <w:rPr>
          <w:spacing w:val="-3"/>
        </w:rPr>
        <w:t xml:space="preserve"> </w:t>
      </w:r>
      <w:r>
        <w:rPr>
          <w:spacing w:val="-2"/>
        </w:rPr>
        <w:t>systems.</w:t>
      </w:r>
    </w:p>
    <w:p w14:paraId="18D3955E" w14:textId="77777777" w:rsidR="00746632" w:rsidRDefault="00B35F02">
      <w:pPr>
        <w:pStyle w:val="Heading1"/>
        <w:spacing w:before="268"/>
        <w:ind w:left="201"/>
      </w:pPr>
      <w:r>
        <w:t>Other</w:t>
      </w:r>
      <w:r>
        <w:rPr>
          <w:spacing w:val="-2"/>
        </w:rPr>
        <w:t xml:space="preserve"> duties</w:t>
      </w:r>
    </w:p>
    <w:p w14:paraId="18D3955F" w14:textId="77777777" w:rsidR="00746632" w:rsidRDefault="00B35F02">
      <w:pPr>
        <w:pStyle w:val="ListParagraph"/>
        <w:numPr>
          <w:ilvl w:val="0"/>
          <w:numId w:val="3"/>
        </w:numPr>
        <w:tabs>
          <w:tab w:val="left" w:pos="561"/>
        </w:tabs>
        <w:spacing w:line="268" w:lineRule="exact"/>
        <w:ind w:right="0"/>
      </w:pPr>
      <w:r>
        <w:t>Undertakes</w:t>
      </w:r>
      <w:r>
        <w:rPr>
          <w:spacing w:val="-7"/>
        </w:rPr>
        <w:t xml:space="preserve"> </w:t>
      </w:r>
      <w:r>
        <w:t>relevant</w:t>
      </w:r>
      <w:r>
        <w:rPr>
          <w:spacing w:val="-6"/>
        </w:rPr>
        <w:t xml:space="preserve"> </w:t>
      </w:r>
      <w:r>
        <w:t>WHS</w:t>
      </w:r>
      <w:r>
        <w:rPr>
          <w:spacing w:val="-4"/>
        </w:rPr>
        <w:t xml:space="preserve"> </w:t>
      </w:r>
      <w:r>
        <w:t>related</w:t>
      </w:r>
      <w:r>
        <w:rPr>
          <w:spacing w:val="-5"/>
        </w:rPr>
        <w:t xml:space="preserve"> </w:t>
      </w:r>
      <w:r>
        <w:t>projects</w:t>
      </w:r>
      <w:r>
        <w:rPr>
          <w:spacing w:val="-4"/>
        </w:rPr>
        <w:t xml:space="preserve"> </w:t>
      </w:r>
      <w:r>
        <w:t>and</w:t>
      </w:r>
      <w:r>
        <w:rPr>
          <w:spacing w:val="-5"/>
        </w:rPr>
        <w:t xml:space="preserve"> </w:t>
      </w:r>
      <w:r>
        <w:t>tasks</w:t>
      </w:r>
      <w:r>
        <w:rPr>
          <w:spacing w:val="-6"/>
        </w:rPr>
        <w:t xml:space="preserve"> </w:t>
      </w:r>
      <w:r>
        <w:t>as</w:t>
      </w:r>
      <w:r>
        <w:rPr>
          <w:spacing w:val="-4"/>
        </w:rPr>
        <w:t xml:space="preserve"> </w:t>
      </w:r>
      <w:r>
        <w:rPr>
          <w:spacing w:val="-2"/>
        </w:rPr>
        <w:t>required.</w:t>
      </w:r>
    </w:p>
    <w:p w14:paraId="18D39560" w14:textId="77777777" w:rsidR="00746632" w:rsidRDefault="00B35F02">
      <w:pPr>
        <w:pStyle w:val="ListParagraph"/>
        <w:numPr>
          <w:ilvl w:val="0"/>
          <w:numId w:val="3"/>
        </w:numPr>
        <w:tabs>
          <w:tab w:val="left" w:pos="561"/>
        </w:tabs>
        <w:spacing w:line="268" w:lineRule="exact"/>
        <w:ind w:right="0"/>
      </w:pPr>
      <w:r>
        <w:t>Performs</w:t>
      </w:r>
      <w:r>
        <w:rPr>
          <w:spacing w:val="-5"/>
        </w:rPr>
        <w:t xml:space="preserve"> </w:t>
      </w:r>
      <w:r>
        <w:t>other</w:t>
      </w:r>
      <w:r>
        <w:rPr>
          <w:spacing w:val="-2"/>
        </w:rPr>
        <w:t xml:space="preserve"> </w:t>
      </w:r>
      <w:r>
        <w:t>duties</w:t>
      </w:r>
      <w:r>
        <w:rPr>
          <w:spacing w:val="-3"/>
        </w:rPr>
        <w:t xml:space="preserve"> </w:t>
      </w:r>
      <w:r>
        <w:t>as</w:t>
      </w:r>
      <w:r>
        <w:rPr>
          <w:spacing w:val="-4"/>
        </w:rPr>
        <w:t xml:space="preserve"> </w:t>
      </w:r>
      <w:r>
        <w:rPr>
          <w:spacing w:val="-2"/>
        </w:rPr>
        <w:t>directed.</w:t>
      </w:r>
    </w:p>
    <w:p w14:paraId="18D39561" w14:textId="77777777" w:rsidR="00746632" w:rsidRDefault="00B35F02">
      <w:pPr>
        <w:spacing w:before="248"/>
        <w:ind w:left="200"/>
        <w:rPr>
          <w:rFonts w:ascii="Calibri Light"/>
          <w:sz w:val="28"/>
        </w:rPr>
      </w:pPr>
      <w:bookmarkStart w:id="11" w:name="Selection_Criteria"/>
      <w:bookmarkEnd w:id="11"/>
      <w:r>
        <w:rPr>
          <w:rFonts w:ascii="Calibri Light"/>
          <w:color w:val="FF9900"/>
          <w:sz w:val="28"/>
        </w:rPr>
        <w:t>Selection</w:t>
      </w:r>
      <w:r>
        <w:rPr>
          <w:rFonts w:ascii="Calibri Light"/>
          <w:color w:val="FF9900"/>
          <w:spacing w:val="-6"/>
          <w:sz w:val="28"/>
        </w:rPr>
        <w:t xml:space="preserve"> </w:t>
      </w:r>
      <w:r>
        <w:rPr>
          <w:rFonts w:ascii="Calibri Light"/>
          <w:color w:val="FF9900"/>
          <w:spacing w:val="-2"/>
          <w:sz w:val="28"/>
        </w:rPr>
        <w:t>Criteria</w:t>
      </w:r>
    </w:p>
    <w:p w14:paraId="18D39562" w14:textId="77777777" w:rsidR="00746632" w:rsidRDefault="00B35F02">
      <w:pPr>
        <w:pStyle w:val="Heading1"/>
        <w:spacing w:before="90"/>
      </w:pPr>
      <w:bookmarkStart w:id="12" w:name="Essential_Criteria"/>
      <w:bookmarkEnd w:id="12"/>
      <w:r>
        <w:t>Essential</w:t>
      </w:r>
      <w:r>
        <w:rPr>
          <w:spacing w:val="-7"/>
        </w:rPr>
        <w:t xml:space="preserve"> </w:t>
      </w:r>
      <w:r>
        <w:rPr>
          <w:spacing w:val="-2"/>
        </w:rPr>
        <w:t>Criteria</w:t>
      </w:r>
    </w:p>
    <w:p w14:paraId="18D39563" w14:textId="77777777" w:rsidR="00746632" w:rsidRDefault="00B35F02">
      <w:pPr>
        <w:pStyle w:val="ListParagraph"/>
        <w:numPr>
          <w:ilvl w:val="0"/>
          <w:numId w:val="2"/>
        </w:numPr>
        <w:tabs>
          <w:tab w:val="left" w:pos="556"/>
          <w:tab w:val="left" w:pos="559"/>
        </w:tabs>
        <w:spacing w:before="39" w:line="276" w:lineRule="auto"/>
        <w:jc w:val="both"/>
      </w:pPr>
      <w:r>
        <w:t xml:space="preserve">Proven knowledge and experience in the implementation, management and maintenance of </w:t>
      </w:r>
      <w:proofErr w:type="gramStart"/>
      <w:r>
        <w:t>an</w:t>
      </w:r>
      <w:proofErr w:type="gramEnd"/>
      <w:r>
        <w:t xml:space="preserve"> WHS Management System, as well as Workers Compensation and Injury Management.</w:t>
      </w:r>
    </w:p>
    <w:p w14:paraId="18D39564" w14:textId="77777777" w:rsidR="00746632" w:rsidRDefault="00746632">
      <w:pPr>
        <w:pStyle w:val="BodyText"/>
        <w:spacing w:before="39"/>
        <w:ind w:left="0"/>
      </w:pPr>
    </w:p>
    <w:p w14:paraId="18D39565" w14:textId="77777777" w:rsidR="00746632" w:rsidRDefault="00B35F02">
      <w:pPr>
        <w:pStyle w:val="ListParagraph"/>
        <w:numPr>
          <w:ilvl w:val="0"/>
          <w:numId w:val="2"/>
        </w:numPr>
        <w:tabs>
          <w:tab w:val="left" w:pos="557"/>
          <w:tab w:val="left" w:pos="560"/>
        </w:tabs>
        <w:spacing w:before="1" w:line="276" w:lineRule="auto"/>
        <w:ind w:left="560"/>
        <w:jc w:val="both"/>
      </w:pPr>
      <w:r>
        <w:t>Demonstrated knowledge and understanding of WHS legislation, regulations, Codes of Practice and Standards and how they impact on employment and service delivery.</w:t>
      </w:r>
    </w:p>
    <w:p w14:paraId="18D39566" w14:textId="77777777" w:rsidR="00746632" w:rsidRDefault="00746632">
      <w:pPr>
        <w:pStyle w:val="BodyText"/>
        <w:spacing w:before="40"/>
        <w:ind w:left="0"/>
      </w:pPr>
    </w:p>
    <w:p w14:paraId="18D39567" w14:textId="77777777" w:rsidR="00746632" w:rsidRDefault="00B35F02">
      <w:pPr>
        <w:pStyle w:val="ListParagraph"/>
        <w:numPr>
          <w:ilvl w:val="0"/>
          <w:numId w:val="2"/>
        </w:numPr>
        <w:tabs>
          <w:tab w:val="left" w:pos="557"/>
          <w:tab w:val="left" w:pos="560"/>
        </w:tabs>
        <w:spacing w:line="276" w:lineRule="auto"/>
        <w:ind w:left="560" w:right="772"/>
        <w:jc w:val="both"/>
      </w:pPr>
      <w:r>
        <w:t xml:space="preserve">Strong </w:t>
      </w:r>
      <w:proofErr w:type="gramStart"/>
      <w:r>
        <w:t>interpersonal,</w:t>
      </w:r>
      <w:proofErr w:type="gramEnd"/>
      <w:r>
        <w:t xml:space="preserve"> communication and negotiation skills, with the ability to establish, manage and maintain productive business relationships and partnerships with staff and relevant </w:t>
      </w:r>
      <w:r>
        <w:rPr>
          <w:spacing w:val="-2"/>
        </w:rPr>
        <w:t>stakeholders.</w:t>
      </w:r>
    </w:p>
    <w:p w14:paraId="18D39568" w14:textId="77777777" w:rsidR="00746632" w:rsidRDefault="00746632">
      <w:pPr>
        <w:pStyle w:val="BodyText"/>
        <w:spacing w:before="40"/>
        <w:ind w:left="0"/>
      </w:pPr>
    </w:p>
    <w:p w14:paraId="18D39569" w14:textId="77777777" w:rsidR="00746632" w:rsidRDefault="00B35F02">
      <w:pPr>
        <w:pStyle w:val="ListParagraph"/>
        <w:numPr>
          <w:ilvl w:val="0"/>
          <w:numId w:val="2"/>
        </w:numPr>
        <w:tabs>
          <w:tab w:val="left" w:pos="557"/>
          <w:tab w:val="left" w:pos="560"/>
        </w:tabs>
        <w:spacing w:line="276" w:lineRule="auto"/>
        <w:ind w:left="560" w:right="776"/>
        <w:jc w:val="both"/>
      </w:pPr>
      <w:r>
        <w:t xml:space="preserve">Demonstrated ability to collect, </w:t>
      </w:r>
      <w:proofErr w:type="spellStart"/>
      <w:r>
        <w:t>analyse</w:t>
      </w:r>
      <w:proofErr w:type="spellEnd"/>
      <w:r>
        <w:t xml:space="preserve"> and present information including the proficient use of the full Microsoft Office Suite applications.</w:t>
      </w:r>
    </w:p>
    <w:p w14:paraId="18D3956A" w14:textId="77777777" w:rsidR="00746632" w:rsidRDefault="00746632">
      <w:pPr>
        <w:pStyle w:val="BodyText"/>
        <w:spacing w:before="40"/>
        <w:ind w:left="0"/>
      </w:pPr>
    </w:p>
    <w:p w14:paraId="18D3956B" w14:textId="77777777" w:rsidR="00746632" w:rsidRDefault="00B35F02">
      <w:pPr>
        <w:pStyle w:val="ListParagraph"/>
        <w:numPr>
          <w:ilvl w:val="0"/>
          <w:numId w:val="2"/>
        </w:numPr>
        <w:tabs>
          <w:tab w:val="left" w:pos="557"/>
          <w:tab w:val="left" w:pos="560"/>
        </w:tabs>
        <w:spacing w:line="276" w:lineRule="auto"/>
        <w:ind w:left="560"/>
        <w:jc w:val="both"/>
      </w:pPr>
      <w:r>
        <w:t>Current</w:t>
      </w:r>
      <w:r>
        <w:rPr>
          <w:spacing w:val="-13"/>
        </w:rPr>
        <w:t xml:space="preserve"> </w:t>
      </w:r>
      <w:r>
        <w:t>knowledge</w:t>
      </w:r>
      <w:r>
        <w:rPr>
          <w:spacing w:val="-12"/>
        </w:rPr>
        <w:t xml:space="preserve"> </w:t>
      </w:r>
      <w:r>
        <w:t>and</w:t>
      </w:r>
      <w:r>
        <w:rPr>
          <w:spacing w:val="-13"/>
        </w:rPr>
        <w:t xml:space="preserve"> </w:t>
      </w:r>
      <w:r>
        <w:t>commitment</w:t>
      </w:r>
      <w:r>
        <w:rPr>
          <w:spacing w:val="-12"/>
        </w:rPr>
        <w:t xml:space="preserve"> </w:t>
      </w:r>
      <w:r>
        <w:t>to</w:t>
      </w:r>
      <w:r>
        <w:rPr>
          <w:spacing w:val="-13"/>
        </w:rPr>
        <w:t xml:space="preserve"> </w:t>
      </w:r>
      <w:r>
        <w:t>Equal</w:t>
      </w:r>
      <w:r>
        <w:rPr>
          <w:spacing w:val="-12"/>
        </w:rPr>
        <w:t xml:space="preserve"> </w:t>
      </w:r>
      <w:r>
        <w:t>Opportunity</w:t>
      </w:r>
      <w:r>
        <w:rPr>
          <w:spacing w:val="-13"/>
        </w:rPr>
        <w:t xml:space="preserve"> </w:t>
      </w:r>
      <w:r>
        <w:t>and</w:t>
      </w:r>
      <w:r>
        <w:rPr>
          <w:spacing w:val="-12"/>
        </w:rPr>
        <w:t xml:space="preserve"> </w:t>
      </w:r>
      <w:r>
        <w:t>wok</w:t>
      </w:r>
      <w:r>
        <w:rPr>
          <w:spacing w:val="-12"/>
        </w:rPr>
        <w:t xml:space="preserve"> </w:t>
      </w:r>
      <w:r>
        <w:t>health</w:t>
      </w:r>
      <w:r>
        <w:rPr>
          <w:spacing w:val="-13"/>
        </w:rPr>
        <w:t xml:space="preserve"> </w:t>
      </w:r>
      <w:r>
        <w:t>and</w:t>
      </w:r>
      <w:r>
        <w:rPr>
          <w:spacing w:val="-12"/>
        </w:rPr>
        <w:t xml:space="preserve"> </w:t>
      </w:r>
      <w:r>
        <w:t>safety</w:t>
      </w:r>
      <w:r>
        <w:rPr>
          <w:spacing w:val="-13"/>
        </w:rPr>
        <w:t xml:space="preserve"> </w:t>
      </w:r>
      <w:r>
        <w:t>in</w:t>
      </w:r>
      <w:r>
        <w:rPr>
          <w:spacing w:val="-12"/>
        </w:rPr>
        <w:t xml:space="preserve"> </w:t>
      </w:r>
      <w:r>
        <w:t>all</w:t>
      </w:r>
      <w:r>
        <w:rPr>
          <w:spacing w:val="-13"/>
        </w:rPr>
        <w:t xml:space="preserve"> </w:t>
      </w:r>
      <w:r>
        <w:t>aspects of employment and service delivery.</w:t>
      </w:r>
    </w:p>
    <w:p w14:paraId="18D3956C" w14:textId="77777777" w:rsidR="00746632" w:rsidRDefault="00B35F02">
      <w:pPr>
        <w:pStyle w:val="BodyText"/>
        <w:spacing w:before="201"/>
        <w:ind w:left="200"/>
      </w:pPr>
      <w:bookmarkStart w:id="13" w:name="Desirable"/>
      <w:bookmarkEnd w:id="13"/>
      <w:r>
        <w:rPr>
          <w:spacing w:val="-2"/>
        </w:rPr>
        <w:t>Desirable</w:t>
      </w:r>
    </w:p>
    <w:p w14:paraId="18D3956D" w14:textId="77777777" w:rsidR="00746632" w:rsidRDefault="00B35F02">
      <w:pPr>
        <w:pStyle w:val="ListParagraph"/>
        <w:numPr>
          <w:ilvl w:val="0"/>
          <w:numId w:val="1"/>
        </w:numPr>
        <w:tabs>
          <w:tab w:val="left" w:pos="558"/>
        </w:tabs>
        <w:spacing w:before="41"/>
        <w:ind w:left="558" w:right="0" w:hanging="358"/>
      </w:pPr>
      <w:r>
        <w:t>Tertiary</w:t>
      </w:r>
      <w:r>
        <w:rPr>
          <w:spacing w:val="-4"/>
        </w:rPr>
        <w:t xml:space="preserve"> </w:t>
      </w:r>
      <w:r>
        <w:t>qualification</w:t>
      </w:r>
      <w:r>
        <w:rPr>
          <w:spacing w:val="-5"/>
        </w:rPr>
        <w:t xml:space="preserve"> </w:t>
      </w:r>
      <w:r>
        <w:t>in</w:t>
      </w:r>
      <w:r>
        <w:rPr>
          <w:spacing w:val="-5"/>
        </w:rPr>
        <w:t xml:space="preserve"> </w:t>
      </w:r>
      <w:r>
        <w:t>Work</w:t>
      </w:r>
      <w:r>
        <w:rPr>
          <w:spacing w:val="-3"/>
        </w:rPr>
        <w:t xml:space="preserve"> </w:t>
      </w:r>
      <w:r>
        <w:t>Health</w:t>
      </w:r>
      <w:r>
        <w:rPr>
          <w:spacing w:val="-5"/>
        </w:rPr>
        <w:t xml:space="preserve"> </w:t>
      </w:r>
      <w:r>
        <w:t>and</w:t>
      </w:r>
      <w:r>
        <w:rPr>
          <w:spacing w:val="-5"/>
        </w:rPr>
        <w:t xml:space="preserve"> </w:t>
      </w:r>
      <w:r>
        <w:t>Safety</w:t>
      </w:r>
      <w:r>
        <w:rPr>
          <w:spacing w:val="-5"/>
        </w:rPr>
        <w:t xml:space="preserve"> </w:t>
      </w:r>
      <w:r>
        <w:t>or</w:t>
      </w:r>
      <w:r>
        <w:rPr>
          <w:spacing w:val="-4"/>
        </w:rPr>
        <w:t xml:space="preserve"> </w:t>
      </w:r>
      <w:r>
        <w:t>a</w:t>
      </w:r>
      <w:r>
        <w:rPr>
          <w:spacing w:val="-4"/>
        </w:rPr>
        <w:t xml:space="preserve"> </w:t>
      </w:r>
      <w:r>
        <w:t>related</w:t>
      </w:r>
      <w:r>
        <w:rPr>
          <w:spacing w:val="-5"/>
        </w:rPr>
        <w:t xml:space="preserve"> </w:t>
      </w:r>
      <w:r>
        <w:rPr>
          <w:spacing w:val="-2"/>
        </w:rPr>
        <w:t>field.</w:t>
      </w:r>
    </w:p>
    <w:p w14:paraId="18D3956E" w14:textId="77777777" w:rsidR="00746632" w:rsidRDefault="00746632">
      <w:pPr>
        <w:pStyle w:val="BodyText"/>
        <w:ind w:left="0"/>
      </w:pPr>
    </w:p>
    <w:p w14:paraId="18D3956F" w14:textId="77777777" w:rsidR="00746632" w:rsidRDefault="00746632">
      <w:pPr>
        <w:pStyle w:val="BodyText"/>
        <w:spacing w:before="212"/>
        <w:ind w:left="0"/>
      </w:pPr>
    </w:p>
    <w:p w14:paraId="18D39570" w14:textId="77777777" w:rsidR="00746632" w:rsidRDefault="00B35F02">
      <w:pPr>
        <w:pStyle w:val="Heading1"/>
        <w:ind w:left="201"/>
      </w:pPr>
      <w:r>
        <w:t>Appointment</w:t>
      </w:r>
      <w:r>
        <w:rPr>
          <w:spacing w:val="-7"/>
        </w:rPr>
        <w:t xml:space="preserve"> </w:t>
      </w:r>
      <w:r>
        <w:rPr>
          <w:spacing w:val="-2"/>
        </w:rPr>
        <w:t>Factors</w:t>
      </w:r>
    </w:p>
    <w:p w14:paraId="18D39571" w14:textId="77777777" w:rsidR="00746632" w:rsidRDefault="00746632">
      <w:pPr>
        <w:pStyle w:val="BodyText"/>
        <w:spacing w:before="153"/>
        <w:ind w:left="0"/>
        <w:rPr>
          <w:b/>
          <w:sz w:val="20"/>
        </w:rPr>
      </w:pPr>
    </w:p>
    <w:tbl>
      <w:tblPr>
        <w:tblW w:w="0" w:type="auto"/>
        <w:tblInd w:w="464" w:type="dxa"/>
        <w:tblLayout w:type="fixed"/>
        <w:tblCellMar>
          <w:left w:w="0" w:type="dxa"/>
          <w:right w:w="0" w:type="dxa"/>
        </w:tblCellMar>
        <w:tblLook w:val="01E0" w:firstRow="1" w:lastRow="1" w:firstColumn="1" w:lastColumn="1" w:noHBand="0" w:noVBand="0"/>
      </w:tblPr>
      <w:tblGrid>
        <w:gridCol w:w="1440"/>
        <w:gridCol w:w="6078"/>
      </w:tblGrid>
      <w:tr w:rsidR="00746632" w14:paraId="18D39574" w14:textId="77777777">
        <w:trPr>
          <w:trHeight w:val="286"/>
        </w:trPr>
        <w:tc>
          <w:tcPr>
            <w:tcW w:w="1440" w:type="dxa"/>
          </w:tcPr>
          <w:p w14:paraId="18D39572" w14:textId="77777777" w:rsidR="00746632" w:rsidRDefault="00B35F02">
            <w:pPr>
              <w:pStyle w:val="TableParagraph"/>
              <w:spacing w:line="183" w:lineRule="exact"/>
              <w:ind w:right="109"/>
              <w:jc w:val="right"/>
              <w:rPr>
                <w:b/>
                <w:sz w:val="18"/>
              </w:rPr>
            </w:pPr>
            <w:r>
              <w:rPr>
                <w:b/>
                <w:spacing w:val="-2"/>
                <w:sz w:val="18"/>
              </w:rPr>
              <w:t>Location:</w:t>
            </w:r>
          </w:p>
        </w:tc>
        <w:tc>
          <w:tcPr>
            <w:tcW w:w="6078" w:type="dxa"/>
          </w:tcPr>
          <w:p w14:paraId="18D39573" w14:textId="77777777" w:rsidR="00746632" w:rsidRDefault="00B35F02">
            <w:pPr>
              <w:pStyle w:val="TableParagraph"/>
              <w:spacing w:line="183" w:lineRule="exact"/>
              <w:ind w:left="107"/>
              <w:rPr>
                <w:sz w:val="18"/>
              </w:rPr>
            </w:pPr>
            <w:r>
              <w:rPr>
                <w:sz w:val="18"/>
              </w:rPr>
              <w:t>North</w:t>
            </w:r>
            <w:r>
              <w:rPr>
                <w:spacing w:val="-3"/>
                <w:sz w:val="18"/>
              </w:rPr>
              <w:t xml:space="preserve"> </w:t>
            </w:r>
            <w:r>
              <w:rPr>
                <w:sz w:val="18"/>
              </w:rPr>
              <w:t>Regional</w:t>
            </w:r>
            <w:r>
              <w:rPr>
                <w:spacing w:val="-3"/>
                <w:sz w:val="18"/>
              </w:rPr>
              <w:t xml:space="preserve"> </w:t>
            </w:r>
            <w:r>
              <w:rPr>
                <w:sz w:val="18"/>
              </w:rPr>
              <w:t xml:space="preserve">TAFE </w:t>
            </w:r>
            <w:r>
              <w:rPr>
                <w:spacing w:val="-2"/>
                <w:sz w:val="18"/>
              </w:rPr>
              <w:t>Campus</w:t>
            </w:r>
          </w:p>
        </w:tc>
      </w:tr>
      <w:tr w:rsidR="00746632" w14:paraId="18D39577" w14:textId="77777777">
        <w:trPr>
          <w:trHeight w:val="434"/>
        </w:trPr>
        <w:tc>
          <w:tcPr>
            <w:tcW w:w="1440" w:type="dxa"/>
          </w:tcPr>
          <w:p w14:paraId="18D39575" w14:textId="77777777" w:rsidR="00746632" w:rsidRDefault="00B35F02">
            <w:pPr>
              <w:pStyle w:val="TableParagraph"/>
              <w:spacing w:before="70"/>
              <w:ind w:right="109"/>
              <w:jc w:val="right"/>
              <w:rPr>
                <w:b/>
                <w:sz w:val="18"/>
              </w:rPr>
            </w:pPr>
            <w:r>
              <w:rPr>
                <w:b/>
                <w:spacing w:val="-2"/>
                <w:sz w:val="18"/>
              </w:rPr>
              <w:t>Accommodation:</w:t>
            </w:r>
          </w:p>
        </w:tc>
        <w:tc>
          <w:tcPr>
            <w:tcW w:w="6078" w:type="dxa"/>
          </w:tcPr>
          <w:p w14:paraId="18D39576" w14:textId="77777777" w:rsidR="00746632" w:rsidRDefault="00B35F02">
            <w:pPr>
              <w:pStyle w:val="TableParagraph"/>
              <w:spacing w:before="70"/>
              <w:ind w:left="107"/>
              <w:rPr>
                <w:sz w:val="18"/>
              </w:rPr>
            </w:pPr>
            <w:r>
              <w:rPr>
                <w:sz w:val="18"/>
              </w:rPr>
              <w:t>Not</w:t>
            </w:r>
            <w:r>
              <w:rPr>
                <w:spacing w:val="-3"/>
                <w:sz w:val="18"/>
              </w:rPr>
              <w:t xml:space="preserve"> </w:t>
            </w:r>
            <w:r>
              <w:rPr>
                <w:spacing w:val="-2"/>
                <w:sz w:val="18"/>
              </w:rPr>
              <w:t>applicable</w:t>
            </w:r>
          </w:p>
        </w:tc>
      </w:tr>
      <w:tr w:rsidR="00746632" w14:paraId="18D3957A" w14:textId="77777777">
        <w:trPr>
          <w:trHeight w:val="434"/>
        </w:trPr>
        <w:tc>
          <w:tcPr>
            <w:tcW w:w="1440" w:type="dxa"/>
          </w:tcPr>
          <w:p w14:paraId="18D39578" w14:textId="77777777" w:rsidR="00746632" w:rsidRDefault="00B35F02">
            <w:pPr>
              <w:pStyle w:val="TableParagraph"/>
              <w:spacing w:before="111"/>
              <w:ind w:right="109"/>
              <w:jc w:val="right"/>
              <w:rPr>
                <w:b/>
                <w:sz w:val="18"/>
              </w:rPr>
            </w:pPr>
            <w:r>
              <w:rPr>
                <w:b/>
                <w:spacing w:val="-2"/>
                <w:sz w:val="18"/>
              </w:rPr>
              <w:t>Allowances:</w:t>
            </w:r>
          </w:p>
        </w:tc>
        <w:tc>
          <w:tcPr>
            <w:tcW w:w="6078" w:type="dxa"/>
          </w:tcPr>
          <w:p w14:paraId="18D39579" w14:textId="77777777" w:rsidR="00746632" w:rsidRDefault="00B35F02">
            <w:pPr>
              <w:pStyle w:val="TableParagraph"/>
              <w:spacing w:before="111"/>
              <w:ind w:left="107"/>
              <w:rPr>
                <w:sz w:val="18"/>
              </w:rPr>
            </w:pPr>
            <w:r>
              <w:rPr>
                <w:sz w:val="18"/>
              </w:rPr>
              <w:t>As</w:t>
            </w:r>
            <w:r>
              <w:rPr>
                <w:spacing w:val="-2"/>
                <w:sz w:val="18"/>
              </w:rPr>
              <w:t xml:space="preserve"> </w:t>
            </w:r>
            <w:r>
              <w:rPr>
                <w:sz w:val="18"/>
              </w:rPr>
              <w:t>per</w:t>
            </w:r>
            <w:r>
              <w:rPr>
                <w:spacing w:val="-1"/>
                <w:sz w:val="18"/>
              </w:rPr>
              <w:t xml:space="preserve"> </w:t>
            </w:r>
            <w:r>
              <w:rPr>
                <w:spacing w:val="-2"/>
                <w:sz w:val="18"/>
              </w:rPr>
              <w:t>Award.</w:t>
            </w:r>
          </w:p>
        </w:tc>
      </w:tr>
      <w:tr w:rsidR="00746632" w14:paraId="18D3957D" w14:textId="77777777">
        <w:trPr>
          <w:trHeight w:val="286"/>
        </w:trPr>
        <w:tc>
          <w:tcPr>
            <w:tcW w:w="1440" w:type="dxa"/>
          </w:tcPr>
          <w:p w14:paraId="18D3957B" w14:textId="77777777" w:rsidR="00746632" w:rsidRDefault="00B35F02">
            <w:pPr>
              <w:pStyle w:val="TableParagraph"/>
              <w:spacing w:before="70" w:line="196" w:lineRule="exact"/>
              <w:ind w:right="104"/>
              <w:jc w:val="right"/>
              <w:rPr>
                <w:b/>
                <w:sz w:val="18"/>
              </w:rPr>
            </w:pPr>
            <w:r>
              <w:rPr>
                <w:b/>
                <w:spacing w:val="-2"/>
                <w:sz w:val="18"/>
              </w:rPr>
              <w:t>Travel:</w:t>
            </w:r>
          </w:p>
        </w:tc>
        <w:tc>
          <w:tcPr>
            <w:tcW w:w="6078" w:type="dxa"/>
          </w:tcPr>
          <w:p w14:paraId="18D3957C" w14:textId="77777777" w:rsidR="00746632" w:rsidRDefault="00B35F02">
            <w:pPr>
              <w:pStyle w:val="TableParagraph"/>
              <w:spacing w:before="70" w:line="196" w:lineRule="exact"/>
              <w:ind w:left="107"/>
              <w:rPr>
                <w:sz w:val="18"/>
              </w:rPr>
            </w:pPr>
            <w:r>
              <w:rPr>
                <w:sz w:val="18"/>
              </w:rPr>
              <w:t>Travel</w:t>
            </w:r>
            <w:r>
              <w:rPr>
                <w:spacing w:val="-4"/>
                <w:sz w:val="18"/>
              </w:rPr>
              <w:t xml:space="preserve"> </w:t>
            </w:r>
            <w:r>
              <w:rPr>
                <w:sz w:val="18"/>
              </w:rPr>
              <w:t>to and</w:t>
            </w:r>
            <w:r>
              <w:rPr>
                <w:spacing w:val="-2"/>
                <w:sz w:val="18"/>
              </w:rPr>
              <w:t xml:space="preserve"> </w:t>
            </w:r>
            <w:r>
              <w:rPr>
                <w:sz w:val="18"/>
              </w:rPr>
              <w:t>work</w:t>
            </w:r>
            <w:r>
              <w:rPr>
                <w:spacing w:val="-1"/>
                <w:sz w:val="18"/>
              </w:rPr>
              <w:t xml:space="preserve"> </w:t>
            </w:r>
            <w:r>
              <w:rPr>
                <w:sz w:val="18"/>
              </w:rPr>
              <w:t>at</w:t>
            </w:r>
            <w:r>
              <w:rPr>
                <w:spacing w:val="-2"/>
                <w:sz w:val="18"/>
              </w:rPr>
              <w:t xml:space="preserve"> </w:t>
            </w:r>
            <w:r>
              <w:rPr>
                <w:sz w:val="18"/>
              </w:rPr>
              <w:t>other</w:t>
            </w:r>
            <w:r>
              <w:rPr>
                <w:spacing w:val="-2"/>
                <w:sz w:val="18"/>
              </w:rPr>
              <w:t xml:space="preserve"> </w:t>
            </w:r>
            <w:r>
              <w:rPr>
                <w:sz w:val="18"/>
              </w:rPr>
              <w:t>campuses</w:t>
            </w:r>
            <w:r>
              <w:rPr>
                <w:spacing w:val="-2"/>
                <w:sz w:val="18"/>
              </w:rPr>
              <w:t xml:space="preserve"> </w:t>
            </w:r>
            <w:r>
              <w:rPr>
                <w:sz w:val="18"/>
              </w:rPr>
              <w:t>or</w:t>
            </w:r>
            <w:r>
              <w:rPr>
                <w:spacing w:val="-1"/>
                <w:sz w:val="18"/>
              </w:rPr>
              <w:t xml:space="preserve"> </w:t>
            </w:r>
            <w:r>
              <w:rPr>
                <w:sz w:val="18"/>
              </w:rPr>
              <w:t>sites</w:t>
            </w:r>
            <w:r>
              <w:rPr>
                <w:spacing w:val="-2"/>
                <w:sz w:val="18"/>
              </w:rPr>
              <w:t xml:space="preserve"> </w:t>
            </w:r>
            <w:r>
              <w:rPr>
                <w:sz w:val="18"/>
              </w:rPr>
              <w:t>will</w:t>
            </w:r>
            <w:r>
              <w:rPr>
                <w:spacing w:val="-2"/>
                <w:sz w:val="18"/>
              </w:rPr>
              <w:t xml:space="preserve"> </w:t>
            </w:r>
            <w:r>
              <w:rPr>
                <w:sz w:val="18"/>
              </w:rPr>
              <w:t>be</w:t>
            </w:r>
            <w:r>
              <w:rPr>
                <w:spacing w:val="-2"/>
                <w:sz w:val="18"/>
              </w:rPr>
              <w:t xml:space="preserve"> </w:t>
            </w:r>
            <w:r>
              <w:rPr>
                <w:sz w:val="18"/>
              </w:rPr>
              <w:t>required</w:t>
            </w:r>
            <w:r>
              <w:rPr>
                <w:spacing w:val="-1"/>
                <w:sz w:val="18"/>
              </w:rPr>
              <w:t xml:space="preserve"> </w:t>
            </w:r>
            <w:r>
              <w:rPr>
                <w:sz w:val="18"/>
              </w:rPr>
              <w:t>as</w:t>
            </w:r>
            <w:r>
              <w:rPr>
                <w:spacing w:val="-2"/>
                <w:sz w:val="18"/>
              </w:rPr>
              <w:t xml:space="preserve"> </w:t>
            </w:r>
            <w:r>
              <w:rPr>
                <w:sz w:val="18"/>
              </w:rPr>
              <w:t>the</w:t>
            </w:r>
            <w:r>
              <w:rPr>
                <w:spacing w:val="-2"/>
                <w:sz w:val="18"/>
              </w:rPr>
              <w:t xml:space="preserve"> </w:t>
            </w:r>
            <w:r>
              <w:rPr>
                <w:sz w:val="18"/>
              </w:rPr>
              <w:t>need</w:t>
            </w:r>
            <w:r>
              <w:rPr>
                <w:spacing w:val="-1"/>
                <w:sz w:val="18"/>
              </w:rPr>
              <w:t xml:space="preserve"> </w:t>
            </w:r>
            <w:r>
              <w:rPr>
                <w:spacing w:val="-2"/>
                <w:sz w:val="18"/>
              </w:rPr>
              <w:t>arises.</w:t>
            </w:r>
          </w:p>
        </w:tc>
      </w:tr>
    </w:tbl>
    <w:p w14:paraId="18D3957E" w14:textId="77777777" w:rsidR="00746632" w:rsidRDefault="00746632">
      <w:pPr>
        <w:pStyle w:val="BodyText"/>
        <w:spacing w:before="218"/>
        <w:ind w:left="0"/>
        <w:rPr>
          <w:b/>
        </w:rPr>
      </w:pPr>
    </w:p>
    <w:p w14:paraId="18D3957F" w14:textId="77777777" w:rsidR="00746632" w:rsidRDefault="00B35F02">
      <w:pPr>
        <w:ind w:left="200"/>
        <w:rPr>
          <w:b/>
        </w:rPr>
      </w:pPr>
      <w:r>
        <w:rPr>
          <w:b/>
        </w:rPr>
        <w:t>Special</w:t>
      </w:r>
      <w:r>
        <w:rPr>
          <w:b/>
          <w:spacing w:val="-3"/>
        </w:rPr>
        <w:t xml:space="preserve"> </w:t>
      </w:r>
      <w:r>
        <w:rPr>
          <w:b/>
          <w:spacing w:val="-2"/>
        </w:rPr>
        <w:t>Conditions</w:t>
      </w:r>
    </w:p>
    <w:p w14:paraId="18D39580" w14:textId="77777777" w:rsidR="00746632" w:rsidRDefault="00B35F02">
      <w:pPr>
        <w:spacing w:before="240"/>
        <w:ind w:left="200"/>
        <w:rPr>
          <w:b/>
          <w:sz w:val="20"/>
        </w:rPr>
      </w:pPr>
      <w:r>
        <w:rPr>
          <w:b/>
          <w:spacing w:val="-4"/>
          <w:sz w:val="20"/>
        </w:rPr>
        <w:t>National</w:t>
      </w:r>
      <w:r>
        <w:rPr>
          <w:b/>
          <w:spacing w:val="2"/>
          <w:sz w:val="20"/>
        </w:rPr>
        <w:t xml:space="preserve"> </w:t>
      </w:r>
      <w:r>
        <w:rPr>
          <w:b/>
          <w:spacing w:val="-4"/>
          <w:sz w:val="20"/>
        </w:rPr>
        <w:t>Police</w:t>
      </w:r>
      <w:r>
        <w:rPr>
          <w:b/>
          <w:spacing w:val="8"/>
          <w:sz w:val="20"/>
        </w:rPr>
        <w:t xml:space="preserve"> </w:t>
      </w:r>
      <w:r>
        <w:rPr>
          <w:b/>
          <w:spacing w:val="-4"/>
          <w:sz w:val="20"/>
        </w:rPr>
        <w:t>History</w:t>
      </w:r>
      <w:r>
        <w:rPr>
          <w:b/>
          <w:spacing w:val="2"/>
          <w:sz w:val="20"/>
        </w:rPr>
        <w:t xml:space="preserve"> </w:t>
      </w:r>
      <w:r>
        <w:rPr>
          <w:b/>
          <w:spacing w:val="-4"/>
          <w:sz w:val="20"/>
        </w:rPr>
        <w:t>Check:</w:t>
      </w:r>
    </w:p>
    <w:p w14:paraId="18D39581" w14:textId="77777777" w:rsidR="00746632" w:rsidRDefault="00746632">
      <w:pPr>
        <w:rPr>
          <w:sz w:val="20"/>
        </w:rPr>
        <w:sectPr w:rsidR="00746632">
          <w:pgSz w:w="11910" w:h="16840"/>
          <w:pgMar w:top="1360" w:right="660" w:bottom="280" w:left="1240" w:header="283" w:footer="0" w:gutter="0"/>
          <w:cols w:space="720"/>
        </w:sectPr>
      </w:pPr>
    </w:p>
    <w:p w14:paraId="18D39582" w14:textId="77777777" w:rsidR="00746632" w:rsidRDefault="00B35F02">
      <w:pPr>
        <w:spacing w:before="49" w:line="276" w:lineRule="auto"/>
        <w:ind w:left="200" w:right="808"/>
        <w:jc w:val="both"/>
        <w:rPr>
          <w:sz w:val="20"/>
        </w:rPr>
      </w:pPr>
      <w:r>
        <w:rPr>
          <w:spacing w:val="-2"/>
          <w:sz w:val="20"/>
        </w:rPr>
        <w:lastRenderedPageBreak/>
        <w:t>All</w:t>
      </w:r>
      <w:r>
        <w:rPr>
          <w:spacing w:val="-7"/>
          <w:sz w:val="20"/>
        </w:rPr>
        <w:t xml:space="preserve"> </w:t>
      </w:r>
      <w:r>
        <w:rPr>
          <w:spacing w:val="-2"/>
          <w:sz w:val="20"/>
        </w:rPr>
        <w:t>new</w:t>
      </w:r>
      <w:r>
        <w:rPr>
          <w:spacing w:val="-8"/>
          <w:sz w:val="20"/>
        </w:rPr>
        <w:t xml:space="preserve"> </w:t>
      </w:r>
      <w:r>
        <w:rPr>
          <w:spacing w:val="-2"/>
          <w:sz w:val="20"/>
        </w:rPr>
        <w:t>staff</w:t>
      </w:r>
      <w:r>
        <w:rPr>
          <w:spacing w:val="-8"/>
          <w:sz w:val="20"/>
        </w:rPr>
        <w:t xml:space="preserve"> </w:t>
      </w:r>
      <w:r>
        <w:rPr>
          <w:spacing w:val="-2"/>
          <w:sz w:val="20"/>
        </w:rPr>
        <w:t>being</w:t>
      </w:r>
      <w:r>
        <w:rPr>
          <w:spacing w:val="-7"/>
          <w:sz w:val="20"/>
        </w:rPr>
        <w:t xml:space="preserve"> </w:t>
      </w:r>
      <w:r>
        <w:rPr>
          <w:spacing w:val="-2"/>
          <w:sz w:val="20"/>
        </w:rPr>
        <w:t>appointed</w:t>
      </w:r>
      <w:r>
        <w:rPr>
          <w:spacing w:val="-6"/>
          <w:sz w:val="20"/>
        </w:rPr>
        <w:t xml:space="preserve"> </w:t>
      </w:r>
      <w:r>
        <w:rPr>
          <w:spacing w:val="-2"/>
          <w:sz w:val="20"/>
        </w:rPr>
        <w:t>to</w:t>
      </w:r>
      <w:r>
        <w:rPr>
          <w:spacing w:val="-7"/>
          <w:sz w:val="20"/>
        </w:rPr>
        <w:t xml:space="preserve"> </w:t>
      </w:r>
      <w:r>
        <w:rPr>
          <w:spacing w:val="-2"/>
          <w:sz w:val="20"/>
        </w:rPr>
        <w:t>North</w:t>
      </w:r>
      <w:r>
        <w:rPr>
          <w:spacing w:val="-6"/>
          <w:sz w:val="20"/>
        </w:rPr>
        <w:t xml:space="preserve"> </w:t>
      </w:r>
      <w:r>
        <w:rPr>
          <w:spacing w:val="-2"/>
          <w:sz w:val="20"/>
        </w:rPr>
        <w:t>Regional</w:t>
      </w:r>
      <w:r>
        <w:rPr>
          <w:spacing w:val="-5"/>
          <w:sz w:val="20"/>
        </w:rPr>
        <w:t xml:space="preserve"> </w:t>
      </w:r>
      <w:r>
        <w:rPr>
          <w:spacing w:val="-2"/>
          <w:sz w:val="20"/>
        </w:rPr>
        <w:t>TAFE</w:t>
      </w:r>
      <w:r>
        <w:rPr>
          <w:spacing w:val="-6"/>
          <w:sz w:val="20"/>
        </w:rPr>
        <w:t xml:space="preserve"> </w:t>
      </w:r>
      <w:r>
        <w:rPr>
          <w:spacing w:val="-2"/>
          <w:sz w:val="20"/>
        </w:rPr>
        <w:t>are</w:t>
      </w:r>
      <w:r>
        <w:rPr>
          <w:spacing w:val="-6"/>
          <w:sz w:val="20"/>
        </w:rPr>
        <w:t xml:space="preserve"> </w:t>
      </w:r>
      <w:r>
        <w:rPr>
          <w:spacing w:val="-2"/>
          <w:sz w:val="20"/>
        </w:rPr>
        <w:t>required</w:t>
      </w:r>
      <w:r>
        <w:rPr>
          <w:spacing w:val="-6"/>
          <w:sz w:val="20"/>
        </w:rPr>
        <w:t xml:space="preserve"> </w:t>
      </w:r>
      <w:r>
        <w:rPr>
          <w:spacing w:val="-2"/>
          <w:sz w:val="20"/>
        </w:rPr>
        <w:t>to</w:t>
      </w:r>
      <w:r>
        <w:rPr>
          <w:spacing w:val="-7"/>
          <w:sz w:val="20"/>
        </w:rPr>
        <w:t xml:space="preserve"> </w:t>
      </w:r>
      <w:r>
        <w:rPr>
          <w:spacing w:val="-2"/>
          <w:sz w:val="20"/>
        </w:rPr>
        <w:t>provide</w:t>
      </w:r>
      <w:r>
        <w:rPr>
          <w:spacing w:val="-6"/>
          <w:sz w:val="20"/>
        </w:rPr>
        <w:t xml:space="preserve"> </w:t>
      </w:r>
      <w:r>
        <w:rPr>
          <w:spacing w:val="-2"/>
          <w:sz w:val="20"/>
        </w:rPr>
        <w:t>a</w:t>
      </w:r>
      <w:r>
        <w:rPr>
          <w:spacing w:val="-7"/>
          <w:sz w:val="20"/>
        </w:rPr>
        <w:t xml:space="preserve"> </w:t>
      </w:r>
      <w:r>
        <w:rPr>
          <w:spacing w:val="-2"/>
          <w:sz w:val="20"/>
        </w:rPr>
        <w:t>National</w:t>
      </w:r>
      <w:r>
        <w:rPr>
          <w:spacing w:val="-5"/>
          <w:sz w:val="20"/>
        </w:rPr>
        <w:t xml:space="preserve"> </w:t>
      </w:r>
      <w:r>
        <w:rPr>
          <w:spacing w:val="-2"/>
          <w:sz w:val="20"/>
        </w:rPr>
        <w:t>Police</w:t>
      </w:r>
      <w:r>
        <w:rPr>
          <w:spacing w:val="-8"/>
          <w:sz w:val="20"/>
        </w:rPr>
        <w:t xml:space="preserve"> </w:t>
      </w:r>
      <w:r>
        <w:rPr>
          <w:spacing w:val="-2"/>
          <w:sz w:val="20"/>
        </w:rPr>
        <w:t>History</w:t>
      </w:r>
      <w:r>
        <w:rPr>
          <w:spacing w:val="-6"/>
          <w:sz w:val="20"/>
        </w:rPr>
        <w:t xml:space="preserve"> </w:t>
      </w:r>
      <w:r>
        <w:rPr>
          <w:spacing w:val="-2"/>
          <w:sz w:val="20"/>
        </w:rPr>
        <w:t>Check</w:t>
      </w:r>
      <w:r>
        <w:rPr>
          <w:spacing w:val="-7"/>
          <w:sz w:val="20"/>
        </w:rPr>
        <w:t xml:space="preserve"> </w:t>
      </w:r>
      <w:r>
        <w:rPr>
          <w:spacing w:val="-2"/>
          <w:sz w:val="20"/>
        </w:rPr>
        <w:t xml:space="preserve">prior </w:t>
      </w:r>
      <w:r>
        <w:rPr>
          <w:sz w:val="20"/>
        </w:rPr>
        <w:t>to</w:t>
      </w:r>
      <w:r>
        <w:rPr>
          <w:spacing w:val="-2"/>
          <w:sz w:val="20"/>
        </w:rPr>
        <w:t xml:space="preserve"> </w:t>
      </w:r>
      <w:r>
        <w:rPr>
          <w:sz w:val="20"/>
        </w:rPr>
        <w:t>commencing</w:t>
      </w:r>
      <w:r>
        <w:rPr>
          <w:spacing w:val="-3"/>
          <w:sz w:val="20"/>
        </w:rPr>
        <w:t xml:space="preserve"> </w:t>
      </w:r>
      <w:r>
        <w:rPr>
          <w:sz w:val="20"/>
        </w:rPr>
        <w:t>duty.</w:t>
      </w:r>
      <w:r>
        <w:rPr>
          <w:spacing w:val="-2"/>
          <w:sz w:val="20"/>
        </w:rPr>
        <w:t xml:space="preserve"> </w:t>
      </w:r>
      <w:r>
        <w:rPr>
          <w:sz w:val="20"/>
        </w:rPr>
        <w:t>All</w:t>
      </w:r>
      <w:r>
        <w:rPr>
          <w:spacing w:val="-1"/>
          <w:sz w:val="20"/>
        </w:rPr>
        <w:t xml:space="preserve"> </w:t>
      </w:r>
      <w:r>
        <w:rPr>
          <w:sz w:val="20"/>
        </w:rPr>
        <w:t>applications</w:t>
      </w:r>
      <w:r>
        <w:rPr>
          <w:spacing w:val="-2"/>
          <w:sz w:val="20"/>
        </w:rPr>
        <w:t xml:space="preserve"> </w:t>
      </w:r>
      <w:r>
        <w:rPr>
          <w:sz w:val="20"/>
        </w:rPr>
        <w:t>must</w:t>
      </w:r>
      <w:r>
        <w:rPr>
          <w:spacing w:val="-2"/>
          <w:sz w:val="20"/>
        </w:rPr>
        <w:t xml:space="preserve"> </w:t>
      </w:r>
      <w:r>
        <w:rPr>
          <w:sz w:val="20"/>
        </w:rPr>
        <w:t>be</w:t>
      </w:r>
      <w:r>
        <w:rPr>
          <w:spacing w:val="-3"/>
          <w:sz w:val="20"/>
        </w:rPr>
        <w:t xml:space="preserve"> </w:t>
      </w:r>
      <w:r>
        <w:rPr>
          <w:sz w:val="20"/>
        </w:rPr>
        <w:t>directed</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“Screening</w:t>
      </w:r>
      <w:r>
        <w:rPr>
          <w:spacing w:val="-3"/>
          <w:sz w:val="20"/>
        </w:rPr>
        <w:t xml:space="preserve"> </w:t>
      </w:r>
      <w:r>
        <w:rPr>
          <w:sz w:val="20"/>
        </w:rPr>
        <w:t>Unit”</w:t>
      </w:r>
      <w:r>
        <w:rPr>
          <w:spacing w:val="-2"/>
          <w:sz w:val="20"/>
        </w:rPr>
        <w:t xml:space="preserve"> </w:t>
      </w:r>
      <w:r>
        <w:rPr>
          <w:sz w:val="20"/>
        </w:rPr>
        <w:t>at</w:t>
      </w:r>
      <w:r>
        <w:rPr>
          <w:spacing w:val="-2"/>
          <w:sz w:val="20"/>
        </w:rPr>
        <w:t xml:space="preserve"> </w:t>
      </w:r>
      <w:r>
        <w:rPr>
          <w:sz w:val="20"/>
        </w:rPr>
        <w:t>the</w:t>
      </w:r>
      <w:r>
        <w:rPr>
          <w:spacing w:val="-3"/>
          <w:sz w:val="20"/>
        </w:rPr>
        <w:t xml:space="preserve"> </w:t>
      </w:r>
      <w:r>
        <w:rPr>
          <w:sz w:val="20"/>
        </w:rPr>
        <w:t>Department</w:t>
      </w:r>
      <w:r>
        <w:rPr>
          <w:spacing w:val="-2"/>
          <w:sz w:val="20"/>
        </w:rPr>
        <w:t xml:space="preserve"> </w:t>
      </w:r>
      <w:r>
        <w:rPr>
          <w:sz w:val="20"/>
        </w:rPr>
        <w:t>of</w:t>
      </w:r>
      <w:r>
        <w:rPr>
          <w:spacing w:val="-3"/>
          <w:sz w:val="20"/>
        </w:rPr>
        <w:t xml:space="preserve"> </w:t>
      </w:r>
      <w:r>
        <w:rPr>
          <w:sz w:val="20"/>
        </w:rPr>
        <w:t>Education and</w:t>
      </w:r>
      <w:r>
        <w:rPr>
          <w:spacing w:val="-3"/>
          <w:sz w:val="20"/>
        </w:rPr>
        <w:t xml:space="preserve"> </w:t>
      </w:r>
      <w:r>
        <w:rPr>
          <w:sz w:val="20"/>
        </w:rPr>
        <w:t>Training</w:t>
      </w:r>
    </w:p>
    <w:p w14:paraId="18D39583" w14:textId="77777777" w:rsidR="00746632" w:rsidRDefault="00B35F02">
      <w:pPr>
        <w:spacing w:before="197"/>
        <w:ind w:left="200"/>
        <w:rPr>
          <w:b/>
          <w:sz w:val="20"/>
        </w:rPr>
      </w:pPr>
      <w:r>
        <w:rPr>
          <w:b/>
          <w:spacing w:val="-2"/>
          <w:sz w:val="20"/>
        </w:rPr>
        <w:t>Working</w:t>
      </w:r>
      <w:r>
        <w:rPr>
          <w:b/>
          <w:spacing w:val="-7"/>
          <w:sz w:val="20"/>
        </w:rPr>
        <w:t xml:space="preserve"> </w:t>
      </w:r>
      <w:r>
        <w:rPr>
          <w:b/>
          <w:spacing w:val="-2"/>
          <w:sz w:val="20"/>
        </w:rPr>
        <w:t>With</w:t>
      </w:r>
      <w:r>
        <w:rPr>
          <w:b/>
          <w:spacing w:val="-8"/>
          <w:sz w:val="20"/>
        </w:rPr>
        <w:t xml:space="preserve"> </w:t>
      </w:r>
      <w:r>
        <w:rPr>
          <w:b/>
          <w:spacing w:val="-2"/>
          <w:sz w:val="20"/>
        </w:rPr>
        <w:t>Children</w:t>
      </w:r>
      <w:r>
        <w:rPr>
          <w:b/>
          <w:spacing w:val="-8"/>
          <w:sz w:val="20"/>
        </w:rPr>
        <w:t xml:space="preserve"> </w:t>
      </w:r>
      <w:r>
        <w:rPr>
          <w:b/>
          <w:spacing w:val="-2"/>
          <w:sz w:val="20"/>
        </w:rPr>
        <w:t>Check</w:t>
      </w:r>
      <w:r>
        <w:rPr>
          <w:b/>
          <w:spacing w:val="-6"/>
          <w:sz w:val="20"/>
        </w:rPr>
        <w:t xml:space="preserve"> </w:t>
      </w:r>
      <w:r>
        <w:rPr>
          <w:b/>
          <w:spacing w:val="-2"/>
          <w:sz w:val="20"/>
        </w:rPr>
        <w:t>(WWC):</w:t>
      </w:r>
    </w:p>
    <w:p w14:paraId="18D39584" w14:textId="77777777" w:rsidR="00746632" w:rsidRDefault="00B35F02">
      <w:pPr>
        <w:spacing w:before="238" w:line="276" w:lineRule="auto"/>
        <w:ind w:left="200" w:right="812"/>
        <w:jc w:val="both"/>
        <w:rPr>
          <w:sz w:val="20"/>
        </w:rPr>
      </w:pPr>
      <w:r>
        <w:rPr>
          <w:sz w:val="20"/>
        </w:rPr>
        <w:t>All new staff appointed to North Regional TAFE in “child-related work" are required to provide a WWC Check prior</w:t>
      </w:r>
      <w:r>
        <w:rPr>
          <w:spacing w:val="-3"/>
          <w:sz w:val="20"/>
        </w:rPr>
        <w:t xml:space="preserve"> </w:t>
      </w:r>
      <w:r>
        <w:rPr>
          <w:sz w:val="20"/>
        </w:rPr>
        <w:t>to commencing</w:t>
      </w:r>
      <w:r>
        <w:rPr>
          <w:spacing w:val="-1"/>
          <w:sz w:val="20"/>
        </w:rPr>
        <w:t xml:space="preserve"> </w:t>
      </w:r>
      <w:r>
        <w:rPr>
          <w:sz w:val="20"/>
        </w:rPr>
        <w:t>duty. If you receive a Negative Notice or an Interim Negative Notice you will be deemed to have repudiated your contract and your employment will cease.</w:t>
      </w:r>
    </w:p>
    <w:p w14:paraId="18D39585" w14:textId="77777777" w:rsidR="00746632" w:rsidRDefault="00746632">
      <w:pPr>
        <w:pStyle w:val="BodyText"/>
        <w:ind w:left="0"/>
        <w:rPr>
          <w:sz w:val="20"/>
        </w:rPr>
      </w:pPr>
    </w:p>
    <w:p w14:paraId="18D39586" w14:textId="77777777" w:rsidR="00746632" w:rsidRDefault="00746632">
      <w:pPr>
        <w:pStyle w:val="BodyText"/>
        <w:ind w:left="0"/>
        <w:rPr>
          <w:sz w:val="20"/>
        </w:rPr>
      </w:pPr>
    </w:p>
    <w:p w14:paraId="18D39587" w14:textId="77777777" w:rsidR="00746632" w:rsidRDefault="00746632">
      <w:pPr>
        <w:pStyle w:val="BodyText"/>
        <w:ind w:left="0"/>
        <w:rPr>
          <w:sz w:val="20"/>
        </w:rPr>
      </w:pPr>
    </w:p>
    <w:p w14:paraId="18D39588" w14:textId="77777777" w:rsidR="00746632" w:rsidRDefault="00746632">
      <w:pPr>
        <w:pStyle w:val="BodyText"/>
        <w:spacing w:before="183"/>
        <w:ind w:left="0"/>
        <w:rPr>
          <w:sz w:val="20"/>
        </w:rPr>
      </w:pPr>
    </w:p>
    <w:p w14:paraId="18D39589" w14:textId="77777777" w:rsidR="00746632" w:rsidRDefault="00B35F02">
      <w:pPr>
        <w:ind w:left="200"/>
        <w:rPr>
          <w:b/>
          <w:sz w:val="20"/>
        </w:rPr>
      </w:pPr>
      <w:r>
        <w:rPr>
          <w:b/>
          <w:spacing w:val="-2"/>
          <w:sz w:val="20"/>
        </w:rPr>
        <w:t>Current</w:t>
      </w:r>
      <w:r>
        <w:rPr>
          <w:b/>
          <w:spacing w:val="-7"/>
          <w:sz w:val="20"/>
        </w:rPr>
        <w:t xml:space="preserve"> </w:t>
      </w:r>
      <w:r>
        <w:rPr>
          <w:b/>
          <w:spacing w:val="-2"/>
          <w:sz w:val="20"/>
        </w:rPr>
        <w:t>WA</w:t>
      </w:r>
      <w:r>
        <w:rPr>
          <w:b/>
          <w:spacing w:val="-5"/>
          <w:sz w:val="20"/>
        </w:rPr>
        <w:t xml:space="preserve"> </w:t>
      </w:r>
      <w:r>
        <w:rPr>
          <w:b/>
          <w:spacing w:val="-2"/>
          <w:sz w:val="20"/>
        </w:rPr>
        <w:t>‘C’</w:t>
      </w:r>
      <w:r>
        <w:rPr>
          <w:b/>
          <w:spacing w:val="-9"/>
          <w:sz w:val="20"/>
        </w:rPr>
        <w:t xml:space="preserve"> </w:t>
      </w:r>
      <w:r>
        <w:rPr>
          <w:b/>
          <w:spacing w:val="-2"/>
          <w:sz w:val="20"/>
        </w:rPr>
        <w:t>Class</w:t>
      </w:r>
      <w:r>
        <w:rPr>
          <w:b/>
          <w:spacing w:val="-5"/>
          <w:sz w:val="20"/>
        </w:rPr>
        <w:t xml:space="preserve"> </w:t>
      </w:r>
      <w:r>
        <w:rPr>
          <w:b/>
          <w:spacing w:val="-2"/>
          <w:sz w:val="20"/>
        </w:rPr>
        <w:t>Driver’s</w:t>
      </w:r>
      <w:r>
        <w:rPr>
          <w:b/>
          <w:spacing w:val="-8"/>
          <w:sz w:val="20"/>
        </w:rPr>
        <w:t xml:space="preserve"> </w:t>
      </w:r>
      <w:proofErr w:type="spellStart"/>
      <w:r>
        <w:rPr>
          <w:b/>
          <w:spacing w:val="-2"/>
          <w:sz w:val="20"/>
        </w:rPr>
        <w:t>Licence</w:t>
      </w:r>
      <w:proofErr w:type="spellEnd"/>
    </w:p>
    <w:p w14:paraId="18D3958A" w14:textId="77777777" w:rsidR="00746632" w:rsidRDefault="00B35F02">
      <w:pPr>
        <w:spacing w:before="241" w:line="276" w:lineRule="auto"/>
        <w:ind w:left="200" w:right="813"/>
        <w:jc w:val="both"/>
        <w:rPr>
          <w:sz w:val="20"/>
        </w:rPr>
      </w:pPr>
      <w:r>
        <w:rPr>
          <w:sz w:val="20"/>
        </w:rPr>
        <w:t xml:space="preserve">All new staff being appointed to North Regional TAFE are required to have a current WA ‘C’ Class </w:t>
      </w:r>
      <w:proofErr w:type="spellStart"/>
      <w:r>
        <w:rPr>
          <w:sz w:val="20"/>
        </w:rPr>
        <w:t>Licence</w:t>
      </w:r>
      <w:proofErr w:type="spellEnd"/>
      <w:r>
        <w:rPr>
          <w:sz w:val="20"/>
        </w:rPr>
        <w:t xml:space="preserve"> as staff will be required to travel between campuses, from time to time.</w:t>
      </w:r>
      <w:r>
        <w:rPr>
          <w:spacing w:val="40"/>
          <w:sz w:val="20"/>
        </w:rPr>
        <w:t xml:space="preserve"> </w:t>
      </w:r>
      <w:r>
        <w:rPr>
          <w:sz w:val="20"/>
        </w:rPr>
        <w:t>For staff appointed from outside Western</w:t>
      </w:r>
      <w:r>
        <w:rPr>
          <w:spacing w:val="22"/>
          <w:sz w:val="20"/>
        </w:rPr>
        <w:t xml:space="preserve"> </w:t>
      </w:r>
      <w:r>
        <w:rPr>
          <w:sz w:val="20"/>
        </w:rPr>
        <w:t>Australia, you must apply for a WA driver’s</w:t>
      </w:r>
      <w:r>
        <w:rPr>
          <w:spacing w:val="-1"/>
          <w:sz w:val="20"/>
        </w:rPr>
        <w:t xml:space="preserve"> </w:t>
      </w:r>
      <w:proofErr w:type="spellStart"/>
      <w:r>
        <w:rPr>
          <w:sz w:val="20"/>
        </w:rPr>
        <w:t>licence</w:t>
      </w:r>
      <w:proofErr w:type="spellEnd"/>
      <w:r>
        <w:rPr>
          <w:spacing w:val="-1"/>
          <w:sz w:val="20"/>
        </w:rPr>
        <w:t xml:space="preserve"> </w:t>
      </w:r>
      <w:r>
        <w:rPr>
          <w:sz w:val="20"/>
        </w:rPr>
        <w:t>within</w:t>
      </w:r>
      <w:r>
        <w:rPr>
          <w:spacing w:val="-1"/>
          <w:sz w:val="20"/>
        </w:rPr>
        <w:t xml:space="preserve"> </w:t>
      </w:r>
      <w:r>
        <w:rPr>
          <w:sz w:val="20"/>
        </w:rPr>
        <w:t>three</w:t>
      </w:r>
      <w:r>
        <w:rPr>
          <w:spacing w:val="-1"/>
          <w:sz w:val="20"/>
        </w:rPr>
        <w:t xml:space="preserve"> </w:t>
      </w:r>
      <w:r>
        <w:rPr>
          <w:sz w:val="20"/>
        </w:rPr>
        <w:t>(3)</w:t>
      </w:r>
      <w:r>
        <w:rPr>
          <w:spacing w:val="-1"/>
          <w:sz w:val="20"/>
        </w:rPr>
        <w:t xml:space="preserve"> </w:t>
      </w:r>
      <w:r>
        <w:rPr>
          <w:sz w:val="20"/>
        </w:rPr>
        <w:t>months</w:t>
      </w:r>
      <w:r>
        <w:rPr>
          <w:spacing w:val="-1"/>
          <w:sz w:val="20"/>
        </w:rPr>
        <w:t xml:space="preserve"> </w:t>
      </w:r>
      <w:r>
        <w:rPr>
          <w:sz w:val="20"/>
        </w:rPr>
        <w:t>of</w:t>
      </w:r>
      <w:r>
        <w:rPr>
          <w:spacing w:val="-1"/>
          <w:sz w:val="20"/>
        </w:rPr>
        <w:t xml:space="preserve"> </w:t>
      </w:r>
      <w:r>
        <w:rPr>
          <w:sz w:val="20"/>
        </w:rPr>
        <w:t>becoming</w:t>
      </w:r>
      <w:r>
        <w:rPr>
          <w:spacing w:val="-1"/>
          <w:sz w:val="20"/>
        </w:rPr>
        <w:t xml:space="preserve"> </w:t>
      </w:r>
      <w:r>
        <w:rPr>
          <w:sz w:val="20"/>
        </w:rPr>
        <w:t>a</w:t>
      </w:r>
      <w:r>
        <w:rPr>
          <w:spacing w:val="-1"/>
          <w:sz w:val="20"/>
        </w:rPr>
        <w:t xml:space="preserve"> </w:t>
      </w:r>
      <w:r>
        <w:rPr>
          <w:sz w:val="20"/>
        </w:rPr>
        <w:t>resident</w:t>
      </w:r>
      <w:r>
        <w:rPr>
          <w:spacing w:val="-1"/>
          <w:sz w:val="20"/>
        </w:rPr>
        <w:t xml:space="preserve"> </w:t>
      </w:r>
      <w:r>
        <w:rPr>
          <w:sz w:val="20"/>
        </w:rPr>
        <w:t xml:space="preserve">of </w:t>
      </w:r>
      <w:r>
        <w:rPr>
          <w:spacing w:val="-4"/>
          <w:sz w:val="20"/>
        </w:rPr>
        <w:t>WA.</w:t>
      </w:r>
    </w:p>
    <w:p w14:paraId="18D3958B" w14:textId="77777777" w:rsidR="00746632" w:rsidRDefault="00B35F02">
      <w:pPr>
        <w:spacing w:before="196"/>
        <w:ind w:left="200"/>
        <w:rPr>
          <w:b/>
          <w:sz w:val="20"/>
        </w:rPr>
      </w:pPr>
      <w:r>
        <w:rPr>
          <w:b/>
          <w:spacing w:val="-2"/>
          <w:sz w:val="20"/>
        </w:rPr>
        <w:t>Prescribed</w:t>
      </w:r>
      <w:r>
        <w:rPr>
          <w:b/>
          <w:spacing w:val="-7"/>
          <w:sz w:val="20"/>
        </w:rPr>
        <w:t xml:space="preserve"> </w:t>
      </w:r>
      <w:r>
        <w:rPr>
          <w:b/>
          <w:spacing w:val="-2"/>
          <w:sz w:val="20"/>
        </w:rPr>
        <w:t>Legislation</w:t>
      </w:r>
      <w:r>
        <w:rPr>
          <w:b/>
          <w:spacing w:val="-8"/>
          <w:sz w:val="20"/>
        </w:rPr>
        <w:t xml:space="preserve"> </w:t>
      </w:r>
      <w:r>
        <w:rPr>
          <w:b/>
          <w:spacing w:val="-2"/>
          <w:sz w:val="20"/>
        </w:rPr>
        <w:t>and</w:t>
      </w:r>
      <w:r>
        <w:rPr>
          <w:b/>
          <w:spacing w:val="-9"/>
          <w:sz w:val="20"/>
        </w:rPr>
        <w:t xml:space="preserve"> </w:t>
      </w:r>
      <w:r>
        <w:rPr>
          <w:b/>
          <w:spacing w:val="-2"/>
          <w:sz w:val="20"/>
        </w:rPr>
        <w:t>Regulation</w:t>
      </w:r>
    </w:p>
    <w:p w14:paraId="18D3958C" w14:textId="77777777" w:rsidR="00746632" w:rsidRDefault="00B35F02">
      <w:pPr>
        <w:spacing w:before="238" w:line="276" w:lineRule="auto"/>
        <w:ind w:left="200" w:right="813"/>
        <w:jc w:val="both"/>
        <w:rPr>
          <w:sz w:val="20"/>
        </w:rPr>
      </w:pPr>
      <w:r>
        <w:rPr>
          <w:sz w:val="20"/>
        </w:rPr>
        <w:t xml:space="preserve">As an employee of the Western Australian public </w:t>
      </w:r>
      <w:proofErr w:type="gramStart"/>
      <w:r>
        <w:rPr>
          <w:sz w:val="20"/>
        </w:rPr>
        <w:t>sector</w:t>
      </w:r>
      <w:proofErr w:type="gramEnd"/>
      <w:r>
        <w:rPr>
          <w:sz w:val="20"/>
        </w:rPr>
        <w:t xml:space="preserve"> you have specific obligations to the community of Western</w:t>
      </w:r>
      <w:r>
        <w:rPr>
          <w:spacing w:val="-12"/>
          <w:sz w:val="20"/>
        </w:rPr>
        <w:t xml:space="preserve"> </w:t>
      </w:r>
      <w:r>
        <w:rPr>
          <w:sz w:val="20"/>
        </w:rPr>
        <w:t>Australia</w:t>
      </w:r>
      <w:r>
        <w:rPr>
          <w:spacing w:val="-10"/>
          <w:sz w:val="20"/>
        </w:rPr>
        <w:t xml:space="preserve"> </w:t>
      </w:r>
      <w:r>
        <w:rPr>
          <w:sz w:val="20"/>
        </w:rPr>
        <w:t>and</w:t>
      </w:r>
      <w:r>
        <w:rPr>
          <w:spacing w:val="-6"/>
          <w:sz w:val="20"/>
        </w:rPr>
        <w:t xml:space="preserve"> </w:t>
      </w:r>
      <w:r>
        <w:rPr>
          <w:sz w:val="20"/>
        </w:rPr>
        <w:t>your</w:t>
      </w:r>
      <w:r>
        <w:rPr>
          <w:spacing w:val="-6"/>
          <w:sz w:val="20"/>
        </w:rPr>
        <w:t xml:space="preserve"> </w:t>
      </w:r>
      <w:r>
        <w:rPr>
          <w:sz w:val="20"/>
        </w:rPr>
        <w:t>colleagues.</w:t>
      </w:r>
      <w:r>
        <w:rPr>
          <w:spacing w:val="36"/>
          <w:sz w:val="20"/>
        </w:rPr>
        <w:t xml:space="preserve"> </w:t>
      </w:r>
      <w:r>
        <w:rPr>
          <w:sz w:val="20"/>
        </w:rPr>
        <w:t>In</w:t>
      </w:r>
      <w:r>
        <w:rPr>
          <w:spacing w:val="-6"/>
          <w:sz w:val="20"/>
        </w:rPr>
        <w:t xml:space="preserve"> </w:t>
      </w:r>
      <w:r>
        <w:rPr>
          <w:sz w:val="20"/>
        </w:rPr>
        <w:t>addition</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prescribed</w:t>
      </w:r>
      <w:r>
        <w:rPr>
          <w:spacing w:val="-6"/>
          <w:sz w:val="20"/>
        </w:rPr>
        <w:t xml:space="preserve"> </w:t>
      </w:r>
      <w:r>
        <w:rPr>
          <w:sz w:val="20"/>
        </w:rPr>
        <w:t>industrial</w:t>
      </w:r>
      <w:r>
        <w:rPr>
          <w:spacing w:val="-6"/>
          <w:sz w:val="20"/>
        </w:rPr>
        <w:t xml:space="preserve"> </w:t>
      </w:r>
      <w:r>
        <w:rPr>
          <w:sz w:val="20"/>
        </w:rPr>
        <w:t>agreement,</w:t>
      </w:r>
      <w:r>
        <w:rPr>
          <w:spacing w:val="-6"/>
          <w:sz w:val="20"/>
        </w:rPr>
        <w:t xml:space="preserve"> </w:t>
      </w:r>
      <w:r>
        <w:rPr>
          <w:sz w:val="20"/>
        </w:rPr>
        <w:t>your</w:t>
      </w:r>
      <w:r>
        <w:rPr>
          <w:spacing w:val="-6"/>
          <w:sz w:val="20"/>
        </w:rPr>
        <w:t xml:space="preserve"> </w:t>
      </w:r>
      <w:r>
        <w:rPr>
          <w:sz w:val="20"/>
        </w:rPr>
        <w:t>employment</w:t>
      </w:r>
      <w:r>
        <w:rPr>
          <w:spacing w:val="-6"/>
          <w:sz w:val="20"/>
        </w:rPr>
        <w:t xml:space="preserve"> </w:t>
      </w:r>
      <w:r>
        <w:rPr>
          <w:sz w:val="20"/>
        </w:rPr>
        <w:t>is governed by the following:</w:t>
      </w:r>
    </w:p>
    <w:p w14:paraId="18D3958D" w14:textId="77777777" w:rsidR="00746632" w:rsidRDefault="00B35F02">
      <w:pPr>
        <w:spacing w:before="200"/>
        <w:ind w:left="199" w:right="4579"/>
        <w:rPr>
          <w:sz w:val="20"/>
        </w:rPr>
      </w:pPr>
      <w:r>
        <w:rPr>
          <w:sz w:val="20"/>
        </w:rPr>
        <w:t>Public</w:t>
      </w:r>
      <w:r>
        <w:rPr>
          <w:spacing w:val="-6"/>
          <w:sz w:val="20"/>
        </w:rPr>
        <w:t xml:space="preserve"> </w:t>
      </w:r>
      <w:r>
        <w:rPr>
          <w:sz w:val="20"/>
        </w:rPr>
        <w:t>Sector</w:t>
      </w:r>
      <w:r>
        <w:rPr>
          <w:spacing w:val="-6"/>
          <w:sz w:val="20"/>
        </w:rPr>
        <w:t xml:space="preserve"> </w:t>
      </w:r>
      <w:r>
        <w:rPr>
          <w:sz w:val="20"/>
        </w:rPr>
        <w:t>Management</w:t>
      </w:r>
      <w:r>
        <w:rPr>
          <w:spacing w:val="-6"/>
          <w:sz w:val="20"/>
        </w:rPr>
        <w:t xml:space="preserve"> </w:t>
      </w:r>
      <w:r>
        <w:rPr>
          <w:sz w:val="20"/>
        </w:rPr>
        <w:t>Act</w:t>
      </w:r>
      <w:r>
        <w:rPr>
          <w:spacing w:val="-6"/>
          <w:sz w:val="20"/>
        </w:rPr>
        <w:t xml:space="preserve"> </w:t>
      </w:r>
      <w:r>
        <w:rPr>
          <w:sz w:val="20"/>
        </w:rPr>
        <w:t>(1994)</w:t>
      </w:r>
      <w:r>
        <w:rPr>
          <w:spacing w:val="-6"/>
          <w:sz w:val="20"/>
        </w:rPr>
        <w:t xml:space="preserve"> </w:t>
      </w:r>
      <w:r>
        <w:rPr>
          <w:sz w:val="20"/>
        </w:rPr>
        <w:t>and</w:t>
      </w:r>
      <w:r>
        <w:rPr>
          <w:spacing w:val="-6"/>
          <w:sz w:val="20"/>
        </w:rPr>
        <w:t xml:space="preserve"> </w:t>
      </w:r>
      <w:r>
        <w:rPr>
          <w:sz w:val="20"/>
        </w:rPr>
        <w:t>Regulations Vocational Education and Training Act (1996)</w:t>
      </w:r>
    </w:p>
    <w:p w14:paraId="18D3958E" w14:textId="77777777" w:rsidR="00746632" w:rsidRDefault="00B35F02">
      <w:pPr>
        <w:ind w:left="199"/>
        <w:rPr>
          <w:sz w:val="20"/>
        </w:rPr>
      </w:pPr>
      <w:r>
        <w:rPr>
          <w:sz w:val="20"/>
        </w:rPr>
        <w:t>Public</w:t>
      </w:r>
      <w:r>
        <w:rPr>
          <w:spacing w:val="-3"/>
          <w:sz w:val="20"/>
        </w:rPr>
        <w:t xml:space="preserve"> </w:t>
      </w:r>
      <w:r>
        <w:rPr>
          <w:sz w:val="20"/>
        </w:rPr>
        <w:t>Sector</w:t>
      </w:r>
      <w:r>
        <w:rPr>
          <w:spacing w:val="-2"/>
          <w:sz w:val="20"/>
        </w:rPr>
        <w:t xml:space="preserve"> </w:t>
      </w:r>
      <w:r>
        <w:rPr>
          <w:sz w:val="20"/>
        </w:rPr>
        <w:t>Code</w:t>
      </w:r>
      <w:r>
        <w:rPr>
          <w:spacing w:val="-2"/>
          <w:sz w:val="20"/>
        </w:rPr>
        <w:t xml:space="preserve"> </w:t>
      </w:r>
      <w:r>
        <w:rPr>
          <w:sz w:val="20"/>
        </w:rPr>
        <w:t>of</w:t>
      </w:r>
      <w:r>
        <w:rPr>
          <w:spacing w:val="-2"/>
          <w:sz w:val="20"/>
        </w:rPr>
        <w:t xml:space="preserve"> Ethics</w:t>
      </w:r>
    </w:p>
    <w:p w14:paraId="18D3958F" w14:textId="77777777" w:rsidR="00746632" w:rsidRDefault="00B35F02">
      <w:pPr>
        <w:ind w:left="199" w:right="6353"/>
        <w:rPr>
          <w:sz w:val="20"/>
        </w:rPr>
      </w:pPr>
      <w:r>
        <w:rPr>
          <w:sz w:val="20"/>
        </w:rPr>
        <w:t>North</w:t>
      </w:r>
      <w:r>
        <w:rPr>
          <w:spacing w:val="-7"/>
          <w:sz w:val="20"/>
        </w:rPr>
        <w:t xml:space="preserve"> </w:t>
      </w:r>
      <w:r>
        <w:rPr>
          <w:sz w:val="20"/>
        </w:rPr>
        <w:t>Regional</w:t>
      </w:r>
      <w:r>
        <w:rPr>
          <w:spacing w:val="-7"/>
          <w:sz w:val="20"/>
        </w:rPr>
        <w:t xml:space="preserve"> </w:t>
      </w:r>
      <w:r>
        <w:rPr>
          <w:sz w:val="20"/>
        </w:rPr>
        <w:t>TAFE’s</w:t>
      </w:r>
      <w:r>
        <w:rPr>
          <w:spacing w:val="-7"/>
          <w:sz w:val="20"/>
        </w:rPr>
        <w:t xml:space="preserve"> </w:t>
      </w:r>
      <w:r>
        <w:rPr>
          <w:sz w:val="20"/>
        </w:rPr>
        <w:t>Code</w:t>
      </w:r>
      <w:r>
        <w:rPr>
          <w:spacing w:val="-7"/>
          <w:sz w:val="20"/>
        </w:rPr>
        <w:t xml:space="preserve"> </w:t>
      </w:r>
      <w:r>
        <w:rPr>
          <w:sz w:val="20"/>
        </w:rPr>
        <w:t>of</w:t>
      </w:r>
      <w:r>
        <w:rPr>
          <w:spacing w:val="-7"/>
          <w:sz w:val="20"/>
        </w:rPr>
        <w:t xml:space="preserve"> </w:t>
      </w:r>
      <w:r>
        <w:rPr>
          <w:sz w:val="20"/>
        </w:rPr>
        <w:t>Conduct Equal Opportunity Act (1984)</w:t>
      </w:r>
    </w:p>
    <w:p w14:paraId="18D39590" w14:textId="77777777" w:rsidR="00746632" w:rsidRDefault="00B35F02">
      <w:pPr>
        <w:ind w:left="199" w:right="6353"/>
        <w:rPr>
          <w:sz w:val="20"/>
        </w:rPr>
      </w:pPr>
      <w:r>
        <w:rPr>
          <w:sz w:val="20"/>
        </w:rPr>
        <w:t>Work Health and Safety Act (2020) Internet</w:t>
      </w:r>
      <w:r>
        <w:rPr>
          <w:spacing w:val="-7"/>
          <w:sz w:val="20"/>
        </w:rPr>
        <w:t xml:space="preserve"> </w:t>
      </w:r>
      <w:r>
        <w:rPr>
          <w:sz w:val="20"/>
        </w:rPr>
        <w:t>Terms</w:t>
      </w:r>
      <w:r>
        <w:rPr>
          <w:spacing w:val="-7"/>
          <w:sz w:val="20"/>
        </w:rPr>
        <w:t xml:space="preserve"> </w:t>
      </w:r>
      <w:r>
        <w:rPr>
          <w:sz w:val="20"/>
        </w:rPr>
        <w:t>and</w:t>
      </w:r>
      <w:r>
        <w:rPr>
          <w:spacing w:val="-7"/>
          <w:sz w:val="20"/>
        </w:rPr>
        <w:t xml:space="preserve"> </w:t>
      </w:r>
      <w:r>
        <w:rPr>
          <w:sz w:val="20"/>
        </w:rPr>
        <w:t>Conditions</w:t>
      </w:r>
      <w:r>
        <w:rPr>
          <w:spacing w:val="-6"/>
          <w:sz w:val="20"/>
        </w:rPr>
        <w:t xml:space="preserve"> </w:t>
      </w:r>
      <w:r>
        <w:rPr>
          <w:sz w:val="20"/>
        </w:rPr>
        <w:t>of</w:t>
      </w:r>
      <w:r>
        <w:rPr>
          <w:spacing w:val="-7"/>
          <w:sz w:val="20"/>
        </w:rPr>
        <w:t xml:space="preserve"> </w:t>
      </w:r>
      <w:r>
        <w:rPr>
          <w:sz w:val="20"/>
        </w:rPr>
        <w:t>Use</w:t>
      </w:r>
    </w:p>
    <w:p w14:paraId="18D39591" w14:textId="77777777" w:rsidR="00746632" w:rsidRDefault="00B35F02">
      <w:pPr>
        <w:ind w:left="199" w:right="5560"/>
        <w:rPr>
          <w:sz w:val="20"/>
        </w:rPr>
      </w:pPr>
      <w:r>
        <w:rPr>
          <w:sz w:val="20"/>
        </w:rPr>
        <w:t>Employee</w:t>
      </w:r>
      <w:r>
        <w:rPr>
          <w:spacing w:val="-9"/>
          <w:sz w:val="20"/>
        </w:rPr>
        <w:t xml:space="preserve"> </w:t>
      </w:r>
      <w:r>
        <w:rPr>
          <w:sz w:val="20"/>
        </w:rPr>
        <w:t>Software</w:t>
      </w:r>
      <w:r>
        <w:rPr>
          <w:spacing w:val="-9"/>
          <w:sz w:val="20"/>
        </w:rPr>
        <w:t xml:space="preserve"> </w:t>
      </w:r>
      <w:r>
        <w:rPr>
          <w:sz w:val="20"/>
        </w:rPr>
        <w:t>and</w:t>
      </w:r>
      <w:r>
        <w:rPr>
          <w:spacing w:val="-9"/>
          <w:sz w:val="20"/>
        </w:rPr>
        <w:t xml:space="preserve"> </w:t>
      </w:r>
      <w:r>
        <w:rPr>
          <w:sz w:val="20"/>
        </w:rPr>
        <w:t>Compliance</w:t>
      </w:r>
      <w:r>
        <w:rPr>
          <w:spacing w:val="-9"/>
          <w:sz w:val="20"/>
        </w:rPr>
        <w:t xml:space="preserve"> </w:t>
      </w:r>
      <w:r>
        <w:rPr>
          <w:sz w:val="20"/>
        </w:rPr>
        <w:t>Statement North Regional TAFE policies and procedures</w:t>
      </w:r>
    </w:p>
    <w:p w14:paraId="18D39592" w14:textId="77777777" w:rsidR="00746632" w:rsidRDefault="00B35F02">
      <w:pPr>
        <w:pStyle w:val="Heading1"/>
        <w:spacing w:before="242"/>
      </w:pPr>
      <w:r>
        <w:rPr>
          <w:spacing w:val="-2"/>
        </w:rPr>
        <w:t>CERTIFICATION</w:t>
      </w:r>
    </w:p>
    <w:p w14:paraId="18D39593" w14:textId="77777777" w:rsidR="00746632" w:rsidRDefault="00B35F02">
      <w:pPr>
        <w:spacing w:before="3"/>
        <w:ind w:left="200" w:right="862"/>
        <w:rPr>
          <w:sz w:val="20"/>
        </w:rPr>
      </w:pPr>
      <w:r>
        <w:rPr>
          <w:noProof/>
        </w:rPr>
        <mc:AlternateContent>
          <mc:Choice Requires="wps">
            <w:drawing>
              <wp:anchor distT="0" distB="0" distL="0" distR="0" simplePos="0" relativeHeight="15731200" behindDoc="0" locked="0" layoutInCell="1" allowOverlap="1" wp14:anchorId="18D3959E" wp14:editId="18D3959F">
                <wp:simplePos x="0" y="0"/>
                <wp:positionH relativeFrom="page">
                  <wp:posOffset>876293</wp:posOffset>
                </wp:positionH>
                <wp:positionV relativeFrom="paragraph">
                  <wp:posOffset>288209</wp:posOffset>
                </wp:positionV>
                <wp:extent cx="5808345" cy="129603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8345" cy="129603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8"/>
                              <w:gridCol w:w="3388"/>
                              <w:gridCol w:w="1125"/>
                              <w:gridCol w:w="3383"/>
                            </w:tblGrid>
                            <w:tr w:rsidR="00746632" w14:paraId="18D395A5" w14:textId="77777777">
                              <w:trPr>
                                <w:trHeight w:val="479"/>
                              </w:trPr>
                              <w:tc>
                                <w:tcPr>
                                  <w:tcW w:w="4506" w:type="dxa"/>
                                  <w:gridSpan w:val="2"/>
                                </w:tcPr>
                                <w:p w14:paraId="18D395A3" w14:textId="77777777" w:rsidR="00746632" w:rsidRDefault="00B35F02">
                                  <w:pPr>
                                    <w:pStyle w:val="TableParagraph"/>
                                    <w:spacing w:line="243" w:lineRule="exact"/>
                                    <w:ind w:left="5"/>
                                    <w:jc w:val="center"/>
                                    <w:rPr>
                                      <w:sz w:val="20"/>
                                    </w:rPr>
                                  </w:pPr>
                                  <w:r>
                                    <w:rPr>
                                      <w:spacing w:val="-2"/>
                                      <w:sz w:val="20"/>
                                    </w:rPr>
                                    <w:t>Employee</w:t>
                                  </w:r>
                                </w:p>
                              </w:tc>
                              <w:tc>
                                <w:tcPr>
                                  <w:tcW w:w="4508" w:type="dxa"/>
                                  <w:gridSpan w:val="2"/>
                                </w:tcPr>
                                <w:p w14:paraId="18D395A4" w14:textId="77777777" w:rsidR="00746632" w:rsidRDefault="00B35F02">
                                  <w:pPr>
                                    <w:pStyle w:val="TableParagraph"/>
                                    <w:spacing w:line="243" w:lineRule="exact"/>
                                    <w:ind w:left="1217"/>
                                    <w:rPr>
                                      <w:sz w:val="20"/>
                                    </w:rPr>
                                  </w:pPr>
                                  <w:r>
                                    <w:rPr>
                                      <w:spacing w:val="-2"/>
                                      <w:sz w:val="20"/>
                                    </w:rPr>
                                    <w:t>Executive</w:t>
                                  </w:r>
                                  <w:r>
                                    <w:rPr>
                                      <w:spacing w:val="2"/>
                                      <w:sz w:val="20"/>
                                    </w:rPr>
                                    <w:t xml:space="preserve"> </w:t>
                                  </w:r>
                                  <w:r>
                                    <w:rPr>
                                      <w:spacing w:val="-2"/>
                                      <w:sz w:val="20"/>
                                    </w:rPr>
                                    <w:t>Director</w:t>
                                  </w:r>
                                </w:p>
                              </w:tc>
                            </w:tr>
                            <w:tr w:rsidR="00746632" w14:paraId="18D395AB" w14:textId="77777777">
                              <w:trPr>
                                <w:trHeight w:val="1002"/>
                              </w:trPr>
                              <w:tc>
                                <w:tcPr>
                                  <w:tcW w:w="1118" w:type="dxa"/>
                                </w:tcPr>
                                <w:p w14:paraId="18D395A6" w14:textId="77777777" w:rsidR="00746632" w:rsidRDefault="00B35F02">
                                  <w:pPr>
                                    <w:pStyle w:val="TableParagraph"/>
                                    <w:spacing w:before="42"/>
                                    <w:ind w:left="107"/>
                                    <w:rPr>
                                      <w:sz w:val="20"/>
                                    </w:rPr>
                                  </w:pPr>
                                  <w:r>
                                    <w:rPr>
                                      <w:spacing w:val="-2"/>
                                      <w:sz w:val="20"/>
                                    </w:rPr>
                                    <w:t>Name:</w:t>
                                  </w:r>
                                </w:p>
                              </w:tc>
                              <w:tc>
                                <w:tcPr>
                                  <w:tcW w:w="3388" w:type="dxa"/>
                                </w:tcPr>
                                <w:p w14:paraId="18D395A7" w14:textId="77777777" w:rsidR="00746632" w:rsidRDefault="00746632">
                                  <w:pPr>
                                    <w:pStyle w:val="TableParagraph"/>
                                    <w:rPr>
                                      <w:rFonts w:ascii="Times New Roman"/>
                                      <w:sz w:val="18"/>
                                    </w:rPr>
                                  </w:pPr>
                                </w:p>
                              </w:tc>
                              <w:tc>
                                <w:tcPr>
                                  <w:tcW w:w="1125" w:type="dxa"/>
                                </w:tcPr>
                                <w:p w14:paraId="18D395A8" w14:textId="77777777" w:rsidR="00746632" w:rsidRDefault="00B35F02">
                                  <w:pPr>
                                    <w:pStyle w:val="TableParagraph"/>
                                    <w:spacing w:before="42"/>
                                    <w:ind w:left="108"/>
                                    <w:rPr>
                                      <w:sz w:val="20"/>
                                    </w:rPr>
                                  </w:pPr>
                                  <w:r>
                                    <w:rPr>
                                      <w:spacing w:val="-2"/>
                                      <w:sz w:val="20"/>
                                    </w:rPr>
                                    <w:t>Name:</w:t>
                                  </w:r>
                                </w:p>
                                <w:p w14:paraId="18D395A9" w14:textId="77777777" w:rsidR="00746632" w:rsidRDefault="00B35F02">
                                  <w:pPr>
                                    <w:pStyle w:val="TableParagraph"/>
                                    <w:spacing w:before="236"/>
                                    <w:ind w:left="108"/>
                                    <w:rPr>
                                      <w:sz w:val="20"/>
                                    </w:rPr>
                                  </w:pPr>
                                  <w:r>
                                    <w:rPr>
                                      <w:spacing w:val="-2"/>
                                      <w:sz w:val="20"/>
                                    </w:rPr>
                                    <w:t>Signature:</w:t>
                                  </w:r>
                                </w:p>
                              </w:tc>
                              <w:tc>
                                <w:tcPr>
                                  <w:tcW w:w="3383" w:type="dxa"/>
                                </w:tcPr>
                                <w:p w14:paraId="18D395AA" w14:textId="501346E4" w:rsidR="00746632" w:rsidRDefault="00827900">
                                  <w:pPr>
                                    <w:pStyle w:val="TableParagraph"/>
                                    <w:spacing w:before="42"/>
                                    <w:ind w:left="109"/>
                                    <w:rPr>
                                      <w:sz w:val="20"/>
                                    </w:rPr>
                                  </w:pPr>
                                  <w:r>
                                    <w:rPr>
                                      <w:sz w:val="20"/>
                                    </w:rPr>
                                    <w:t>Chantal Adams</w:t>
                                  </w:r>
                                </w:p>
                              </w:tc>
                            </w:tr>
                            <w:tr w:rsidR="00746632" w14:paraId="18D395B0" w14:textId="77777777">
                              <w:trPr>
                                <w:trHeight w:val="520"/>
                              </w:trPr>
                              <w:tc>
                                <w:tcPr>
                                  <w:tcW w:w="1118" w:type="dxa"/>
                                </w:tcPr>
                                <w:p w14:paraId="18D395AC" w14:textId="77777777" w:rsidR="00746632" w:rsidRDefault="00B35F02">
                                  <w:pPr>
                                    <w:pStyle w:val="TableParagraph"/>
                                    <w:spacing w:before="39"/>
                                    <w:ind w:left="107"/>
                                    <w:rPr>
                                      <w:sz w:val="20"/>
                                    </w:rPr>
                                  </w:pPr>
                                  <w:r>
                                    <w:rPr>
                                      <w:spacing w:val="-2"/>
                                      <w:sz w:val="20"/>
                                    </w:rPr>
                                    <w:t>Date:</w:t>
                                  </w:r>
                                </w:p>
                              </w:tc>
                              <w:tc>
                                <w:tcPr>
                                  <w:tcW w:w="3388" w:type="dxa"/>
                                </w:tcPr>
                                <w:p w14:paraId="18D395AD" w14:textId="77777777" w:rsidR="00746632" w:rsidRDefault="00746632">
                                  <w:pPr>
                                    <w:pStyle w:val="TableParagraph"/>
                                    <w:rPr>
                                      <w:rFonts w:ascii="Times New Roman"/>
                                      <w:sz w:val="18"/>
                                    </w:rPr>
                                  </w:pPr>
                                </w:p>
                              </w:tc>
                              <w:tc>
                                <w:tcPr>
                                  <w:tcW w:w="1125" w:type="dxa"/>
                                </w:tcPr>
                                <w:p w14:paraId="18D395AE" w14:textId="77777777" w:rsidR="00746632" w:rsidRDefault="00B35F02">
                                  <w:pPr>
                                    <w:pStyle w:val="TableParagraph"/>
                                    <w:spacing w:before="39"/>
                                    <w:ind w:left="109"/>
                                    <w:rPr>
                                      <w:sz w:val="20"/>
                                    </w:rPr>
                                  </w:pPr>
                                  <w:r>
                                    <w:rPr>
                                      <w:spacing w:val="-2"/>
                                      <w:sz w:val="20"/>
                                    </w:rPr>
                                    <w:t>Date:</w:t>
                                  </w:r>
                                </w:p>
                              </w:tc>
                              <w:tc>
                                <w:tcPr>
                                  <w:tcW w:w="3383" w:type="dxa"/>
                                </w:tcPr>
                                <w:p w14:paraId="18D395AF" w14:textId="5D6240C6" w:rsidR="00746632" w:rsidRDefault="00827900">
                                  <w:pPr>
                                    <w:pStyle w:val="TableParagraph"/>
                                    <w:spacing w:before="39"/>
                                    <w:ind w:left="109"/>
                                    <w:rPr>
                                      <w:sz w:val="20"/>
                                    </w:rPr>
                                  </w:pPr>
                                  <w:r>
                                    <w:rPr>
                                      <w:sz w:val="20"/>
                                    </w:rPr>
                                    <w:t>18</w:t>
                                  </w:r>
                                  <w:r w:rsidR="00B35F02">
                                    <w:rPr>
                                      <w:spacing w:val="-10"/>
                                      <w:sz w:val="20"/>
                                    </w:rPr>
                                    <w:t xml:space="preserve"> </w:t>
                                  </w:r>
                                  <w:r w:rsidR="00B35F02">
                                    <w:rPr>
                                      <w:sz w:val="20"/>
                                    </w:rPr>
                                    <w:t>November</w:t>
                                  </w:r>
                                  <w:r w:rsidR="00B35F02">
                                    <w:rPr>
                                      <w:spacing w:val="-8"/>
                                      <w:sz w:val="20"/>
                                    </w:rPr>
                                    <w:t xml:space="preserve"> </w:t>
                                  </w:r>
                                  <w:r w:rsidR="00B35F02">
                                    <w:rPr>
                                      <w:spacing w:val="-4"/>
                                      <w:sz w:val="20"/>
                                    </w:rPr>
                                    <w:t>2024</w:t>
                                  </w:r>
                                </w:p>
                              </w:tc>
                            </w:tr>
                          </w:tbl>
                          <w:p w14:paraId="18D395B1" w14:textId="77777777" w:rsidR="00746632" w:rsidRDefault="00746632">
                            <w:pPr>
                              <w:pStyle w:val="BodyText"/>
                              <w:ind w:left="0"/>
                            </w:pPr>
                          </w:p>
                        </w:txbxContent>
                      </wps:txbx>
                      <wps:bodyPr wrap="square" lIns="0" tIns="0" rIns="0" bIns="0" rtlCol="0">
                        <a:noAutofit/>
                      </wps:bodyPr>
                    </wps:wsp>
                  </a:graphicData>
                </a:graphic>
              </wp:anchor>
            </w:drawing>
          </mc:Choice>
          <mc:Fallback>
            <w:pict>
              <v:shapetype w14:anchorId="18D3959E" id="_x0000_t202" coordsize="21600,21600" o:spt="202" path="m,l,21600r21600,l21600,xe">
                <v:stroke joinstyle="miter"/>
                <v:path gradientshapeok="t" o:connecttype="rect"/>
              </v:shapetype>
              <v:shape id="Textbox 17" o:spid="_x0000_s1026" type="#_x0000_t202" style="position:absolute;left:0;text-align:left;margin-left:69pt;margin-top:22.7pt;width:457.35pt;height:102.05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rIRlgEAABwDAAAOAAAAZHJzL2Uyb0RvYy54bWysUsGO0zAQvSPtP1i+b5N26apETVfsrkBI&#10;K0Ba+ADXsZuI2GNm3Cb9e8Zu2iK4IS722DN+fu/NrB9G14uDQerA13I+K6UwXkPT+V0tv3/7cLuS&#10;gqLyjerBm1oeDcmHzc2b9RAqs4AW+sagYBBP1RBq2cYYqqIg3RqnaAbBeE5aQKciH3FXNKgGRnd9&#10;sSjL+2IAbAKCNkR8+3xKyk3Gt9bo+MVaMlH0tWRuMa+Y121ai81aVTtUoe30REP9AwunOs+fXqCe&#10;VVRij91fUK7TCAQ2zjS4AqzttMkaWM28/EPNa6uCyVrYHAoXm+j/werPh9fwFUUcH2HkBmYRFF5A&#10;/yD2phgCVVNN8pQq4uokdLTo0s4SBD9kb48XP80YhebL5apc3b1dSqE5N1+8uy/vlsnx4vo8IMWP&#10;BpxIQS2RG5YpqMMLxVPpuWRicyKQqMRxO3JJCrfQHFnFwI2sJf3cKzRS9J88O5W6fg7wHGzPAcb+&#10;CfJsJDEe3u8j2C7/fMWdfuYWZO7TuKQe/37OVdeh3vwCAAD//wMAUEsDBBQABgAIAAAAIQBqSmTr&#10;4AAAAAsBAAAPAAAAZHJzL2Rvd25yZXYueG1sTI8xT8MwFIR3JP6D9ZDYqE1IShviVBWCCQmRhoHR&#10;iV8Tq/FziN02/HvcCcbTne6+KzazHdgJJ28cSbhfCGBIrdOGOgmf9evdCpgPirQaHKGEH/SwKa+v&#10;CpVrd6YKT7vQsVhCPlcS+hDGnHPf9miVX7gRKXp7N1kVopw6rid1juV24IkQS26VobjQqxGfe2wP&#10;u6OVsP2i6sV8vzcf1b4ydb0W9LY8SHl7M2+fgAWcw18YLvgRHcrI1Lgjac+GqB9W8UuQkGYpsEtA&#10;ZMkjsEZCkq4z4GXB/38ofwEAAP//AwBQSwECLQAUAAYACAAAACEAtoM4kv4AAADhAQAAEwAAAAAA&#10;AAAAAAAAAAAAAAAAW0NvbnRlbnRfVHlwZXNdLnhtbFBLAQItABQABgAIAAAAIQA4/SH/1gAAAJQB&#10;AAALAAAAAAAAAAAAAAAAAC8BAABfcmVscy8ucmVsc1BLAQItABQABgAIAAAAIQD2urIRlgEAABwD&#10;AAAOAAAAAAAAAAAAAAAAAC4CAABkcnMvZTJvRG9jLnhtbFBLAQItABQABgAIAAAAIQBqSmTr4AAA&#10;AAsBAAAPAAAAAAAAAAAAAAAAAPADAABkcnMvZG93bnJldi54bWxQSwUGAAAAAAQABADzAAAA/QQA&#10;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8"/>
                        <w:gridCol w:w="3388"/>
                        <w:gridCol w:w="1125"/>
                        <w:gridCol w:w="3383"/>
                      </w:tblGrid>
                      <w:tr w:rsidR="00746632" w14:paraId="18D395A5" w14:textId="77777777">
                        <w:trPr>
                          <w:trHeight w:val="479"/>
                        </w:trPr>
                        <w:tc>
                          <w:tcPr>
                            <w:tcW w:w="4506" w:type="dxa"/>
                            <w:gridSpan w:val="2"/>
                          </w:tcPr>
                          <w:p w14:paraId="18D395A3" w14:textId="77777777" w:rsidR="00746632" w:rsidRDefault="00B35F02">
                            <w:pPr>
                              <w:pStyle w:val="TableParagraph"/>
                              <w:spacing w:line="243" w:lineRule="exact"/>
                              <w:ind w:left="5"/>
                              <w:jc w:val="center"/>
                              <w:rPr>
                                <w:sz w:val="20"/>
                              </w:rPr>
                            </w:pPr>
                            <w:r>
                              <w:rPr>
                                <w:spacing w:val="-2"/>
                                <w:sz w:val="20"/>
                              </w:rPr>
                              <w:t>Employee</w:t>
                            </w:r>
                          </w:p>
                        </w:tc>
                        <w:tc>
                          <w:tcPr>
                            <w:tcW w:w="4508" w:type="dxa"/>
                            <w:gridSpan w:val="2"/>
                          </w:tcPr>
                          <w:p w14:paraId="18D395A4" w14:textId="77777777" w:rsidR="00746632" w:rsidRDefault="00B35F02">
                            <w:pPr>
                              <w:pStyle w:val="TableParagraph"/>
                              <w:spacing w:line="243" w:lineRule="exact"/>
                              <w:ind w:left="1217"/>
                              <w:rPr>
                                <w:sz w:val="20"/>
                              </w:rPr>
                            </w:pPr>
                            <w:r>
                              <w:rPr>
                                <w:spacing w:val="-2"/>
                                <w:sz w:val="20"/>
                              </w:rPr>
                              <w:t>Executive</w:t>
                            </w:r>
                            <w:r>
                              <w:rPr>
                                <w:spacing w:val="2"/>
                                <w:sz w:val="20"/>
                              </w:rPr>
                              <w:t xml:space="preserve"> </w:t>
                            </w:r>
                            <w:r>
                              <w:rPr>
                                <w:spacing w:val="-2"/>
                                <w:sz w:val="20"/>
                              </w:rPr>
                              <w:t>Director</w:t>
                            </w:r>
                          </w:p>
                        </w:tc>
                      </w:tr>
                      <w:tr w:rsidR="00746632" w14:paraId="18D395AB" w14:textId="77777777">
                        <w:trPr>
                          <w:trHeight w:val="1002"/>
                        </w:trPr>
                        <w:tc>
                          <w:tcPr>
                            <w:tcW w:w="1118" w:type="dxa"/>
                          </w:tcPr>
                          <w:p w14:paraId="18D395A6" w14:textId="77777777" w:rsidR="00746632" w:rsidRDefault="00B35F02">
                            <w:pPr>
                              <w:pStyle w:val="TableParagraph"/>
                              <w:spacing w:before="42"/>
                              <w:ind w:left="107"/>
                              <w:rPr>
                                <w:sz w:val="20"/>
                              </w:rPr>
                            </w:pPr>
                            <w:r>
                              <w:rPr>
                                <w:spacing w:val="-2"/>
                                <w:sz w:val="20"/>
                              </w:rPr>
                              <w:t>Name:</w:t>
                            </w:r>
                          </w:p>
                        </w:tc>
                        <w:tc>
                          <w:tcPr>
                            <w:tcW w:w="3388" w:type="dxa"/>
                          </w:tcPr>
                          <w:p w14:paraId="18D395A7" w14:textId="77777777" w:rsidR="00746632" w:rsidRDefault="00746632">
                            <w:pPr>
                              <w:pStyle w:val="TableParagraph"/>
                              <w:rPr>
                                <w:rFonts w:ascii="Times New Roman"/>
                                <w:sz w:val="18"/>
                              </w:rPr>
                            </w:pPr>
                          </w:p>
                        </w:tc>
                        <w:tc>
                          <w:tcPr>
                            <w:tcW w:w="1125" w:type="dxa"/>
                          </w:tcPr>
                          <w:p w14:paraId="18D395A8" w14:textId="77777777" w:rsidR="00746632" w:rsidRDefault="00B35F02">
                            <w:pPr>
                              <w:pStyle w:val="TableParagraph"/>
                              <w:spacing w:before="42"/>
                              <w:ind w:left="108"/>
                              <w:rPr>
                                <w:sz w:val="20"/>
                              </w:rPr>
                            </w:pPr>
                            <w:r>
                              <w:rPr>
                                <w:spacing w:val="-2"/>
                                <w:sz w:val="20"/>
                              </w:rPr>
                              <w:t>Name:</w:t>
                            </w:r>
                          </w:p>
                          <w:p w14:paraId="18D395A9" w14:textId="77777777" w:rsidR="00746632" w:rsidRDefault="00B35F02">
                            <w:pPr>
                              <w:pStyle w:val="TableParagraph"/>
                              <w:spacing w:before="236"/>
                              <w:ind w:left="108"/>
                              <w:rPr>
                                <w:sz w:val="20"/>
                              </w:rPr>
                            </w:pPr>
                            <w:r>
                              <w:rPr>
                                <w:spacing w:val="-2"/>
                                <w:sz w:val="20"/>
                              </w:rPr>
                              <w:t>Signature:</w:t>
                            </w:r>
                          </w:p>
                        </w:tc>
                        <w:tc>
                          <w:tcPr>
                            <w:tcW w:w="3383" w:type="dxa"/>
                          </w:tcPr>
                          <w:p w14:paraId="18D395AA" w14:textId="501346E4" w:rsidR="00746632" w:rsidRDefault="00827900">
                            <w:pPr>
                              <w:pStyle w:val="TableParagraph"/>
                              <w:spacing w:before="42"/>
                              <w:ind w:left="109"/>
                              <w:rPr>
                                <w:sz w:val="20"/>
                              </w:rPr>
                            </w:pPr>
                            <w:r>
                              <w:rPr>
                                <w:sz w:val="20"/>
                              </w:rPr>
                              <w:t>Chantal Adams</w:t>
                            </w:r>
                          </w:p>
                        </w:tc>
                      </w:tr>
                      <w:tr w:rsidR="00746632" w14:paraId="18D395B0" w14:textId="77777777">
                        <w:trPr>
                          <w:trHeight w:val="520"/>
                        </w:trPr>
                        <w:tc>
                          <w:tcPr>
                            <w:tcW w:w="1118" w:type="dxa"/>
                          </w:tcPr>
                          <w:p w14:paraId="18D395AC" w14:textId="77777777" w:rsidR="00746632" w:rsidRDefault="00B35F02">
                            <w:pPr>
                              <w:pStyle w:val="TableParagraph"/>
                              <w:spacing w:before="39"/>
                              <w:ind w:left="107"/>
                              <w:rPr>
                                <w:sz w:val="20"/>
                              </w:rPr>
                            </w:pPr>
                            <w:r>
                              <w:rPr>
                                <w:spacing w:val="-2"/>
                                <w:sz w:val="20"/>
                              </w:rPr>
                              <w:t>Date:</w:t>
                            </w:r>
                          </w:p>
                        </w:tc>
                        <w:tc>
                          <w:tcPr>
                            <w:tcW w:w="3388" w:type="dxa"/>
                          </w:tcPr>
                          <w:p w14:paraId="18D395AD" w14:textId="77777777" w:rsidR="00746632" w:rsidRDefault="00746632">
                            <w:pPr>
                              <w:pStyle w:val="TableParagraph"/>
                              <w:rPr>
                                <w:rFonts w:ascii="Times New Roman"/>
                                <w:sz w:val="18"/>
                              </w:rPr>
                            </w:pPr>
                          </w:p>
                        </w:tc>
                        <w:tc>
                          <w:tcPr>
                            <w:tcW w:w="1125" w:type="dxa"/>
                          </w:tcPr>
                          <w:p w14:paraId="18D395AE" w14:textId="77777777" w:rsidR="00746632" w:rsidRDefault="00B35F02">
                            <w:pPr>
                              <w:pStyle w:val="TableParagraph"/>
                              <w:spacing w:before="39"/>
                              <w:ind w:left="109"/>
                              <w:rPr>
                                <w:sz w:val="20"/>
                              </w:rPr>
                            </w:pPr>
                            <w:r>
                              <w:rPr>
                                <w:spacing w:val="-2"/>
                                <w:sz w:val="20"/>
                              </w:rPr>
                              <w:t>Date:</w:t>
                            </w:r>
                          </w:p>
                        </w:tc>
                        <w:tc>
                          <w:tcPr>
                            <w:tcW w:w="3383" w:type="dxa"/>
                          </w:tcPr>
                          <w:p w14:paraId="18D395AF" w14:textId="5D6240C6" w:rsidR="00746632" w:rsidRDefault="00827900">
                            <w:pPr>
                              <w:pStyle w:val="TableParagraph"/>
                              <w:spacing w:before="39"/>
                              <w:ind w:left="109"/>
                              <w:rPr>
                                <w:sz w:val="20"/>
                              </w:rPr>
                            </w:pPr>
                            <w:r>
                              <w:rPr>
                                <w:sz w:val="20"/>
                              </w:rPr>
                              <w:t>18</w:t>
                            </w:r>
                            <w:r w:rsidR="00B35F02">
                              <w:rPr>
                                <w:spacing w:val="-10"/>
                                <w:sz w:val="20"/>
                              </w:rPr>
                              <w:t xml:space="preserve"> </w:t>
                            </w:r>
                            <w:r w:rsidR="00B35F02">
                              <w:rPr>
                                <w:sz w:val="20"/>
                              </w:rPr>
                              <w:t>November</w:t>
                            </w:r>
                            <w:r w:rsidR="00B35F02">
                              <w:rPr>
                                <w:spacing w:val="-8"/>
                                <w:sz w:val="20"/>
                              </w:rPr>
                              <w:t xml:space="preserve"> </w:t>
                            </w:r>
                            <w:r w:rsidR="00B35F02">
                              <w:rPr>
                                <w:spacing w:val="-4"/>
                                <w:sz w:val="20"/>
                              </w:rPr>
                              <w:t>2024</w:t>
                            </w:r>
                          </w:p>
                        </w:tc>
                      </w:tr>
                    </w:tbl>
                    <w:p w14:paraId="18D395B1" w14:textId="77777777" w:rsidR="00746632" w:rsidRDefault="00746632">
                      <w:pPr>
                        <w:pStyle w:val="BodyText"/>
                        <w:ind w:left="0"/>
                      </w:pPr>
                    </w:p>
                  </w:txbxContent>
                </v:textbox>
                <w10:wrap anchorx="page"/>
              </v:shape>
            </w:pict>
          </mc:Fallback>
        </mc:AlternateContent>
      </w:r>
      <w:r>
        <w:rPr>
          <w:sz w:val="20"/>
        </w:rPr>
        <w:t xml:space="preserve">The details contained in this document are an accurate statement of the position’s responsibilities and </w:t>
      </w:r>
      <w:r>
        <w:rPr>
          <w:spacing w:val="-2"/>
          <w:sz w:val="20"/>
        </w:rPr>
        <w:t>requirements.</w:t>
      </w:r>
    </w:p>
    <w:sectPr w:rsidR="00746632">
      <w:pgSz w:w="11910" w:h="16840"/>
      <w:pgMar w:top="1360" w:right="660" w:bottom="280" w:left="1240" w:header="28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08FC7" w14:textId="77777777" w:rsidR="00A50A9B" w:rsidRDefault="00A50A9B">
      <w:r>
        <w:separator/>
      </w:r>
    </w:p>
  </w:endnote>
  <w:endnote w:type="continuationSeparator" w:id="0">
    <w:p w14:paraId="32ED8BEB" w14:textId="77777777" w:rsidR="00A50A9B" w:rsidRDefault="00A50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B2444" w14:textId="77777777" w:rsidR="00A50A9B" w:rsidRDefault="00A50A9B">
      <w:r>
        <w:separator/>
      </w:r>
    </w:p>
  </w:footnote>
  <w:footnote w:type="continuationSeparator" w:id="0">
    <w:p w14:paraId="58B47002" w14:textId="77777777" w:rsidR="00A50A9B" w:rsidRDefault="00A50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395A0" w14:textId="77777777" w:rsidR="00746632" w:rsidRDefault="00B35F02">
    <w:pPr>
      <w:pStyle w:val="BodyText"/>
      <w:spacing w:line="14" w:lineRule="auto"/>
      <w:ind w:left="0"/>
      <w:rPr>
        <w:sz w:val="20"/>
      </w:rPr>
    </w:pPr>
    <w:r>
      <w:rPr>
        <w:noProof/>
      </w:rPr>
      <w:drawing>
        <wp:anchor distT="0" distB="0" distL="0" distR="0" simplePos="0" relativeHeight="487428608" behindDoc="1" locked="0" layoutInCell="1" allowOverlap="1" wp14:anchorId="18D395A1" wp14:editId="18D395A2">
          <wp:simplePos x="0" y="0"/>
          <wp:positionH relativeFrom="page">
            <wp:posOffset>373379</wp:posOffset>
          </wp:positionH>
          <wp:positionV relativeFrom="page">
            <wp:posOffset>179831</wp:posOffset>
          </wp:positionV>
          <wp:extent cx="3142487" cy="5715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142487" cy="571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2C6B"/>
    <w:multiLevelType w:val="hybridMultilevel"/>
    <w:tmpl w:val="A55C5B9C"/>
    <w:lvl w:ilvl="0" w:tplc="E310873C">
      <w:start w:val="1"/>
      <w:numFmt w:val="decimal"/>
      <w:lvlText w:val="%1"/>
      <w:lvlJc w:val="left"/>
      <w:pPr>
        <w:ind w:left="561" w:hanging="360"/>
        <w:jc w:val="left"/>
      </w:pPr>
      <w:rPr>
        <w:rFonts w:ascii="Calibri" w:eastAsia="Calibri" w:hAnsi="Calibri" w:cs="Calibri" w:hint="default"/>
        <w:b w:val="0"/>
        <w:bCs w:val="0"/>
        <w:i w:val="0"/>
        <w:iCs w:val="0"/>
        <w:spacing w:val="0"/>
        <w:w w:val="100"/>
        <w:sz w:val="22"/>
        <w:szCs w:val="22"/>
        <w:lang w:val="en-US" w:eastAsia="en-US" w:bidi="ar-SA"/>
      </w:rPr>
    </w:lvl>
    <w:lvl w:ilvl="1" w:tplc="73AADD06">
      <w:numFmt w:val="bullet"/>
      <w:lvlText w:val="•"/>
      <w:lvlJc w:val="left"/>
      <w:pPr>
        <w:ind w:left="1504" w:hanging="360"/>
      </w:pPr>
      <w:rPr>
        <w:rFonts w:hint="default"/>
        <w:lang w:val="en-US" w:eastAsia="en-US" w:bidi="ar-SA"/>
      </w:rPr>
    </w:lvl>
    <w:lvl w:ilvl="2" w:tplc="E71817F0">
      <w:numFmt w:val="bullet"/>
      <w:lvlText w:val="•"/>
      <w:lvlJc w:val="left"/>
      <w:pPr>
        <w:ind w:left="2449" w:hanging="360"/>
      </w:pPr>
      <w:rPr>
        <w:rFonts w:hint="default"/>
        <w:lang w:val="en-US" w:eastAsia="en-US" w:bidi="ar-SA"/>
      </w:rPr>
    </w:lvl>
    <w:lvl w:ilvl="3" w:tplc="CA1635FA">
      <w:numFmt w:val="bullet"/>
      <w:lvlText w:val="•"/>
      <w:lvlJc w:val="left"/>
      <w:pPr>
        <w:ind w:left="3393" w:hanging="360"/>
      </w:pPr>
      <w:rPr>
        <w:rFonts w:hint="default"/>
        <w:lang w:val="en-US" w:eastAsia="en-US" w:bidi="ar-SA"/>
      </w:rPr>
    </w:lvl>
    <w:lvl w:ilvl="4" w:tplc="35E63870">
      <w:numFmt w:val="bullet"/>
      <w:lvlText w:val="•"/>
      <w:lvlJc w:val="left"/>
      <w:pPr>
        <w:ind w:left="4338" w:hanging="360"/>
      </w:pPr>
      <w:rPr>
        <w:rFonts w:hint="default"/>
        <w:lang w:val="en-US" w:eastAsia="en-US" w:bidi="ar-SA"/>
      </w:rPr>
    </w:lvl>
    <w:lvl w:ilvl="5" w:tplc="8572F3DA">
      <w:numFmt w:val="bullet"/>
      <w:lvlText w:val="•"/>
      <w:lvlJc w:val="left"/>
      <w:pPr>
        <w:ind w:left="5283" w:hanging="360"/>
      </w:pPr>
      <w:rPr>
        <w:rFonts w:hint="default"/>
        <w:lang w:val="en-US" w:eastAsia="en-US" w:bidi="ar-SA"/>
      </w:rPr>
    </w:lvl>
    <w:lvl w:ilvl="6" w:tplc="75547BE6">
      <w:numFmt w:val="bullet"/>
      <w:lvlText w:val="•"/>
      <w:lvlJc w:val="left"/>
      <w:pPr>
        <w:ind w:left="6227" w:hanging="360"/>
      </w:pPr>
      <w:rPr>
        <w:rFonts w:hint="default"/>
        <w:lang w:val="en-US" w:eastAsia="en-US" w:bidi="ar-SA"/>
      </w:rPr>
    </w:lvl>
    <w:lvl w:ilvl="7" w:tplc="A9FE112A">
      <w:numFmt w:val="bullet"/>
      <w:lvlText w:val="•"/>
      <w:lvlJc w:val="left"/>
      <w:pPr>
        <w:ind w:left="7172" w:hanging="360"/>
      </w:pPr>
      <w:rPr>
        <w:rFonts w:hint="default"/>
        <w:lang w:val="en-US" w:eastAsia="en-US" w:bidi="ar-SA"/>
      </w:rPr>
    </w:lvl>
    <w:lvl w:ilvl="8" w:tplc="DA1C17C0">
      <w:numFmt w:val="bullet"/>
      <w:lvlText w:val="•"/>
      <w:lvlJc w:val="left"/>
      <w:pPr>
        <w:ind w:left="8117" w:hanging="360"/>
      </w:pPr>
      <w:rPr>
        <w:rFonts w:hint="default"/>
        <w:lang w:val="en-US" w:eastAsia="en-US" w:bidi="ar-SA"/>
      </w:rPr>
    </w:lvl>
  </w:abstractNum>
  <w:abstractNum w:abstractNumId="1" w15:restartNumberingAfterBreak="0">
    <w:nsid w:val="03906192"/>
    <w:multiLevelType w:val="hybridMultilevel"/>
    <w:tmpl w:val="C20270A4"/>
    <w:lvl w:ilvl="0" w:tplc="AC7EF8C4">
      <w:start w:val="1"/>
      <w:numFmt w:val="decimal"/>
      <w:lvlText w:val="%1."/>
      <w:lvlJc w:val="left"/>
      <w:pPr>
        <w:ind w:left="560" w:hanging="361"/>
        <w:jc w:val="left"/>
      </w:pPr>
      <w:rPr>
        <w:rFonts w:ascii="Calibri" w:eastAsia="Calibri" w:hAnsi="Calibri" w:cs="Calibri" w:hint="default"/>
        <w:b w:val="0"/>
        <w:bCs w:val="0"/>
        <w:i w:val="0"/>
        <w:iCs w:val="0"/>
        <w:spacing w:val="0"/>
        <w:w w:val="100"/>
        <w:sz w:val="22"/>
        <w:szCs w:val="22"/>
        <w:lang w:val="en-US" w:eastAsia="en-US" w:bidi="ar-SA"/>
      </w:rPr>
    </w:lvl>
    <w:lvl w:ilvl="1" w:tplc="0148A7AE">
      <w:numFmt w:val="bullet"/>
      <w:lvlText w:val="•"/>
      <w:lvlJc w:val="left"/>
      <w:pPr>
        <w:ind w:left="1504" w:hanging="361"/>
      </w:pPr>
      <w:rPr>
        <w:rFonts w:hint="default"/>
        <w:lang w:val="en-US" w:eastAsia="en-US" w:bidi="ar-SA"/>
      </w:rPr>
    </w:lvl>
    <w:lvl w:ilvl="2" w:tplc="6E4A6C38">
      <w:numFmt w:val="bullet"/>
      <w:lvlText w:val="•"/>
      <w:lvlJc w:val="left"/>
      <w:pPr>
        <w:ind w:left="2449" w:hanging="361"/>
      </w:pPr>
      <w:rPr>
        <w:rFonts w:hint="default"/>
        <w:lang w:val="en-US" w:eastAsia="en-US" w:bidi="ar-SA"/>
      </w:rPr>
    </w:lvl>
    <w:lvl w:ilvl="3" w:tplc="1ABCF2F4">
      <w:numFmt w:val="bullet"/>
      <w:lvlText w:val="•"/>
      <w:lvlJc w:val="left"/>
      <w:pPr>
        <w:ind w:left="3393" w:hanging="361"/>
      </w:pPr>
      <w:rPr>
        <w:rFonts w:hint="default"/>
        <w:lang w:val="en-US" w:eastAsia="en-US" w:bidi="ar-SA"/>
      </w:rPr>
    </w:lvl>
    <w:lvl w:ilvl="4" w:tplc="10AAC9AE">
      <w:numFmt w:val="bullet"/>
      <w:lvlText w:val="•"/>
      <w:lvlJc w:val="left"/>
      <w:pPr>
        <w:ind w:left="4338" w:hanging="361"/>
      </w:pPr>
      <w:rPr>
        <w:rFonts w:hint="default"/>
        <w:lang w:val="en-US" w:eastAsia="en-US" w:bidi="ar-SA"/>
      </w:rPr>
    </w:lvl>
    <w:lvl w:ilvl="5" w:tplc="A8FC595C">
      <w:numFmt w:val="bullet"/>
      <w:lvlText w:val="•"/>
      <w:lvlJc w:val="left"/>
      <w:pPr>
        <w:ind w:left="5283" w:hanging="361"/>
      </w:pPr>
      <w:rPr>
        <w:rFonts w:hint="default"/>
        <w:lang w:val="en-US" w:eastAsia="en-US" w:bidi="ar-SA"/>
      </w:rPr>
    </w:lvl>
    <w:lvl w:ilvl="6" w:tplc="96BC1044">
      <w:numFmt w:val="bullet"/>
      <w:lvlText w:val="•"/>
      <w:lvlJc w:val="left"/>
      <w:pPr>
        <w:ind w:left="6227" w:hanging="361"/>
      </w:pPr>
      <w:rPr>
        <w:rFonts w:hint="default"/>
        <w:lang w:val="en-US" w:eastAsia="en-US" w:bidi="ar-SA"/>
      </w:rPr>
    </w:lvl>
    <w:lvl w:ilvl="7" w:tplc="64E4D3D4">
      <w:numFmt w:val="bullet"/>
      <w:lvlText w:val="•"/>
      <w:lvlJc w:val="left"/>
      <w:pPr>
        <w:ind w:left="7172" w:hanging="361"/>
      </w:pPr>
      <w:rPr>
        <w:rFonts w:hint="default"/>
        <w:lang w:val="en-US" w:eastAsia="en-US" w:bidi="ar-SA"/>
      </w:rPr>
    </w:lvl>
    <w:lvl w:ilvl="8" w:tplc="E6E0C8E6">
      <w:numFmt w:val="bullet"/>
      <w:lvlText w:val="•"/>
      <w:lvlJc w:val="left"/>
      <w:pPr>
        <w:ind w:left="8117" w:hanging="361"/>
      </w:pPr>
      <w:rPr>
        <w:rFonts w:hint="default"/>
        <w:lang w:val="en-US" w:eastAsia="en-US" w:bidi="ar-SA"/>
      </w:rPr>
    </w:lvl>
  </w:abstractNum>
  <w:abstractNum w:abstractNumId="2" w15:restartNumberingAfterBreak="0">
    <w:nsid w:val="08097400"/>
    <w:multiLevelType w:val="hybridMultilevel"/>
    <w:tmpl w:val="FD3A44BC"/>
    <w:lvl w:ilvl="0" w:tplc="60CE2224">
      <w:start w:val="1"/>
      <w:numFmt w:val="decimal"/>
      <w:lvlText w:val="%1."/>
      <w:lvlJc w:val="left"/>
      <w:pPr>
        <w:ind w:left="561" w:hanging="361"/>
        <w:jc w:val="left"/>
      </w:pPr>
      <w:rPr>
        <w:rFonts w:ascii="Calibri" w:eastAsia="Calibri" w:hAnsi="Calibri" w:cs="Calibri" w:hint="default"/>
        <w:b w:val="0"/>
        <w:bCs w:val="0"/>
        <w:i w:val="0"/>
        <w:iCs w:val="0"/>
        <w:spacing w:val="0"/>
        <w:w w:val="100"/>
        <w:sz w:val="22"/>
        <w:szCs w:val="22"/>
        <w:lang w:val="en-US" w:eastAsia="en-US" w:bidi="ar-SA"/>
      </w:rPr>
    </w:lvl>
    <w:lvl w:ilvl="1" w:tplc="05CCACC8">
      <w:numFmt w:val="bullet"/>
      <w:lvlText w:val="•"/>
      <w:lvlJc w:val="left"/>
      <w:pPr>
        <w:ind w:left="1504" w:hanging="361"/>
      </w:pPr>
      <w:rPr>
        <w:rFonts w:hint="default"/>
        <w:lang w:val="en-US" w:eastAsia="en-US" w:bidi="ar-SA"/>
      </w:rPr>
    </w:lvl>
    <w:lvl w:ilvl="2" w:tplc="E2CC3748">
      <w:numFmt w:val="bullet"/>
      <w:lvlText w:val="•"/>
      <w:lvlJc w:val="left"/>
      <w:pPr>
        <w:ind w:left="2449" w:hanging="361"/>
      </w:pPr>
      <w:rPr>
        <w:rFonts w:hint="default"/>
        <w:lang w:val="en-US" w:eastAsia="en-US" w:bidi="ar-SA"/>
      </w:rPr>
    </w:lvl>
    <w:lvl w:ilvl="3" w:tplc="32D8F814">
      <w:numFmt w:val="bullet"/>
      <w:lvlText w:val="•"/>
      <w:lvlJc w:val="left"/>
      <w:pPr>
        <w:ind w:left="3393" w:hanging="361"/>
      </w:pPr>
      <w:rPr>
        <w:rFonts w:hint="default"/>
        <w:lang w:val="en-US" w:eastAsia="en-US" w:bidi="ar-SA"/>
      </w:rPr>
    </w:lvl>
    <w:lvl w:ilvl="4" w:tplc="A2B47DD6">
      <w:numFmt w:val="bullet"/>
      <w:lvlText w:val="•"/>
      <w:lvlJc w:val="left"/>
      <w:pPr>
        <w:ind w:left="4338" w:hanging="361"/>
      </w:pPr>
      <w:rPr>
        <w:rFonts w:hint="default"/>
        <w:lang w:val="en-US" w:eastAsia="en-US" w:bidi="ar-SA"/>
      </w:rPr>
    </w:lvl>
    <w:lvl w:ilvl="5" w:tplc="F9A4D47E">
      <w:numFmt w:val="bullet"/>
      <w:lvlText w:val="•"/>
      <w:lvlJc w:val="left"/>
      <w:pPr>
        <w:ind w:left="5283" w:hanging="361"/>
      </w:pPr>
      <w:rPr>
        <w:rFonts w:hint="default"/>
        <w:lang w:val="en-US" w:eastAsia="en-US" w:bidi="ar-SA"/>
      </w:rPr>
    </w:lvl>
    <w:lvl w:ilvl="6" w:tplc="9244E4EC">
      <w:numFmt w:val="bullet"/>
      <w:lvlText w:val="•"/>
      <w:lvlJc w:val="left"/>
      <w:pPr>
        <w:ind w:left="6227" w:hanging="361"/>
      </w:pPr>
      <w:rPr>
        <w:rFonts w:hint="default"/>
        <w:lang w:val="en-US" w:eastAsia="en-US" w:bidi="ar-SA"/>
      </w:rPr>
    </w:lvl>
    <w:lvl w:ilvl="7" w:tplc="B5E8F5EC">
      <w:numFmt w:val="bullet"/>
      <w:lvlText w:val="•"/>
      <w:lvlJc w:val="left"/>
      <w:pPr>
        <w:ind w:left="7172" w:hanging="361"/>
      </w:pPr>
      <w:rPr>
        <w:rFonts w:hint="default"/>
        <w:lang w:val="en-US" w:eastAsia="en-US" w:bidi="ar-SA"/>
      </w:rPr>
    </w:lvl>
    <w:lvl w:ilvl="8" w:tplc="2884A556">
      <w:numFmt w:val="bullet"/>
      <w:lvlText w:val="•"/>
      <w:lvlJc w:val="left"/>
      <w:pPr>
        <w:ind w:left="8117" w:hanging="361"/>
      </w:pPr>
      <w:rPr>
        <w:rFonts w:hint="default"/>
        <w:lang w:val="en-US" w:eastAsia="en-US" w:bidi="ar-SA"/>
      </w:rPr>
    </w:lvl>
  </w:abstractNum>
  <w:abstractNum w:abstractNumId="3" w15:restartNumberingAfterBreak="0">
    <w:nsid w:val="0CEF6DBF"/>
    <w:multiLevelType w:val="hybridMultilevel"/>
    <w:tmpl w:val="3090567C"/>
    <w:lvl w:ilvl="0" w:tplc="32963514">
      <w:start w:val="1"/>
      <w:numFmt w:val="decimal"/>
      <w:lvlText w:val="%1."/>
      <w:lvlJc w:val="left"/>
      <w:pPr>
        <w:ind w:left="560" w:hanging="361"/>
        <w:jc w:val="left"/>
      </w:pPr>
      <w:rPr>
        <w:rFonts w:ascii="Calibri" w:eastAsia="Calibri" w:hAnsi="Calibri" w:cs="Calibri" w:hint="default"/>
        <w:b w:val="0"/>
        <w:bCs w:val="0"/>
        <w:i w:val="0"/>
        <w:iCs w:val="0"/>
        <w:spacing w:val="0"/>
        <w:w w:val="100"/>
        <w:sz w:val="22"/>
        <w:szCs w:val="22"/>
        <w:lang w:val="en-US" w:eastAsia="en-US" w:bidi="ar-SA"/>
      </w:rPr>
    </w:lvl>
    <w:lvl w:ilvl="1" w:tplc="9E8015F4">
      <w:numFmt w:val="bullet"/>
      <w:lvlText w:val="•"/>
      <w:lvlJc w:val="left"/>
      <w:pPr>
        <w:ind w:left="1504" w:hanging="361"/>
      </w:pPr>
      <w:rPr>
        <w:rFonts w:hint="default"/>
        <w:lang w:val="en-US" w:eastAsia="en-US" w:bidi="ar-SA"/>
      </w:rPr>
    </w:lvl>
    <w:lvl w:ilvl="2" w:tplc="A9500490">
      <w:numFmt w:val="bullet"/>
      <w:lvlText w:val="•"/>
      <w:lvlJc w:val="left"/>
      <w:pPr>
        <w:ind w:left="2449" w:hanging="361"/>
      </w:pPr>
      <w:rPr>
        <w:rFonts w:hint="default"/>
        <w:lang w:val="en-US" w:eastAsia="en-US" w:bidi="ar-SA"/>
      </w:rPr>
    </w:lvl>
    <w:lvl w:ilvl="3" w:tplc="4000A75C">
      <w:numFmt w:val="bullet"/>
      <w:lvlText w:val="•"/>
      <w:lvlJc w:val="left"/>
      <w:pPr>
        <w:ind w:left="3393" w:hanging="361"/>
      </w:pPr>
      <w:rPr>
        <w:rFonts w:hint="default"/>
        <w:lang w:val="en-US" w:eastAsia="en-US" w:bidi="ar-SA"/>
      </w:rPr>
    </w:lvl>
    <w:lvl w:ilvl="4" w:tplc="F7703262">
      <w:numFmt w:val="bullet"/>
      <w:lvlText w:val="•"/>
      <w:lvlJc w:val="left"/>
      <w:pPr>
        <w:ind w:left="4338" w:hanging="361"/>
      </w:pPr>
      <w:rPr>
        <w:rFonts w:hint="default"/>
        <w:lang w:val="en-US" w:eastAsia="en-US" w:bidi="ar-SA"/>
      </w:rPr>
    </w:lvl>
    <w:lvl w:ilvl="5" w:tplc="4768D208">
      <w:numFmt w:val="bullet"/>
      <w:lvlText w:val="•"/>
      <w:lvlJc w:val="left"/>
      <w:pPr>
        <w:ind w:left="5283" w:hanging="361"/>
      </w:pPr>
      <w:rPr>
        <w:rFonts w:hint="default"/>
        <w:lang w:val="en-US" w:eastAsia="en-US" w:bidi="ar-SA"/>
      </w:rPr>
    </w:lvl>
    <w:lvl w:ilvl="6" w:tplc="FAC8561E">
      <w:numFmt w:val="bullet"/>
      <w:lvlText w:val="•"/>
      <w:lvlJc w:val="left"/>
      <w:pPr>
        <w:ind w:left="6227" w:hanging="361"/>
      </w:pPr>
      <w:rPr>
        <w:rFonts w:hint="default"/>
        <w:lang w:val="en-US" w:eastAsia="en-US" w:bidi="ar-SA"/>
      </w:rPr>
    </w:lvl>
    <w:lvl w:ilvl="7" w:tplc="2A84677E">
      <w:numFmt w:val="bullet"/>
      <w:lvlText w:val="•"/>
      <w:lvlJc w:val="left"/>
      <w:pPr>
        <w:ind w:left="7172" w:hanging="361"/>
      </w:pPr>
      <w:rPr>
        <w:rFonts w:hint="default"/>
        <w:lang w:val="en-US" w:eastAsia="en-US" w:bidi="ar-SA"/>
      </w:rPr>
    </w:lvl>
    <w:lvl w:ilvl="8" w:tplc="E6D2BC20">
      <w:numFmt w:val="bullet"/>
      <w:lvlText w:val="•"/>
      <w:lvlJc w:val="left"/>
      <w:pPr>
        <w:ind w:left="8117" w:hanging="361"/>
      </w:pPr>
      <w:rPr>
        <w:rFonts w:hint="default"/>
        <w:lang w:val="en-US" w:eastAsia="en-US" w:bidi="ar-SA"/>
      </w:rPr>
    </w:lvl>
  </w:abstractNum>
  <w:abstractNum w:abstractNumId="4" w15:restartNumberingAfterBreak="0">
    <w:nsid w:val="160C0B50"/>
    <w:multiLevelType w:val="hybridMultilevel"/>
    <w:tmpl w:val="685AA8A6"/>
    <w:lvl w:ilvl="0" w:tplc="6576BE14">
      <w:start w:val="1"/>
      <w:numFmt w:val="decimal"/>
      <w:lvlText w:val="%1."/>
      <w:lvlJc w:val="left"/>
      <w:pPr>
        <w:ind w:left="560" w:hanging="361"/>
        <w:jc w:val="left"/>
      </w:pPr>
      <w:rPr>
        <w:rFonts w:ascii="Calibri" w:eastAsia="Calibri" w:hAnsi="Calibri" w:cs="Calibri" w:hint="default"/>
        <w:b w:val="0"/>
        <w:bCs w:val="0"/>
        <w:i w:val="0"/>
        <w:iCs w:val="0"/>
        <w:spacing w:val="0"/>
        <w:w w:val="100"/>
        <w:sz w:val="22"/>
        <w:szCs w:val="22"/>
        <w:lang w:val="en-US" w:eastAsia="en-US" w:bidi="ar-SA"/>
      </w:rPr>
    </w:lvl>
    <w:lvl w:ilvl="1" w:tplc="9DCC3226">
      <w:numFmt w:val="bullet"/>
      <w:lvlText w:val="•"/>
      <w:lvlJc w:val="left"/>
      <w:pPr>
        <w:ind w:left="1504" w:hanging="361"/>
      </w:pPr>
      <w:rPr>
        <w:rFonts w:hint="default"/>
        <w:lang w:val="en-US" w:eastAsia="en-US" w:bidi="ar-SA"/>
      </w:rPr>
    </w:lvl>
    <w:lvl w:ilvl="2" w:tplc="546E769C">
      <w:numFmt w:val="bullet"/>
      <w:lvlText w:val="•"/>
      <w:lvlJc w:val="left"/>
      <w:pPr>
        <w:ind w:left="2449" w:hanging="361"/>
      </w:pPr>
      <w:rPr>
        <w:rFonts w:hint="default"/>
        <w:lang w:val="en-US" w:eastAsia="en-US" w:bidi="ar-SA"/>
      </w:rPr>
    </w:lvl>
    <w:lvl w:ilvl="3" w:tplc="D9509276">
      <w:numFmt w:val="bullet"/>
      <w:lvlText w:val="•"/>
      <w:lvlJc w:val="left"/>
      <w:pPr>
        <w:ind w:left="3393" w:hanging="361"/>
      </w:pPr>
      <w:rPr>
        <w:rFonts w:hint="default"/>
        <w:lang w:val="en-US" w:eastAsia="en-US" w:bidi="ar-SA"/>
      </w:rPr>
    </w:lvl>
    <w:lvl w:ilvl="4" w:tplc="5BC05564">
      <w:numFmt w:val="bullet"/>
      <w:lvlText w:val="•"/>
      <w:lvlJc w:val="left"/>
      <w:pPr>
        <w:ind w:left="4338" w:hanging="361"/>
      </w:pPr>
      <w:rPr>
        <w:rFonts w:hint="default"/>
        <w:lang w:val="en-US" w:eastAsia="en-US" w:bidi="ar-SA"/>
      </w:rPr>
    </w:lvl>
    <w:lvl w:ilvl="5" w:tplc="4762F1BC">
      <w:numFmt w:val="bullet"/>
      <w:lvlText w:val="•"/>
      <w:lvlJc w:val="left"/>
      <w:pPr>
        <w:ind w:left="5283" w:hanging="361"/>
      </w:pPr>
      <w:rPr>
        <w:rFonts w:hint="default"/>
        <w:lang w:val="en-US" w:eastAsia="en-US" w:bidi="ar-SA"/>
      </w:rPr>
    </w:lvl>
    <w:lvl w:ilvl="6" w:tplc="64DA67FA">
      <w:numFmt w:val="bullet"/>
      <w:lvlText w:val="•"/>
      <w:lvlJc w:val="left"/>
      <w:pPr>
        <w:ind w:left="6227" w:hanging="361"/>
      </w:pPr>
      <w:rPr>
        <w:rFonts w:hint="default"/>
        <w:lang w:val="en-US" w:eastAsia="en-US" w:bidi="ar-SA"/>
      </w:rPr>
    </w:lvl>
    <w:lvl w:ilvl="7" w:tplc="59DA8A88">
      <w:numFmt w:val="bullet"/>
      <w:lvlText w:val="•"/>
      <w:lvlJc w:val="left"/>
      <w:pPr>
        <w:ind w:left="7172" w:hanging="361"/>
      </w:pPr>
      <w:rPr>
        <w:rFonts w:hint="default"/>
        <w:lang w:val="en-US" w:eastAsia="en-US" w:bidi="ar-SA"/>
      </w:rPr>
    </w:lvl>
    <w:lvl w:ilvl="8" w:tplc="1326DB8C">
      <w:numFmt w:val="bullet"/>
      <w:lvlText w:val="•"/>
      <w:lvlJc w:val="left"/>
      <w:pPr>
        <w:ind w:left="8117" w:hanging="361"/>
      </w:pPr>
      <w:rPr>
        <w:rFonts w:hint="default"/>
        <w:lang w:val="en-US" w:eastAsia="en-US" w:bidi="ar-SA"/>
      </w:rPr>
    </w:lvl>
  </w:abstractNum>
  <w:abstractNum w:abstractNumId="5" w15:restartNumberingAfterBreak="0">
    <w:nsid w:val="37C25B3F"/>
    <w:multiLevelType w:val="hybridMultilevel"/>
    <w:tmpl w:val="83A8238E"/>
    <w:lvl w:ilvl="0" w:tplc="4B72BA5C">
      <w:start w:val="1"/>
      <w:numFmt w:val="decimal"/>
      <w:lvlText w:val="%1."/>
      <w:lvlJc w:val="left"/>
      <w:pPr>
        <w:ind w:left="559" w:hanging="361"/>
        <w:jc w:val="left"/>
      </w:pPr>
      <w:rPr>
        <w:rFonts w:ascii="Calibri" w:eastAsia="Calibri" w:hAnsi="Calibri" w:cs="Calibri" w:hint="default"/>
        <w:b w:val="0"/>
        <w:bCs w:val="0"/>
        <w:i w:val="0"/>
        <w:iCs w:val="0"/>
        <w:spacing w:val="0"/>
        <w:w w:val="100"/>
        <w:sz w:val="22"/>
        <w:szCs w:val="22"/>
        <w:lang w:val="en-US" w:eastAsia="en-US" w:bidi="ar-SA"/>
      </w:rPr>
    </w:lvl>
    <w:lvl w:ilvl="1" w:tplc="E4ECC710">
      <w:numFmt w:val="bullet"/>
      <w:lvlText w:val="•"/>
      <w:lvlJc w:val="left"/>
      <w:pPr>
        <w:ind w:left="1504" w:hanging="361"/>
      </w:pPr>
      <w:rPr>
        <w:rFonts w:hint="default"/>
        <w:lang w:val="en-US" w:eastAsia="en-US" w:bidi="ar-SA"/>
      </w:rPr>
    </w:lvl>
    <w:lvl w:ilvl="2" w:tplc="615205F8">
      <w:numFmt w:val="bullet"/>
      <w:lvlText w:val="•"/>
      <w:lvlJc w:val="left"/>
      <w:pPr>
        <w:ind w:left="2449" w:hanging="361"/>
      </w:pPr>
      <w:rPr>
        <w:rFonts w:hint="default"/>
        <w:lang w:val="en-US" w:eastAsia="en-US" w:bidi="ar-SA"/>
      </w:rPr>
    </w:lvl>
    <w:lvl w:ilvl="3" w:tplc="706E907C">
      <w:numFmt w:val="bullet"/>
      <w:lvlText w:val="•"/>
      <w:lvlJc w:val="left"/>
      <w:pPr>
        <w:ind w:left="3393" w:hanging="361"/>
      </w:pPr>
      <w:rPr>
        <w:rFonts w:hint="default"/>
        <w:lang w:val="en-US" w:eastAsia="en-US" w:bidi="ar-SA"/>
      </w:rPr>
    </w:lvl>
    <w:lvl w:ilvl="4" w:tplc="5D50209E">
      <w:numFmt w:val="bullet"/>
      <w:lvlText w:val="•"/>
      <w:lvlJc w:val="left"/>
      <w:pPr>
        <w:ind w:left="4338" w:hanging="361"/>
      </w:pPr>
      <w:rPr>
        <w:rFonts w:hint="default"/>
        <w:lang w:val="en-US" w:eastAsia="en-US" w:bidi="ar-SA"/>
      </w:rPr>
    </w:lvl>
    <w:lvl w:ilvl="5" w:tplc="93E06808">
      <w:numFmt w:val="bullet"/>
      <w:lvlText w:val="•"/>
      <w:lvlJc w:val="left"/>
      <w:pPr>
        <w:ind w:left="5283" w:hanging="361"/>
      </w:pPr>
      <w:rPr>
        <w:rFonts w:hint="default"/>
        <w:lang w:val="en-US" w:eastAsia="en-US" w:bidi="ar-SA"/>
      </w:rPr>
    </w:lvl>
    <w:lvl w:ilvl="6" w:tplc="916E9B60">
      <w:numFmt w:val="bullet"/>
      <w:lvlText w:val="•"/>
      <w:lvlJc w:val="left"/>
      <w:pPr>
        <w:ind w:left="6227" w:hanging="361"/>
      </w:pPr>
      <w:rPr>
        <w:rFonts w:hint="default"/>
        <w:lang w:val="en-US" w:eastAsia="en-US" w:bidi="ar-SA"/>
      </w:rPr>
    </w:lvl>
    <w:lvl w:ilvl="7" w:tplc="5322C394">
      <w:numFmt w:val="bullet"/>
      <w:lvlText w:val="•"/>
      <w:lvlJc w:val="left"/>
      <w:pPr>
        <w:ind w:left="7172" w:hanging="361"/>
      </w:pPr>
      <w:rPr>
        <w:rFonts w:hint="default"/>
        <w:lang w:val="en-US" w:eastAsia="en-US" w:bidi="ar-SA"/>
      </w:rPr>
    </w:lvl>
    <w:lvl w:ilvl="8" w:tplc="991E8690">
      <w:numFmt w:val="bullet"/>
      <w:lvlText w:val="•"/>
      <w:lvlJc w:val="left"/>
      <w:pPr>
        <w:ind w:left="8117" w:hanging="361"/>
      </w:pPr>
      <w:rPr>
        <w:rFonts w:hint="default"/>
        <w:lang w:val="en-US" w:eastAsia="en-US" w:bidi="ar-SA"/>
      </w:rPr>
    </w:lvl>
  </w:abstractNum>
  <w:abstractNum w:abstractNumId="6" w15:restartNumberingAfterBreak="0">
    <w:nsid w:val="44D2692C"/>
    <w:multiLevelType w:val="hybridMultilevel"/>
    <w:tmpl w:val="2D9283D8"/>
    <w:lvl w:ilvl="0" w:tplc="710EC2F2">
      <w:start w:val="1"/>
      <w:numFmt w:val="decimal"/>
      <w:lvlText w:val="%1."/>
      <w:lvlJc w:val="left"/>
      <w:pPr>
        <w:ind w:left="560" w:hanging="361"/>
        <w:jc w:val="left"/>
      </w:pPr>
      <w:rPr>
        <w:rFonts w:ascii="Calibri" w:eastAsia="Calibri" w:hAnsi="Calibri" w:cs="Calibri" w:hint="default"/>
        <w:b w:val="0"/>
        <w:bCs w:val="0"/>
        <w:i w:val="0"/>
        <w:iCs w:val="0"/>
        <w:spacing w:val="0"/>
        <w:w w:val="100"/>
        <w:sz w:val="22"/>
        <w:szCs w:val="22"/>
        <w:lang w:val="en-US" w:eastAsia="en-US" w:bidi="ar-SA"/>
      </w:rPr>
    </w:lvl>
    <w:lvl w:ilvl="1" w:tplc="4E126A6A">
      <w:numFmt w:val="bullet"/>
      <w:lvlText w:val="•"/>
      <w:lvlJc w:val="left"/>
      <w:pPr>
        <w:ind w:left="1504" w:hanging="361"/>
      </w:pPr>
      <w:rPr>
        <w:rFonts w:hint="default"/>
        <w:lang w:val="en-US" w:eastAsia="en-US" w:bidi="ar-SA"/>
      </w:rPr>
    </w:lvl>
    <w:lvl w:ilvl="2" w:tplc="D0B2DDBA">
      <w:numFmt w:val="bullet"/>
      <w:lvlText w:val="•"/>
      <w:lvlJc w:val="left"/>
      <w:pPr>
        <w:ind w:left="2449" w:hanging="361"/>
      </w:pPr>
      <w:rPr>
        <w:rFonts w:hint="default"/>
        <w:lang w:val="en-US" w:eastAsia="en-US" w:bidi="ar-SA"/>
      </w:rPr>
    </w:lvl>
    <w:lvl w:ilvl="3" w:tplc="D2FA3B8E">
      <w:numFmt w:val="bullet"/>
      <w:lvlText w:val="•"/>
      <w:lvlJc w:val="left"/>
      <w:pPr>
        <w:ind w:left="3393" w:hanging="361"/>
      </w:pPr>
      <w:rPr>
        <w:rFonts w:hint="default"/>
        <w:lang w:val="en-US" w:eastAsia="en-US" w:bidi="ar-SA"/>
      </w:rPr>
    </w:lvl>
    <w:lvl w:ilvl="4" w:tplc="03E0EF88">
      <w:numFmt w:val="bullet"/>
      <w:lvlText w:val="•"/>
      <w:lvlJc w:val="left"/>
      <w:pPr>
        <w:ind w:left="4338" w:hanging="361"/>
      </w:pPr>
      <w:rPr>
        <w:rFonts w:hint="default"/>
        <w:lang w:val="en-US" w:eastAsia="en-US" w:bidi="ar-SA"/>
      </w:rPr>
    </w:lvl>
    <w:lvl w:ilvl="5" w:tplc="BEE4E2F4">
      <w:numFmt w:val="bullet"/>
      <w:lvlText w:val="•"/>
      <w:lvlJc w:val="left"/>
      <w:pPr>
        <w:ind w:left="5283" w:hanging="361"/>
      </w:pPr>
      <w:rPr>
        <w:rFonts w:hint="default"/>
        <w:lang w:val="en-US" w:eastAsia="en-US" w:bidi="ar-SA"/>
      </w:rPr>
    </w:lvl>
    <w:lvl w:ilvl="6" w:tplc="6BCABEEA">
      <w:numFmt w:val="bullet"/>
      <w:lvlText w:val="•"/>
      <w:lvlJc w:val="left"/>
      <w:pPr>
        <w:ind w:left="6227" w:hanging="361"/>
      </w:pPr>
      <w:rPr>
        <w:rFonts w:hint="default"/>
        <w:lang w:val="en-US" w:eastAsia="en-US" w:bidi="ar-SA"/>
      </w:rPr>
    </w:lvl>
    <w:lvl w:ilvl="7" w:tplc="D0A27ED2">
      <w:numFmt w:val="bullet"/>
      <w:lvlText w:val="•"/>
      <w:lvlJc w:val="left"/>
      <w:pPr>
        <w:ind w:left="7172" w:hanging="361"/>
      </w:pPr>
      <w:rPr>
        <w:rFonts w:hint="default"/>
        <w:lang w:val="en-US" w:eastAsia="en-US" w:bidi="ar-SA"/>
      </w:rPr>
    </w:lvl>
    <w:lvl w:ilvl="8" w:tplc="C4907F1A">
      <w:numFmt w:val="bullet"/>
      <w:lvlText w:val="•"/>
      <w:lvlJc w:val="left"/>
      <w:pPr>
        <w:ind w:left="8117" w:hanging="361"/>
      </w:pPr>
      <w:rPr>
        <w:rFonts w:hint="default"/>
        <w:lang w:val="en-US" w:eastAsia="en-US" w:bidi="ar-SA"/>
      </w:rPr>
    </w:lvl>
  </w:abstractNum>
  <w:abstractNum w:abstractNumId="7" w15:restartNumberingAfterBreak="0">
    <w:nsid w:val="5AF003FE"/>
    <w:multiLevelType w:val="hybridMultilevel"/>
    <w:tmpl w:val="92540D20"/>
    <w:lvl w:ilvl="0" w:tplc="EE0843D6">
      <w:start w:val="1"/>
      <w:numFmt w:val="decimal"/>
      <w:lvlText w:val="%1."/>
      <w:lvlJc w:val="left"/>
      <w:pPr>
        <w:ind w:left="560" w:hanging="361"/>
        <w:jc w:val="left"/>
      </w:pPr>
      <w:rPr>
        <w:rFonts w:ascii="Calibri" w:eastAsia="Calibri" w:hAnsi="Calibri" w:cs="Calibri" w:hint="default"/>
        <w:b w:val="0"/>
        <w:bCs w:val="0"/>
        <w:i w:val="0"/>
        <w:iCs w:val="0"/>
        <w:spacing w:val="0"/>
        <w:w w:val="100"/>
        <w:sz w:val="22"/>
        <w:szCs w:val="22"/>
        <w:lang w:val="en-US" w:eastAsia="en-US" w:bidi="ar-SA"/>
      </w:rPr>
    </w:lvl>
    <w:lvl w:ilvl="1" w:tplc="EA485648">
      <w:numFmt w:val="bullet"/>
      <w:lvlText w:val="•"/>
      <w:lvlJc w:val="left"/>
      <w:pPr>
        <w:ind w:left="1504" w:hanging="361"/>
      </w:pPr>
      <w:rPr>
        <w:rFonts w:hint="default"/>
        <w:lang w:val="en-US" w:eastAsia="en-US" w:bidi="ar-SA"/>
      </w:rPr>
    </w:lvl>
    <w:lvl w:ilvl="2" w:tplc="65865DA0">
      <w:numFmt w:val="bullet"/>
      <w:lvlText w:val="•"/>
      <w:lvlJc w:val="left"/>
      <w:pPr>
        <w:ind w:left="2449" w:hanging="361"/>
      </w:pPr>
      <w:rPr>
        <w:rFonts w:hint="default"/>
        <w:lang w:val="en-US" w:eastAsia="en-US" w:bidi="ar-SA"/>
      </w:rPr>
    </w:lvl>
    <w:lvl w:ilvl="3" w:tplc="4A7E23A2">
      <w:numFmt w:val="bullet"/>
      <w:lvlText w:val="•"/>
      <w:lvlJc w:val="left"/>
      <w:pPr>
        <w:ind w:left="3393" w:hanging="361"/>
      </w:pPr>
      <w:rPr>
        <w:rFonts w:hint="default"/>
        <w:lang w:val="en-US" w:eastAsia="en-US" w:bidi="ar-SA"/>
      </w:rPr>
    </w:lvl>
    <w:lvl w:ilvl="4" w:tplc="89E22E58">
      <w:numFmt w:val="bullet"/>
      <w:lvlText w:val="•"/>
      <w:lvlJc w:val="left"/>
      <w:pPr>
        <w:ind w:left="4338" w:hanging="361"/>
      </w:pPr>
      <w:rPr>
        <w:rFonts w:hint="default"/>
        <w:lang w:val="en-US" w:eastAsia="en-US" w:bidi="ar-SA"/>
      </w:rPr>
    </w:lvl>
    <w:lvl w:ilvl="5" w:tplc="40846606">
      <w:numFmt w:val="bullet"/>
      <w:lvlText w:val="•"/>
      <w:lvlJc w:val="left"/>
      <w:pPr>
        <w:ind w:left="5283" w:hanging="361"/>
      </w:pPr>
      <w:rPr>
        <w:rFonts w:hint="default"/>
        <w:lang w:val="en-US" w:eastAsia="en-US" w:bidi="ar-SA"/>
      </w:rPr>
    </w:lvl>
    <w:lvl w:ilvl="6" w:tplc="5FA47A5C">
      <w:numFmt w:val="bullet"/>
      <w:lvlText w:val="•"/>
      <w:lvlJc w:val="left"/>
      <w:pPr>
        <w:ind w:left="6227" w:hanging="361"/>
      </w:pPr>
      <w:rPr>
        <w:rFonts w:hint="default"/>
        <w:lang w:val="en-US" w:eastAsia="en-US" w:bidi="ar-SA"/>
      </w:rPr>
    </w:lvl>
    <w:lvl w:ilvl="7" w:tplc="7ABCFAAC">
      <w:numFmt w:val="bullet"/>
      <w:lvlText w:val="•"/>
      <w:lvlJc w:val="left"/>
      <w:pPr>
        <w:ind w:left="7172" w:hanging="361"/>
      </w:pPr>
      <w:rPr>
        <w:rFonts w:hint="default"/>
        <w:lang w:val="en-US" w:eastAsia="en-US" w:bidi="ar-SA"/>
      </w:rPr>
    </w:lvl>
    <w:lvl w:ilvl="8" w:tplc="4DAC5966">
      <w:numFmt w:val="bullet"/>
      <w:lvlText w:val="•"/>
      <w:lvlJc w:val="left"/>
      <w:pPr>
        <w:ind w:left="8117" w:hanging="361"/>
      </w:pPr>
      <w:rPr>
        <w:rFonts w:hint="default"/>
        <w:lang w:val="en-US" w:eastAsia="en-US" w:bidi="ar-SA"/>
      </w:rPr>
    </w:lvl>
  </w:abstractNum>
  <w:num w:numId="1" w16cid:durableId="1872258486">
    <w:abstractNumId w:val="2"/>
  </w:num>
  <w:num w:numId="2" w16cid:durableId="472525660">
    <w:abstractNumId w:val="5"/>
  </w:num>
  <w:num w:numId="3" w16cid:durableId="449933742">
    <w:abstractNumId w:val="0"/>
  </w:num>
  <w:num w:numId="4" w16cid:durableId="1963923820">
    <w:abstractNumId w:val="4"/>
  </w:num>
  <w:num w:numId="5" w16cid:durableId="1072699528">
    <w:abstractNumId w:val="1"/>
  </w:num>
  <w:num w:numId="6" w16cid:durableId="1289975243">
    <w:abstractNumId w:val="3"/>
  </w:num>
  <w:num w:numId="7" w16cid:durableId="1923487052">
    <w:abstractNumId w:val="7"/>
  </w:num>
  <w:num w:numId="8" w16cid:durableId="2470796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32"/>
    <w:rsid w:val="00182415"/>
    <w:rsid w:val="002055D4"/>
    <w:rsid w:val="002F3FC2"/>
    <w:rsid w:val="006938A1"/>
    <w:rsid w:val="00746632"/>
    <w:rsid w:val="007949E4"/>
    <w:rsid w:val="00794A35"/>
    <w:rsid w:val="00827900"/>
    <w:rsid w:val="00A50A9B"/>
    <w:rsid w:val="00B35F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3950C"/>
  <w15:docId w15:val="{80373554-6380-4776-BA0E-0800EF0DE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00"/>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0"/>
    </w:pPr>
  </w:style>
  <w:style w:type="paragraph" w:styleId="Title">
    <w:name w:val="Title"/>
    <w:basedOn w:val="Normal"/>
    <w:uiPriority w:val="10"/>
    <w:qFormat/>
    <w:pPr>
      <w:spacing w:before="45"/>
      <w:ind w:left="200"/>
    </w:pPr>
    <w:rPr>
      <w:rFonts w:ascii="Calibri Light" w:eastAsia="Calibri Light" w:hAnsi="Calibri Light" w:cs="Calibri Light"/>
      <w:sz w:val="40"/>
      <w:szCs w:val="40"/>
    </w:rPr>
  </w:style>
  <w:style w:type="paragraph" w:styleId="ListParagraph">
    <w:name w:val="List Paragraph"/>
    <w:basedOn w:val="Normal"/>
    <w:uiPriority w:val="1"/>
    <w:qFormat/>
    <w:pPr>
      <w:ind w:left="560" w:right="775" w:hanging="36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1253</Words>
  <Characters>7143</Characters>
  <Application>Microsoft Office Word</Application>
  <DocSecurity>0</DocSecurity>
  <Lines>59</Lines>
  <Paragraphs>16</Paragraphs>
  <ScaleCrop>false</ScaleCrop>
  <Company>NRTAFE</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Shiosaki</dc:creator>
  <dc:description/>
  <cp:lastModifiedBy>Andrew Pekaar</cp:lastModifiedBy>
  <cp:revision>3</cp:revision>
  <dcterms:created xsi:type="dcterms:W3CDTF">2024-11-18T02:03:00Z</dcterms:created>
  <dcterms:modified xsi:type="dcterms:W3CDTF">2024-11-21T01:43:00Z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Acrobat PDFMaker 22 for Word</vt:lpwstr>
  </property>
  <property fmtid="{D5CDD505-2E9C-101B-9397-08002B2CF9AE}" pid="4" name="LastSaved">
    <vt:filetime>2024-11-18T00:00:00Z</vt:filetime>
  </property>
  <property fmtid="{D5CDD505-2E9C-101B-9397-08002B2CF9AE}" pid="5" name="Producer">
    <vt:lpwstr>Adobe PDF Library 22.3.90</vt:lpwstr>
  </property>
  <property fmtid="{D5CDD505-2E9C-101B-9397-08002B2CF9AE}" pid="6" name="SourceModified">
    <vt:lpwstr>D:20230207082629</vt:lpwstr>
  </property>
</Properties>
</file>