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883D" w14:textId="5CA22656" w:rsidR="00161D57" w:rsidRPr="00407476" w:rsidRDefault="00161D57" w:rsidP="00460F3D">
      <w:pPr>
        <w:pStyle w:val="Heading1"/>
      </w:pPr>
      <w:r w:rsidRPr="00407476">
        <w:t>Job Description Form</w:t>
      </w:r>
      <w:r w:rsidR="00CC6FD1" w:rsidRPr="00407476">
        <w:t xml:space="preserve"> –</w:t>
      </w:r>
      <w:r w:rsidR="00F02101">
        <w:t xml:space="preserve"> Communications and Media Officer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53F8A1AE" w14:textId="77777777" w:rsidTr="00766F97">
        <w:trPr>
          <w:trHeight w:val="237"/>
        </w:trPr>
        <w:tc>
          <w:tcPr>
            <w:tcW w:w="2122" w:type="dxa"/>
            <w:shd w:val="clear" w:color="auto" w:fill="C8E3F4"/>
          </w:tcPr>
          <w:p w14:paraId="56BB6DF1"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6F7591F6" w14:textId="5CEB5D33" w:rsidR="00216769" w:rsidRPr="00E32F00" w:rsidRDefault="00E52178" w:rsidP="00766F97">
            <w:pPr>
              <w:pStyle w:val="TableText"/>
              <w:spacing w:before="0" w:after="0" w:line="240" w:lineRule="auto"/>
            </w:pPr>
            <w:r>
              <w:t>16454</w:t>
            </w:r>
          </w:p>
        </w:tc>
        <w:tc>
          <w:tcPr>
            <w:tcW w:w="1996" w:type="dxa"/>
            <w:shd w:val="clear" w:color="auto" w:fill="C8E3F4"/>
          </w:tcPr>
          <w:p w14:paraId="0C6D7B4A"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5F1F6F2B" w14:textId="2F44F909" w:rsidR="00216769" w:rsidRPr="00E32F00" w:rsidRDefault="00E52178" w:rsidP="00766F97">
            <w:pPr>
              <w:pStyle w:val="TableText"/>
              <w:spacing w:before="0" w:after="0" w:line="240" w:lineRule="auto"/>
            </w:pPr>
            <w:sdt>
              <w:sdtPr>
                <w:alias w:val="Choose level"/>
                <w:tag w:val="Choose level"/>
                <w:id w:val="1273521509"/>
                <w:placeholder>
                  <w:docPart w:val="609D16F8367D43B19CF991FC7113B611"/>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7C33BA" w:rsidRPr="007C33BA">
                  <w:t>Level 5</w:t>
                </w:r>
              </w:sdtContent>
            </w:sdt>
          </w:p>
        </w:tc>
      </w:tr>
      <w:tr w:rsidR="00216769" w:rsidRPr="00E32F00" w14:paraId="02468D3A" w14:textId="77777777" w:rsidTr="00766F97">
        <w:trPr>
          <w:trHeight w:val="283"/>
        </w:trPr>
        <w:tc>
          <w:tcPr>
            <w:tcW w:w="2122" w:type="dxa"/>
            <w:shd w:val="clear" w:color="auto" w:fill="C8E3F4"/>
          </w:tcPr>
          <w:p w14:paraId="045F80FB"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5EE3DED2" w14:textId="1422BC3C" w:rsidR="00216769" w:rsidRPr="00E32F00" w:rsidRDefault="00F02101" w:rsidP="00766F97">
            <w:pPr>
              <w:pStyle w:val="TableText"/>
              <w:spacing w:before="0" w:after="0" w:line="240" w:lineRule="auto"/>
            </w:pPr>
            <w:r>
              <w:t xml:space="preserve">Capability and Performance </w:t>
            </w:r>
          </w:p>
        </w:tc>
        <w:tc>
          <w:tcPr>
            <w:tcW w:w="1996" w:type="dxa"/>
            <w:shd w:val="clear" w:color="auto" w:fill="C8E3F4"/>
          </w:tcPr>
          <w:p w14:paraId="66E7FC9F"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6CD353E6" w14:textId="54518AE7" w:rsidR="00216769" w:rsidRPr="00E32F00" w:rsidRDefault="00F02101" w:rsidP="00766F97">
            <w:pPr>
              <w:pStyle w:val="TableText"/>
              <w:spacing w:before="0" w:after="0" w:line="240" w:lineRule="auto"/>
            </w:pPr>
            <w:r>
              <w:t xml:space="preserve">Corporate Communications </w:t>
            </w:r>
          </w:p>
        </w:tc>
      </w:tr>
      <w:tr w:rsidR="00216769" w:rsidRPr="00E32F00" w14:paraId="16C8124E" w14:textId="77777777" w:rsidTr="00766F97">
        <w:trPr>
          <w:trHeight w:val="301"/>
        </w:trPr>
        <w:tc>
          <w:tcPr>
            <w:tcW w:w="2122" w:type="dxa"/>
            <w:shd w:val="clear" w:color="auto" w:fill="C8E3F4"/>
          </w:tcPr>
          <w:p w14:paraId="67A4A87C"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2076FA60" w14:textId="275A25EB" w:rsidR="00F02101" w:rsidRDefault="00F02101" w:rsidP="00766F97">
            <w:pPr>
              <w:pStyle w:val="TableText"/>
              <w:spacing w:before="0" w:after="0" w:line="240" w:lineRule="auto"/>
            </w:pPr>
            <w:r>
              <w:t xml:space="preserve">Communications and Media Manager </w:t>
            </w:r>
          </w:p>
          <w:p w14:paraId="32E082A7" w14:textId="7548CBE4" w:rsidR="00216769" w:rsidRPr="00E32F00" w:rsidRDefault="000547E9" w:rsidP="00766F97">
            <w:pPr>
              <w:pStyle w:val="TableText"/>
              <w:spacing w:before="0" w:after="0" w:line="240" w:lineRule="auto"/>
            </w:pPr>
            <w:r w:rsidRPr="000547E9">
              <w:t xml:space="preserve">– </w:t>
            </w:r>
            <w:r w:rsidR="003755A3">
              <w:t>15901</w:t>
            </w:r>
          </w:p>
        </w:tc>
        <w:tc>
          <w:tcPr>
            <w:tcW w:w="1996" w:type="dxa"/>
            <w:shd w:val="clear" w:color="auto" w:fill="C8E3F4"/>
          </w:tcPr>
          <w:p w14:paraId="6A0116D5"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46D5E53C" w14:textId="378785CB" w:rsidR="00216769" w:rsidRPr="00E32F00" w:rsidRDefault="000547E9" w:rsidP="00766F97">
            <w:pPr>
              <w:pStyle w:val="TableText"/>
              <w:spacing w:before="0" w:after="0" w:line="240" w:lineRule="auto"/>
            </w:pPr>
            <w:r>
              <w:t>Nil</w:t>
            </w:r>
          </w:p>
        </w:tc>
      </w:tr>
    </w:tbl>
    <w:p w14:paraId="1472F635" w14:textId="77777777" w:rsidR="00766F97" w:rsidRDefault="00766F97" w:rsidP="004F034E">
      <w:pPr>
        <w:pStyle w:val="Heading2"/>
      </w:pPr>
    </w:p>
    <w:p w14:paraId="195C07C1" w14:textId="77777777" w:rsidR="002A5426" w:rsidRDefault="002A5426" w:rsidP="002A5426">
      <w:pPr>
        <w:pStyle w:val="Heading2"/>
      </w:pPr>
    </w:p>
    <w:p w14:paraId="7AA228F0"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326952DC" w14:textId="77777777" w:rsidTr="002A5426">
        <w:trPr>
          <w:trHeight w:val="228"/>
        </w:trPr>
        <w:tc>
          <w:tcPr>
            <w:tcW w:w="3923" w:type="dxa"/>
            <w:shd w:val="clear" w:color="auto" w:fill="auto"/>
            <w:vAlign w:val="center"/>
          </w:tcPr>
          <w:p w14:paraId="3A097760"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8355ED7"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2842416" w14:textId="77777777" w:rsidR="002A5426" w:rsidRPr="002A5426" w:rsidRDefault="002A5426" w:rsidP="002A5426">
            <w:pPr>
              <w:pStyle w:val="Heading2"/>
              <w:pBdr>
                <w:bottom w:val="none" w:sz="0" w:space="0" w:color="auto"/>
              </w:pBdr>
            </w:pPr>
            <w:r w:rsidRPr="002A5426">
              <w:t>V</w:t>
            </w:r>
            <w:r>
              <w:t>alues</w:t>
            </w:r>
          </w:p>
        </w:tc>
      </w:tr>
      <w:tr w:rsidR="002A5426" w:rsidRPr="00CD7736" w14:paraId="5E2587B4" w14:textId="77777777" w:rsidTr="002A5426">
        <w:trPr>
          <w:trHeight w:val="1895"/>
        </w:trPr>
        <w:tc>
          <w:tcPr>
            <w:tcW w:w="3923" w:type="dxa"/>
            <w:shd w:val="clear" w:color="auto" w:fill="auto"/>
          </w:tcPr>
          <w:p w14:paraId="0D9C86DC"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48EE5D98" w14:textId="77777777" w:rsidR="002A5426" w:rsidRPr="002A5426" w:rsidRDefault="002A5426" w:rsidP="001F23F2">
            <w:pPr>
              <w:ind w:left="176"/>
            </w:pPr>
            <w:r w:rsidRPr="002A5426">
              <w:t>Western Australia is celebrated as the best place to live in Australia.</w:t>
            </w:r>
          </w:p>
          <w:p w14:paraId="7B89687B" w14:textId="77777777" w:rsidR="002A5426" w:rsidRPr="00CD7736" w:rsidRDefault="002A5426" w:rsidP="001F23F2">
            <w:pPr>
              <w:ind w:left="176"/>
            </w:pPr>
          </w:p>
        </w:tc>
        <w:tc>
          <w:tcPr>
            <w:tcW w:w="2413" w:type="dxa"/>
            <w:shd w:val="clear" w:color="auto" w:fill="auto"/>
          </w:tcPr>
          <w:p w14:paraId="617A35D6" w14:textId="0D2018E6" w:rsidR="002A5426" w:rsidRPr="002A5426" w:rsidRDefault="002A5426" w:rsidP="001F23F2">
            <w:pPr>
              <w:pStyle w:val="TableText"/>
              <w:ind w:left="176"/>
              <w:rPr>
                <w:rFonts w:cs="Times New Roman"/>
                <w:sz w:val="22"/>
              </w:rPr>
            </w:pPr>
            <w:r w:rsidRPr="002A5426">
              <w:rPr>
                <w:rFonts w:cs="Times New Roman"/>
                <w:sz w:val="22"/>
              </w:rPr>
              <w:t>Respect</w:t>
            </w:r>
            <w:r w:rsidR="00E52178">
              <w:rPr>
                <w:rFonts w:cs="Times New Roman"/>
                <w:sz w:val="22"/>
              </w:rPr>
              <w:t>ful</w:t>
            </w:r>
          </w:p>
          <w:p w14:paraId="28703606"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73D55181"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59A4AD16"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1D90FC23"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60D3FF0C"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06468196" w14:textId="1EF625EC" w:rsidR="00550DCA" w:rsidRDefault="00550DCA" w:rsidP="00E52178">
      <w:r w:rsidRPr="00172C64">
        <w:t xml:space="preserve">Working with the Director General, senior executives and key stakeholders, Corporate Communications sets the strategic communications direction for Department of Local Government, Sport and Cultural Industries (DLGSC). Corporate Communications plays a key role in protecting the agency’s brand and reputation in the public domain through proactive promotion of the great work DLGSC does. We develop, implement and continually evaluate strategies to optimise department outcome recognition and mitigate risk in today’s complex information environment. </w:t>
      </w:r>
    </w:p>
    <w:p w14:paraId="68BDC44E" w14:textId="77777777" w:rsidR="002A5426" w:rsidRPr="00407476" w:rsidRDefault="002A5426" w:rsidP="002A5426">
      <w:pPr>
        <w:pStyle w:val="Heading2"/>
        <w:rPr>
          <w:color w:val="808080" w:themeColor="background2" w:themeShade="80"/>
        </w:rPr>
      </w:pPr>
      <w:r w:rsidRPr="00E85B5A">
        <w:t>Position</w:t>
      </w:r>
      <w:r>
        <w:t xml:space="preserve"> purpose</w:t>
      </w:r>
    </w:p>
    <w:p w14:paraId="6AB82CD2" w14:textId="6B9E438F" w:rsidR="00550DCA" w:rsidRDefault="004124DF" w:rsidP="00E52178">
      <w:r>
        <w:t>Supports the development and implementation of proactive and reactive media and communication strategies</w:t>
      </w:r>
      <w:r w:rsidR="0066229D">
        <w:t xml:space="preserve">, with a focus on </w:t>
      </w:r>
      <w:r w:rsidR="00D313B2">
        <w:t xml:space="preserve">promoting </w:t>
      </w:r>
      <w:r w:rsidR="0066229D">
        <w:t>DLGSC’s grant programs</w:t>
      </w:r>
      <w:r w:rsidR="00D313B2">
        <w:t>.</w:t>
      </w:r>
      <w:r>
        <w:t xml:space="preserve"> Works within DLGSC to deliver targeted sector communications. Collaborates and liaises with multiple internal and external key stakeholders.</w:t>
      </w:r>
    </w:p>
    <w:p w14:paraId="7EC47EA5" w14:textId="77777777" w:rsidR="001A0F28" w:rsidRPr="00407476" w:rsidRDefault="00331FE0" w:rsidP="004F034E">
      <w:pPr>
        <w:pStyle w:val="Heading2"/>
      </w:pPr>
      <w:r w:rsidRPr="00407476">
        <w:t>Responsibilities</w:t>
      </w:r>
      <w:r w:rsidR="003854A7" w:rsidRPr="00407476">
        <w:t xml:space="preserve"> </w:t>
      </w:r>
    </w:p>
    <w:p w14:paraId="2E0A88A0" w14:textId="31D36D2F" w:rsidR="00CA3E4C" w:rsidRDefault="00CA3E4C" w:rsidP="003755A3">
      <w:pPr>
        <w:pStyle w:val="ListParagraph"/>
        <w:numPr>
          <w:ilvl w:val="0"/>
          <w:numId w:val="39"/>
        </w:numPr>
      </w:pPr>
      <w:r w:rsidRPr="008B1CD8">
        <w:t>Supports the development and implementation of corporate communication and proactive</w:t>
      </w:r>
      <w:r>
        <w:t xml:space="preserve"> </w:t>
      </w:r>
      <w:r w:rsidRPr="008B1CD8">
        <w:t>and reactive media strategies, initiatives and projects</w:t>
      </w:r>
      <w:r>
        <w:t xml:space="preserve">. </w:t>
      </w:r>
    </w:p>
    <w:p w14:paraId="6C6AD9C5" w14:textId="77777777" w:rsidR="00550DCA" w:rsidRDefault="00CA3E4C" w:rsidP="00550DCA">
      <w:pPr>
        <w:pStyle w:val="ListParagraph"/>
        <w:numPr>
          <w:ilvl w:val="0"/>
          <w:numId w:val="39"/>
        </w:numPr>
      </w:pPr>
      <w:r>
        <w:t xml:space="preserve">Coordinates the department’s grant program media opportunities calendar, </w:t>
      </w:r>
      <w:r w:rsidR="003755A3">
        <w:t xml:space="preserve">tracking grant outcomes across all portfolios to </w:t>
      </w:r>
      <w:r>
        <w:t>optimis</w:t>
      </w:r>
      <w:r w:rsidR="003755A3">
        <w:t xml:space="preserve">e </w:t>
      </w:r>
      <w:r>
        <w:t xml:space="preserve">positive media and </w:t>
      </w:r>
      <w:r w:rsidR="003755A3">
        <w:t>promotion opportunities</w:t>
      </w:r>
      <w:r w:rsidR="00550DCA">
        <w:t>.</w:t>
      </w:r>
    </w:p>
    <w:p w14:paraId="3A5CDDA2" w14:textId="77777777" w:rsidR="00550DCA" w:rsidRDefault="00550DCA" w:rsidP="00550DCA">
      <w:pPr>
        <w:pStyle w:val="ListParagraph"/>
        <w:numPr>
          <w:ilvl w:val="0"/>
          <w:numId w:val="39"/>
        </w:numPr>
      </w:pPr>
      <w:r>
        <w:t>Develops grant stories for online and social media promotion.</w:t>
      </w:r>
    </w:p>
    <w:p w14:paraId="13850CF7" w14:textId="1A0D0A18" w:rsidR="00550DCA" w:rsidRDefault="00550DCA" w:rsidP="00550DCA">
      <w:pPr>
        <w:pStyle w:val="ListParagraph"/>
        <w:numPr>
          <w:ilvl w:val="0"/>
          <w:numId w:val="39"/>
        </w:numPr>
      </w:pPr>
      <w:r>
        <w:t xml:space="preserve">Prepares media releases and responses for media enquiries and liaises with </w:t>
      </w:r>
      <w:r w:rsidR="00226B0A">
        <w:t>m</w:t>
      </w:r>
      <w:r>
        <w:t>edia as required.</w:t>
      </w:r>
    </w:p>
    <w:p w14:paraId="300665CA" w14:textId="77777777" w:rsidR="00550DCA" w:rsidRDefault="00080D00" w:rsidP="00550DCA">
      <w:pPr>
        <w:pStyle w:val="ListParagraph"/>
        <w:numPr>
          <w:ilvl w:val="0"/>
          <w:numId w:val="39"/>
        </w:numPr>
      </w:pPr>
      <w:r>
        <w:t>Contributes to a range of projects and activities that require media and communications support including events, photography, image bank</w:t>
      </w:r>
      <w:r w:rsidR="003755A3">
        <w:t xml:space="preserve"> </w:t>
      </w:r>
      <w:r>
        <w:t xml:space="preserve">and </w:t>
      </w:r>
      <w:r w:rsidR="003755A3">
        <w:t xml:space="preserve">media </w:t>
      </w:r>
      <w:r>
        <w:t>monitoring.</w:t>
      </w:r>
    </w:p>
    <w:p w14:paraId="23407F7C" w14:textId="0CFA468B" w:rsidR="00550DCA" w:rsidRDefault="00550DCA" w:rsidP="00550DCA">
      <w:pPr>
        <w:pStyle w:val="ListParagraph"/>
        <w:numPr>
          <w:ilvl w:val="0"/>
          <w:numId w:val="39"/>
        </w:numPr>
      </w:pPr>
      <w:r>
        <w:t>Prepares and distributes sector and internal e-newsletters.</w:t>
      </w:r>
    </w:p>
    <w:p w14:paraId="08187859" w14:textId="3E7B823F" w:rsidR="00550DCA" w:rsidRDefault="00550DCA" w:rsidP="00550DCA">
      <w:pPr>
        <w:pStyle w:val="ListParagraph"/>
        <w:numPr>
          <w:ilvl w:val="0"/>
          <w:numId w:val="39"/>
        </w:numPr>
      </w:pPr>
      <w:r>
        <w:lastRenderedPageBreak/>
        <w:t xml:space="preserve">Prepares </w:t>
      </w:r>
      <w:r w:rsidR="00080D00">
        <w:t>presentations, speech notes, ministerial briefings and other communications as required</w:t>
      </w:r>
      <w:r>
        <w:t>.</w:t>
      </w:r>
    </w:p>
    <w:p w14:paraId="30A0933B" w14:textId="45CCADD0" w:rsidR="00550DCA" w:rsidRDefault="00080D00" w:rsidP="00550DCA">
      <w:pPr>
        <w:pStyle w:val="ListParagraph"/>
        <w:numPr>
          <w:ilvl w:val="0"/>
          <w:numId w:val="39"/>
        </w:numPr>
      </w:pPr>
      <w:r>
        <w:t>Develop</w:t>
      </w:r>
      <w:r w:rsidR="004A2291">
        <w:t>s</w:t>
      </w:r>
      <w:r>
        <w:t xml:space="preserve"> and maintain effective working relationships with key internal and external stakeholders to promote the DLGSC brand, including State Government and media representatives.</w:t>
      </w:r>
    </w:p>
    <w:p w14:paraId="526FCA45" w14:textId="77777777" w:rsidR="00550DCA" w:rsidRDefault="00080D00" w:rsidP="00550DCA">
      <w:pPr>
        <w:pStyle w:val="ListParagraph"/>
        <w:numPr>
          <w:ilvl w:val="0"/>
          <w:numId w:val="39"/>
        </w:numPr>
      </w:pPr>
      <w:r>
        <w:t>Contributes to the review and improvement of business strategies and processes to maximise communications outcomes.</w:t>
      </w:r>
    </w:p>
    <w:p w14:paraId="77987284" w14:textId="77777777" w:rsidR="00550DCA" w:rsidRDefault="00F26433" w:rsidP="00550DCA">
      <w:pPr>
        <w:pStyle w:val="ListParagraph"/>
        <w:numPr>
          <w:ilvl w:val="0"/>
          <w:numId w:val="39"/>
        </w:numPr>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538CE574" w14:textId="2891F53F" w:rsidR="00550DCA" w:rsidRPr="004C6439" w:rsidRDefault="00616C23" w:rsidP="00E52178">
      <w:pPr>
        <w:pStyle w:val="ListParagraph"/>
        <w:numPr>
          <w:ilvl w:val="0"/>
          <w:numId w:val="39"/>
        </w:numPr>
      </w:pPr>
      <w:r w:rsidRPr="00E32F00">
        <w:t>Perform</w:t>
      </w:r>
      <w:r w:rsidR="00226B0A">
        <w:t>s</w:t>
      </w:r>
      <w:r w:rsidRPr="00E32F00">
        <w:t xml:space="preserve"> any other duties as assigned or necessary to support the </w:t>
      </w:r>
      <w:r w:rsidR="00CD66C3" w:rsidRPr="00E32F00">
        <w:t>objectives of DLGSC</w:t>
      </w:r>
      <w:r w:rsidR="009D1517">
        <w:t>.</w:t>
      </w:r>
    </w:p>
    <w:p w14:paraId="3E38D8A4" w14:textId="77777777" w:rsidR="001A0F28" w:rsidRPr="00E32F00" w:rsidRDefault="002A5426" w:rsidP="004F034E">
      <w:pPr>
        <w:pStyle w:val="Heading2"/>
      </w:pPr>
      <w:r>
        <w:t>Work related requirements</w:t>
      </w:r>
    </w:p>
    <w:p w14:paraId="25DBF3CE"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0224F2B7" w14:textId="77777777" w:rsidR="004C6439" w:rsidRDefault="004C6439" w:rsidP="004C6439">
      <w:pPr>
        <w:pStyle w:val="Heading3"/>
      </w:pPr>
      <w:r w:rsidRPr="004C6439">
        <w:t>Essential</w:t>
      </w:r>
    </w:p>
    <w:p w14:paraId="2E1C6697" w14:textId="77777777" w:rsidR="004124DF" w:rsidRDefault="004124DF" w:rsidP="00E52178">
      <w:pPr>
        <w:pStyle w:val="ListParagraph"/>
        <w:numPr>
          <w:ilvl w:val="0"/>
          <w:numId w:val="35"/>
        </w:numPr>
      </w:pPr>
      <w:r w:rsidRPr="008B1CD8">
        <w:t>Highly developed written and verbal communication skills, with the ability to research, write and edit a range of materials, including media responses and media statements</w:t>
      </w:r>
      <w:r>
        <w:t xml:space="preserve">, speech notes and newsletters. </w:t>
      </w:r>
    </w:p>
    <w:p w14:paraId="0F3DA995" w14:textId="05A5362F" w:rsidR="004124DF" w:rsidRDefault="004124DF" w:rsidP="00E52178">
      <w:pPr>
        <w:pStyle w:val="ListParagraph"/>
        <w:numPr>
          <w:ilvl w:val="0"/>
          <w:numId w:val="35"/>
        </w:numPr>
      </w:pPr>
      <w:r w:rsidRPr="008B1CD8">
        <w:t>Well-developed interpersonal and negotiation skills, with the ability to establish and cultivate strong relationships with a wide range of internal and external stakeholders, including senior management</w:t>
      </w:r>
      <w:r>
        <w:t xml:space="preserve">. </w:t>
      </w:r>
    </w:p>
    <w:p w14:paraId="3FDA7659" w14:textId="02FC6928" w:rsidR="00550DCA" w:rsidRDefault="004124DF" w:rsidP="00E52178">
      <w:pPr>
        <w:pStyle w:val="ListParagraph"/>
        <w:numPr>
          <w:ilvl w:val="0"/>
          <w:numId w:val="35"/>
        </w:numPr>
      </w:pPr>
      <w:r>
        <w:t xml:space="preserve"> </w:t>
      </w:r>
      <w:r w:rsidRPr="008B1CD8">
        <w:t xml:space="preserve">Well-developed conceptual, analytical and problem-solving skills in the context of the development </w:t>
      </w:r>
      <w:r w:rsidR="00550DCA">
        <w:t>and effective dissemination of agency promotional material.</w:t>
      </w:r>
    </w:p>
    <w:p w14:paraId="207D6A27" w14:textId="08199B74" w:rsidR="004124DF" w:rsidRDefault="00CA3E4C" w:rsidP="00E52178">
      <w:pPr>
        <w:pStyle w:val="ListParagraph"/>
        <w:numPr>
          <w:ilvl w:val="0"/>
          <w:numId w:val="35"/>
        </w:numPr>
      </w:pPr>
      <w:r w:rsidRPr="008B1CD8">
        <w:t>Demonstrated, well-developed organisational and time management skills with the ability to work under pressure and meet concurrent deadlines</w:t>
      </w:r>
      <w:r>
        <w:t>.</w:t>
      </w:r>
    </w:p>
    <w:p w14:paraId="0B513987" w14:textId="77777777" w:rsidR="004C6439" w:rsidRDefault="004C6439" w:rsidP="004C6439">
      <w:pPr>
        <w:pStyle w:val="Heading3"/>
      </w:pPr>
      <w:r>
        <w:t>Desirable</w:t>
      </w:r>
    </w:p>
    <w:p w14:paraId="53DB68A3" w14:textId="77777777" w:rsidR="00CA3E4C" w:rsidRDefault="00CA3E4C" w:rsidP="00CA3E4C">
      <w:pPr>
        <w:pStyle w:val="ListParagraph"/>
        <w:numPr>
          <w:ilvl w:val="0"/>
          <w:numId w:val="37"/>
        </w:numPr>
        <w:spacing w:after="120" w:line="288" w:lineRule="auto"/>
      </w:pPr>
      <w:r>
        <w:t xml:space="preserve">Possession of, or progress towards, a relevant tertiary qualification. </w:t>
      </w:r>
    </w:p>
    <w:p w14:paraId="234A1C78" w14:textId="2419BFE3" w:rsidR="00CA3E4C" w:rsidRDefault="00CA3E4C" w:rsidP="00CA3E4C">
      <w:pPr>
        <w:pStyle w:val="ListParagraph"/>
        <w:numPr>
          <w:ilvl w:val="0"/>
          <w:numId w:val="37"/>
        </w:numPr>
        <w:spacing w:after="120" w:line="288" w:lineRule="auto"/>
      </w:pPr>
      <w:r>
        <w:t xml:space="preserve">Knowledge of the media and network of media contacts in Western Australia. </w:t>
      </w:r>
    </w:p>
    <w:p w14:paraId="4618B773" w14:textId="77777777" w:rsidR="00600B88" w:rsidRDefault="009D0E60" w:rsidP="004F034E">
      <w:pPr>
        <w:pStyle w:val="Heading2"/>
      </w:pPr>
      <w:r>
        <w:br/>
      </w:r>
      <w:r w:rsidR="004C6439">
        <w:t>Special conditions</w:t>
      </w:r>
    </w:p>
    <w:p w14:paraId="5CE5B5E2" w14:textId="6EEB41E6" w:rsidR="00CA3E4C" w:rsidRDefault="00CA3E4C" w:rsidP="00CA3E4C">
      <w:r>
        <w:t xml:space="preserve">Required to take part in a weekend on-call media roster.  </w:t>
      </w:r>
    </w:p>
    <w:p w14:paraId="514846E2" w14:textId="77777777" w:rsidR="00550DCA" w:rsidRPr="00DA6188" w:rsidRDefault="00550DCA" w:rsidP="00550DCA">
      <w:pPr>
        <w:pBdr>
          <w:bottom w:val="single" w:sz="4" w:space="1" w:color="auto"/>
        </w:pBdr>
        <w:tabs>
          <w:tab w:val="left" w:pos="709"/>
        </w:tabs>
        <w:spacing w:after="120"/>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5CD43620" w14:textId="77777777" w:rsidR="00550DCA" w:rsidRPr="00DA6188" w:rsidRDefault="00550DCA" w:rsidP="00550DCA">
      <w:r w:rsidRPr="00DA6188">
        <w:t xml:space="preserve">All department positions require a current Criminal History Check (National Police Certificate or equivalent) </w:t>
      </w:r>
      <w:r>
        <w:t>and 100-point Identification Check prior</w:t>
      </w:r>
      <w:r w:rsidRPr="00DA6188">
        <w:t xml:space="preserve"> to commencement.</w:t>
      </w:r>
    </w:p>
    <w:p w14:paraId="1248792A"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2048DA57" w14:textId="77777777" w:rsidTr="004C6439">
        <w:trPr>
          <w:trHeight w:val="397"/>
        </w:trPr>
        <w:tc>
          <w:tcPr>
            <w:tcW w:w="2678" w:type="dxa"/>
          </w:tcPr>
          <w:p w14:paraId="015D04F9" w14:textId="77777777" w:rsidR="004C6439" w:rsidRPr="00E32F00" w:rsidRDefault="004C6439" w:rsidP="004F034E">
            <w:r w:rsidRPr="00E32F00">
              <w:t>Registration date</w:t>
            </w:r>
          </w:p>
        </w:tc>
        <w:tc>
          <w:tcPr>
            <w:tcW w:w="6662" w:type="dxa"/>
          </w:tcPr>
          <w:p w14:paraId="68946739" w14:textId="5543D17A" w:rsidR="004C6439" w:rsidRPr="00E32F00" w:rsidRDefault="00E52178" w:rsidP="004F034E">
            <w:r>
              <w:t xml:space="preserve">7 November </w:t>
            </w:r>
            <w:r w:rsidR="00D6246A">
              <w:t>2024</w:t>
            </w:r>
          </w:p>
        </w:tc>
      </w:tr>
    </w:tbl>
    <w:p w14:paraId="25ECF860"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C90DC" w14:textId="77777777" w:rsidR="00D8085D" w:rsidRDefault="00D8085D" w:rsidP="004F034E">
      <w:r>
        <w:separator/>
      </w:r>
    </w:p>
    <w:p w14:paraId="1F4E1C4B" w14:textId="77777777" w:rsidR="00D8085D" w:rsidRDefault="00D8085D" w:rsidP="004F034E"/>
  </w:endnote>
  <w:endnote w:type="continuationSeparator" w:id="0">
    <w:p w14:paraId="2682D3F6" w14:textId="77777777" w:rsidR="00D8085D" w:rsidRDefault="00D8085D" w:rsidP="004F034E">
      <w:r>
        <w:continuationSeparator/>
      </w:r>
    </w:p>
    <w:p w14:paraId="040A5D9C" w14:textId="77777777" w:rsidR="00D8085D" w:rsidRDefault="00D8085D" w:rsidP="004F034E"/>
  </w:endnote>
  <w:endnote w:type="continuationNotice" w:id="1">
    <w:p w14:paraId="09DD565E" w14:textId="77777777" w:rsidR="00D8085D" w:rsidRDefault="00D8085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1C2F"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12CC4226" wp14:editId="41126A98">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596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AC4F"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7A902B4C" wp14:editId="07D9F9E6">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A167E"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15EDA130"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902B4C"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96A167E"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15EDA130"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85B9"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4E1835B3" wp14:editId="11D0FC41">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C59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0D619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664C094"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835B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EFC59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0D619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664C094"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8C8EA58"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6199" w14:textId="77777777" w:rsidR="00D8085D" w:rsidRDefault="00D8085D" w:rsidP="004F034E">
      <w:r>
        <w:separator/>
      </w:r>
    </w:p>
    <w:p w14:paraId="6F001EB8" w14:textId="77777777" w:rsidR="00D8085D" w:rsidRDefault="00D8085D" w:rsidP="004F034E"/>
  </w:footnote>
  <w:footnote w:type="continuationSeparator" w:id="0">
    <w:p w14:paraId="1B40B11D" w14:textId="77777777" w:rsidR="00D8085D" w:rsidRDefault="00D8085D" w:rsidP="004F034E">
      <w:r>
        <w:continuationSeparator/>
      </w:r>
    </w:p>
    <w:p w14:paraId="1BD75C9C" w14:textId="77777777" w:rsidR="00D8085D" w:rsidRDefault="00D8085D" w:rsidP="004F034E"/>
  </w:footnote>
  <w:footnote w:type="continuationNotice" w:id="1">
    <w:p w14:paraId="541181FB" w14:textId="77777777" w:rsidR="00D8085D" w:rsidRDefault="00D8085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0468" w14:textId="70BC32BB"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F42B76" w:rsidRPr="00F42B7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F42B7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63FD"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5F3160F1" wp14:editId="0460DB5D">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BF4"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5054A6A0" wp14:editId="5A891932">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58988188" wp14:editId="6DAE2D99">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D6EAC"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A188E"/>
    <w:multiLevelType w:val="hybridMultilevel"/>
    <w:tmpl w:val="BAE0D65E"/>
    <w:lvl w:ilvl="0" w:tplc="FFFFFFFF">
      <w:start w:val="1"/>
      <w:numFmt w:val="decimal"/>
      <w:lvlText w:val="%1."/>
      <w:lvlJc w:val="left"/>
      <w:pPr>
        <w:ind w:left="1080" w:hanging="360"/>
      </w:pPr>
      <w:rPr>
        <w:rFonts w:ascii="Aptos" w:hAnsi="Aptos" w:hint="default"/>
      </w:rPr>
    </w:lvl>
    <w:lvl w:ilvl="1" w:tplc="0C09000F">
      <w:start w:val="1"/>
      <w:numFmt w:val="decimal"/>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 w15:restartNumberingAfterBreak="0">
    <w:nsid w:val="049F6433"/>
    <w:multiLevelType w:val="hybridMultilevel"/>
    <w:tmpl w:val="BE647DDA"/>
    <w:lvl w:ilvl="0" w:tplc="0C09000F">
      <w:start w:val="1"/>
      <w:numFmt w:val="decimal"/>
      <w:lvlText w:val="%1."/>
      <w:lvlJc w:val="left"/>
      <w:pPr>
        <w:ind w:left="1004" w:hanging="360"/>
      </w:pPr>
    </w:lvl>
    <w:lvl w:ilvl="1" w:tplc="0C09000F">
      <w:start w:val="1"/>
      <w:numFmt w:val="decimal"/>
      <w:lvlText w:val="%2."/>
      <w:lvlJc w:val="left"/>
      <w:pPr>
        <w:ind w:left="1931" w:hanging="360"/>
      </w:pPr>
    </w:lvl>
    <w:lvl w:ilvl="2" w:tplc="0C090003">
      <w:start w:val="1"/>
      <w:numFmt w:val="bullet"/>
      <w:lvlText w:val="o"/>
      <w:lvlJc w:val="left"/>
      <w:pPr>
        <w:ind w:left="2624" w:hanging="360"/>
      </w:pPr>
      <w:rPr>
        <w:rFonts w:ascii="Courier New" w:hAnsi="Courier New" w:cs="Courier New"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82C38A8"/>
    <w:multiLevelType w:val="hybridMultilevel"/>
    <w:tmpl w:val="AB14A98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7"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412361"/>
    <w:multiLevelType w:val="hybridMultilevel"/>
    <w:tmpl w:val="69DE05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5EA62F6"/>
    <w:multiLevelType w:val="hybridMultilevel"/>
    <w:tmpl w:val="408E05C8"/>
    <w:lvl w:ilvl="0" w:tplc="767AA150">
      <w:start w:val="1"/>
      <w:numFmt w:val="decimal"/>
      <w:pStyle w:val="ListParagraph"/>
      <w:lvlText w:val="%1."/>
      <w:lvlJc w:val="left"/>
      <w:pPr>
        <w:ind w:left="1353" w:hanging="360"/>
      </w:pPr>
      <w:rPr>
        <w:rFonts w:ascii="Aptos" w:hAnsi="Aptos" w:hint="default"/>
      </w:rPr>
    </w:lvl>
    <w:lvl w:ilvl="1" w:tplc="0C090001">
      <w:start w:val="1"/>
      <w:numFmt w:val="bullet"/>
      <w:lvlText w:val=""/>
      <w:lvlJc w:val="left"/>
      <w:pPr>
        <w:ind w:left="1931" w:hanging="360"/>
      </w:pPr>
      <w:rPr>
        <w:rFonts w:ascii="Symbol" w:hAnsi="Symbo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AA05C40"/>
    <w:multiLevelType w:val="hybridMultilevel"/>
    <w:tmpl w:val="9E8CD52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6"/>
  </w:num>
  <w:num w:numId="2" w16cid:durableId="726149911">
    <w:abstractNumId w:val="31"/>
  </w:num>
  <w:num w:numId="3" w16cid:durableId="334038920">
    <w:abstractNumId w:val="19"/>
  </w:num>
  <w:num w:numId="4" w16cid:durableId="910433445">
    <w:abstractNumId w:val="32"/>
  </w:num>
  <w:num w:numId="5" w16cid:durableId="976297257">
    <w:abstractNumId w:val="22"/>
  </w:num>
  <w:num w:numId="6" w16cid:durableId="328018657">
    <w:abstractNumId w:val="37"/>
  </w:num>
  <w:num w:numId="7" w16cid:durableId="2076658215">
    <w:abstractNumId w:val="9"/>
  </w:num>
  <w:num w:numId="8" w16cid:durableId="1591620421">
    <w:abstractNumId w:val="20"/>
  </w:num>
  <w:num w:numId="9" w16cid:durableId="17006256">
    <w:abstractNumId w:val="30"/>
  </w:num>
  <w:num w:numId="10" w16cid:durableId="1903563376">
    <w:abstractNumId w:val="26"/>
  </w:num>
  <w:num w:numId="11" w16cid:durableId="140969372">
    <w:abstractNumId w:val="14"/>
  </w:num>
  <w:num w:numId="12" w16cid:durableId="2032602438">
    <w:abstractNumId w:val="13"/>
  </w:num>
  <w:num w:numId="13" w16cid:durableId="88745793">
    <w:abstractNumId w:val="8"/>
  </w:num>
  <w:num w:numId="14" w16cid:durableId="492769001">
    <w:abstractNumId w:val="15"/>
  </w:num>
  <w:num w:numId="15" w16cid:durableId="2145541274">
    <w:abstractNumId w:val="25"/>
  </w:num>
  <w:num w:numId="16" w16cid:durableId="411853694">
    <w:abstractNumId w:val="36"/>
  </w:num>
  <w:num w:numId="17" w16cid:durableId="568659907">
    <w:abstractNumId w:val="18"/>
  </w:num>
  <w:num w:numId="18" w16cid:durableId="1892839358">
    <w:abstractNumId w:val="5"/>
  </w:num>
  <w:num w:numId="19" w16cid:durableId="1563440370">
    <w:abstractNumId w:val="35"/>
  </w:num>
  <w:num w:numId="20" w16cid:durableId="1893881933">
    <w:abstractNumId w:val="7"/>
  </w:num>
  <w:num w:numId="21" w16cid:durableId="567425944">
    <w:abstractNumId w:val="1"/>
  </w:num>
  <w:num w:numId="22" w16cid:durableId="36395154">
    <w:abstractNumId w:val="0"/>
  </w:num>
  <w:num w:numId="23" w16cid:durableId="933635896">
    <w:abstractNumId w:val="16"/>
  </w:num>
  <w:num w:numId="24" w16cid:durableId="393236011">
    <w:abstractNumId w:val="28"/>
  </w:num>
  <w:num w:numId="25" w16cid:durableId="160050575">
    <w:abstractNumId w:val="21"/>
  </w:num>
  <w:num w:numId="26" w16cid:durableId="144201119">
    <w:abstractNumId w:val="24"/>
  </w:num>
  <w:num w:numId="27" w16cid:durableId="870416179">
    <w:abstractNumId w:val="11"/>
  </w:num>
  <w:num w:numId="28" w16cid:durableId="899830477">
    <w:abstractNumId w:val="29"/>
  </w:num>
  <w:num w:numId="29" w16cid:durableId="246886528">
    <w:abstractNumId w:val="33"/>
  </w:num>
  <w:num w:numId="30" w16cid:durableId="1790659725">
    <w:abstractNumId w:val="38"/>
  </w:num>
  <w:num w:numId="31" w16cid:durableId="454711483">
    <w:abstractNumId w:val="27"/>
  </w:num>
  <w:num w:numId="32" w16cid:durableId="153029916">
    <w:abstractNumId w:val="12"/>
  </w:num>
  <w:num w:numId="33" w16cid:durableId="2037652308">
    <w:abstractNumId w:val="17"/>
  </w:num>
  <w:num w:numId="34" w16cid:durableId="2062484932">
    <w:abstractNumId w:val="34"/>
  </w:num>
  <w:num w:numId="35" w16cid:durableId="1997025342">
    <w:abstractNumId w:val="3"/>
  </w:num>
  <w:num w:numId="36" w16cid:durableId="547184999">
    <w:abstractNumId w:val="4"/>
  </w:num>
  <w:num w:numId="37" w16cid:durableId="1300265940">
    <w:abstractNumId w:val="23"/>
  </w:num>
  <w:num w:numId="38" w16cid:durableId="1794783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47130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76"/>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7E9"/>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0D00"/>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0485"/>
    <w:rsid w:val="000F1FB3"/>
    <w:rsid w:val="000F2205"/>
    <w:rsid w:val="000F2FF6"/>
    <w:rsid w:val="000F3BEE"/>
    <w:rsid w:val="000F4048"/>
    <w:rsid w:val="000F42A0"/>
    <w:rsid w:val="000F48C6"/>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87F65"/>
    <w:rsid w:val="001930E7"/>
    <w:rsid w:val="001943C6"/>
    <w:rsid w:val="0019564D"/>
    <w:rsid w:val="0019581B"/>
    <w:rsid w:val="001A0F28"/>
    <w:rsid w:val="001A149A"/>
    <w:rsid w:val="001A2B34"/>
    <w:rsid w:val="001A3F2D"/>
    <w:rsid w:val="001A626F"/>
    <w:rsid w:val="001B0D31"/>
    <w:rsid w:val="001B3CF4"/>
    <w:rsid w:val="001C100F"/>
    <w:rsid w:val="001C30BC"/>
    <w:rsid w:val="001C6B7E"/>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6B0A"/>
    <w:rsid w:val="002277F4"/>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494"/>
    <w:rsid w:val="002A5897"/>
    <w:rsid w:val="002A6649"/>
    <w:rsid w:val="002A73D1"/>
    <w:rsid w:val="002A7627"/>
    <w:rsid w:val="002A7687"/>
    <w:rsid w:val="002B1BD4"/>
    <w:rsid w:val="002C1E40"/>
    <w:rsid w:val="002C2087"/>
    <w:rsid w:val="002C5A96"/>
    <w:rsid w:val="002C6797"/>
    <w:rsid w:val="002C7793"/>
    <w:rsid w:val="002D0993"/>
    <w:rsid w:val="002D0F25"/>
    <w:rsid w:val="002D26BC"/>
    <w:rsid w:val="002D312E"/>
    <w:rsid w:val="002D712A"/>
    <w:rsid w:val="002D7DD3"/>
    <w:rsid w:val="002E07F4"/>
    <w:rsid w:val="002E0B45"/>
    <w:rsid w:val="002E4CEE"/>
    <w:rsid w:val="002F1E30"/>
    <w:rsid w:val="002F1F24"/>
    <w:rsid w:val="002F438C"/>
    <w:rsid w:val="00301B33"/>
    <w:rsid w:val="0030265E"/>
    <w:rsid w:val="00304869"/>
    <w:rsid w:val="003063E2"/>
    <w:rsid w:val="00306D42"/>
    <w:rsid w:val="0030784A"/>
    <w:rsid w:val="00307EAB"/>
    <w:rsid w:val="0031004D"/>
    <w:rsid w:val="003148DA"/>
    <w:rsid w:val="00315621"/>
    <w:rsid w:val="0032041C"/>
    <w:rsid w:val="00320F37"/>
    <w:rsid w:val="00322AF4"/>
    <w:rsid w:val="00324F8F"/>
    <w:rsid w:val="003251F8"/>
    <w:rsid w:val="00331FE0"/>
    <w:rsid w:val="003329CE"/>
    <w:rsid w:val="00343B4B"/>
    <w:rsid w:val="00350C4D"/>
    <w:rsid w:val="00356951"/>
    <w:rsid w:val="00356C07"/>
    <w:rsid w:val="00363ECA"/>
    <w:rsid w:val="00365B13"/>
    <w:rsid w:val="003673CF"/>
    <w:rsid w:val="00371BBF"/>
    <w:rsid w:val="00373905"/>
    <w:rsid w:val="003755A3"/>
    <w:rsid w:val="003836B1"/>
    <w:rsid w:val="003854A7"/>
    <w:rsid w:val="003858FA"/>
    <w:rsid w:val="003862EC"/>
    <w:rsid w:val="00387A9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1FAF"/>
    <w:rsid w:val="003D4649"/>
    <w:rsid w:val="003D56C4"/>
    <w:rsid w:val="003D5B98"/>
    <w:rsid w:val="003D6E95"/>
    <w:rsid w:val="003D6FB9"/>
    <w:rsid w:val="003E0B55"/>
    <w:rsid w:val="003E1A5F"/>
    <w:rsid w:val="003E7742"/>
    <w:rsid w:val="003E776F"/>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24DF"/>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373C"/>
    <w:rsid w:val="00474BBB"/>
    <w:rsid w:val="0047690C"/>
    <w:rsid w:val="004777B0"/>
    <w:rsid w:val="00480EAD"/>
    <w:rsid w:val="004816CD"/>
    <w:rsid w:val="0048233B"/>
    <w:rsid w:val="004903A7"/>
    <w:rsid w:val="00491AF1"/>
    <w:rsid w:val="004942A0"/>
    <w:rsid w:val="00497CD5"/>
    <w:rsid w:val="004A2291"/>
    <w:rsid w:val="004A3BC7"/>
    <w:rsid w:val="004A4E19"/>
    <w:rsid w:val="004A4E30"/>
    <w:rsid w:val="004B63D4"/>
    <w:rsid w:val="004C061E"/>
    <w:rsid w:val="004C1992"/>
    <w:rsid w:val="004C26E1"/>
    <w:rsid w:val="004C6439"/>
    <w:rsid w:val="004D6BA2"/>
    <w:rsid w:val="004E05C5"/>
    <w:rsid w:val="004E101A"/>
    <w:rsid w:val="004E2350"/>
    <w:rsid w:val="004E4F30"/>
    <w:rsid w:val="004E70AD"/>
    <w:rsid w:val="004E7F68"/>
    <w:rsid w:val="004F034E"/>
    <w:rsid w:val="004F1813"/>
    <w:rsid w:val="004F5E57"/>
    <w:rsid w:val="00501571"/>
    <w:rsid w:val="00501F33"/>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5D7"/>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0DCA"/>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4660"/>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6C5C"/>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216C"/>
    <w:rsid w:val="0066229D"/>
    <w:rsid w:val="0066307F"/>
    <w:rsid w:val="0066372E"/>
    <w:rsid w:val="00665BA5"/>
    <w:rsid w:val="00673601"/>
    <w:rsid w:val="006741BE"/>
    <w:rsid w:val="006745F6"/>
    <w:rsid w:val="006762D7"/>
    <w:rsid w:val="00676636"/>
    <w:rsid w:val="0067711E"/>
    <w:rsid w:val="0068108F"/>
    <w:rsid w:val="00690189"/>
    <w:rsid w:val="00693016"/>
    <w:rsid w:val="00693309"/>
    <w:rsid w:val="00694102"/>
    <w:rsid w:val="00696797"/>
    <w:rsid w:val="006A24E1"/>
    <w:rsid w:val="006A3DA5"/>
    <w:rsid w:val="006B0553"/>
    <w:rsid w:val="006B1886"/>
    <w:rsid w:val="006B2510"/>
    <w:rsid w:val="006B55B9"/>
    <w:rsid w:val="006B5ECD"/>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6C94"/>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3E1B"/>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33BA"/>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1C56"/>
    <w:rsid w:val="008727FF"/>
    <w:rsid w:val="00873B20"/>
    <w:rsid w:val="0087588A"/>
    <w:rsid w:val="008775B9"/>
    <w:rsid w:val="00877612"/>
    <w:rsid w:val="00877A78"/>
    <w:rsid w:val="00880712"/>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5953"/>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28C2"/>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517"/>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407"/>
    <w:rsid w:val="00A775EF"/>
    <w:rsid w:val="00A80254"/>
    <w:rsid w:val="00A81646"/>
    <w:rsid w:val="00A84EE4"/>
    <w:rsid w:val="00A85301"/>
    <w:rsid w:val="00A91524"/>
    <w:rsid w:val="00A92388"/>
    <w:rsid w:val="00A92EE4"/>
    <w:rsid w:val="00A9352A"/>
    <w:rsid w:val="00A9481E"/>
    <w:rsid w:val="00A94B03"/>
    <w:rsid w:val="00A9619A"/>
    <w:rsid w:val="00A97035"/>
    <w:rsid w:val="00A97B59"/>
    <w:rsid w:val="00A97B94"/>
    <w:rsid w:val="00AA01D2"/>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5F47"/>
    <w:rsid w:val="00AE6BE3"/>
    <w:rsid w:val="00AF07A2"/>
    <w:rsid w:val="00AF0C3D"/>
    <w:rsid w:val="00AF1C4C"/>
    <w:rsid w:val="00AF1FEA"/>
    <w:rsid w:val="00AF2075"/>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7E2"/>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0FD0"/>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3E4C"/>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3FB7"/>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3B2"/>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46A"/>
    <w:rsid w:val="00D62F78"/>
    <w:rsid w:val="00D64B20"/>
    <w:rsid w:val="00D64E9C"/>
    <w:rsid w:val="00D64F40"/>
    <w:rsid w:val="00D72371"/>
    <w:rsid w:val="00D735DC"/>
    <w:rsid w:val="00D76A20"/>
    <w:rsid w:val="00D77179"/>
    <w:rsid w:val="00D8085D"/>
    <w:rsid w:val="00D8501D"/>
    <w:rsid w:val="00D85A08"/>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6546"/>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3F59"/>
    <w:rsid w:val="00E4413F"/>
    <w:rsid w:val="00E45A13"/>
    <w:rsid w:val="00E52178"/>
    <w:rsid w:val="00E5533D"/>
    <w:rsid w:val="00E572E9"/>
    <w:rsid w:val="00E579A9"/>
    <w:rsid w:val="00E60833"/>
    <w:rsid w:val="00E60A50"/>
    <w:rsid w:val="00E616E3"/>
    <w:rsid w:val="00E63DC0"/>
    <w:rsid w:val="00E64480"/>
    <w:rsid w:val="00E660F3"/>
    <w:rsid w:val="00E7482D"/>
    <w:rsid w:val="00E75A6B"/>
    <w:rsid w:val="00E7617D"/>
    <w:rsid w:val="00E76847"/>
    <w:rsid w:val="00E80E8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701"/>
    <w:rsid w:val="00EF01EB"/>
    <w:rsid w:val="00EF19D8"/>
    <w:rsid w:val="00EF4067"/>
    <w:rsid w:val="00EF4AED"/>
    <w:rsid w:val="00EF6656"/>
    <w:rsid w:val="00F00F81"/>
    <w:rsid w:val="00F0210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B76"/>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D5FD4"/>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5612"/>
  <w15:docId w15:val="{7C1A9458-AE96-4BE4-A9C3-3DD4749C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20574">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73699">
      <w:bodyDiv w:val="1"/>
      <w:marLeft w:val="0"/>
      <w:marRight w:val="0"/>
      <w:marTop w:val="0"/>
      <w:marBottom w:val="0"/>
      <w:divBdr>
        <w:top w:val="none" w:sz="0" w:space="0" w:color="auto"/>
        <w:left w:val="none" w:sz="0" w:space="0" w:color="auto"/>
        <w:bottom w:val="none" w:sz="0" w:space="0" w:color="auto"/>
        <w:right w:val="none" w:sz="0" w:space="0" w:color="auto"/>
      </w:divBdr>
    </w:div>
    <w:div w:id="274672940">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9461381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28862749">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82248028">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36600228">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8578114">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63856469">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3603796">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84652690">
      <w:bodyDiv w:val="1"/>
      <w:marLeft w:val="0"/>
      <w:marRight w:val="0"/>
      <w:marTop w:val="0"/>
      <w:marBottom w:val="0"/>
      <w:divBdr>
        <w:top w:val="none" w:sz="0" w:space="0" w:color="auto"/>
        <w:left w:val="none" w:sz="0" w:space="0" w:color="auto"/>
        <w:bottom w:val="none" w:sz="0" w:space="0" w:color="auto"/>
        <w:right w:val="none" w:sz="0" w:space="0" w:color="auto"/>
      </w:divBdr>
    </w:div>
    <w:div w:id="1993950749">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mitchell\AppData\Local\Microsoft\Windows\INetCache\Content.Outlook\WO1VZHC8\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9D16F8367D43B19CF991FC7113B611"/>
        <w:category>
          <w:name w:val="General"/>
          <w:gallery w:val="placeholder"/>
        </w:category>
        <w:types>
          <w:type w:val="bbPlcHdr"/>
        </w:types>
        <w:behaviors>
          <w:behavior w:val="content"/>
        </w:behaviors>
        <w:guid w:val="{5A3FA179-9270-4DDA-B4AB-F065A488E5E2}"/>
      </w:docPartPr>
      <w:docPartBody>
        <w:p w:rsidR="00F06767" w:rsidRDefault="00F06767">
          <w:pPr>
            <w:pStyle w:val="609D16F8367D43B19CF991FC7113B611"/>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7"/>
    <w:rsid w:val="000F48C6"/>
    <w:rsid w:val="000F7858"/>
    <w:rsid w:val="001B0D31"/>
    <w:rsid w:val="00356E94"/>
    <w:rsid w:val="003D1FAF"/>
    <w:rsid w:val="0047373C"/>
    <w:rsid w:val="00D72371"/>
    <w:rsid w:val="00EB1E18"/>
    <w:rsid w:val="00F06767"/>
    <w:rsid w:val="00F75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9D16F8367D43B19CF991FC7113B611">
    <w:name w:val="609D16F8367D43B19CF991FC7113B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Corporate Services</dlgsc_JDFDivision>
    <dlgsc_JDfStartDate xmlns="7c4243e2-a04a-41c3-990a-ec09fb90be43">2018-10-04T16:00:00+00:00</dlgsc_JDfStartDate>
    <dlgsc_JDfEndDate xmlns="7c4243e2-a04a-41c3-990a-ec09fb90be43">2049-12-30T16:00:00+00:00</dlgsc_JDfEndDate>
    <dlgsc_PositionNum xmlns="7c4243e2-a04a-41c3-990a-ec09fb90be43">16454</dlgsc_PositionNum>
    <dlgsc_JDFBranch xmlns="7c4243e2-a04a-41c3-990a-ec09fb90be43">Corporate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dlgsc_JDFClassification xmlns="7c4243e2-a04a-41c3-990a-ec09fb90be43">Level 5</dlgsc_JDFClassification>
    <dlgsc_ManagerPositionNum xmlns="7c4243e2-a04a-41c3-990a-ec09fb90be43">15901</dlgsc_ManagerPositionNum>
    <JDFGeneric xmlns="7c4243e2-a04a-41c3-990a-ec09fb90be43">true</JDFGeneric>
    <JDFManagerPositionNumber xmlns="7c4243e2-a04a-41c3-990a-ec09fb90be43" xsi:nil="true"/>
    <JDFPositionNumber xmlns="7c4243e2-a04a-41c3-990a-ec09fb90be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A65C9AED-36F7-4AB0-9396-06696C8CC264}"/>
</file>

<file path=docProps/app.xml><?xml version="1.0" encoding="utf-8"?>
<Properties xmlns="http://schemas.openxmlformats.org/officeDocument/2006/extended-properties" xmlns:vt="http://schemas.openxmlformats.org/officeDocument/2006/docPropsVTypes">
  <Template>Generic JDF Template Intermn Template June 2024</Template>
  <TotalTime>4</TotalTime>
  <Pages>2</Pages>
  <Words>620</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4150</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Media Officer</dc:title>
  <dc:subject/>
  <dc:creator>Ava Burns</dc:creator>
  <cp:keywords/>
  <cp:lastModifiedBy>Taylahr Battersby</cp:lastModifiedBy>
  <cp:revision>2</cp:revision>
  <cp:lastPrinted>2014-08-21T12:29:00Z</cp:lastPrinted>
  <dcterms:created xsi:type="dcterms:W3CDTF">2024-11-07T06:28:00Z</dcterms:created>
  <dcterms:modified xsi:type="dcterms:W3CDTF">2024-11-07T06:28:00Z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