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E457A" w14:textId="420AC256" w:rsidR="00161D57" w:rsidRPr="00407476" w:rsidRDefault="00161D57" w:rsidP="00460F3D">
      <w:pPr>
        <w:pStyle w:val="Heading1"/>
      </w:pPr>
      <w:r w:rsidRPr="00407476">
        <w:t>Job Description Form</w:t>
      </w:r>
      <w:r w:rsidR="00CC6FD1" w:rsidRPr="00407476">
        <w:t xml:space="preserve"> – </w:t>
      </w:r>
      <w:r w:rsidR="00DE6F57" w:rsidRPr="00A95733">
        <w:t>Data Engineer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0B7EBECB" w14:textId="77777777" w:rsidTr="00766F97">
        <w:trPr>
          <w:trHeight w:val="237"/>
        </w:trPr>
        <w:tc>
          <w:tcPr>
            <w:tcW w:w="2122" w:type="dxa"/>
            <w:shd w:val="clear" w:color="auto" w:fill="C8E3F4"/>
          </w:tcPr>
          <w:p w14:paraId="669C31A9"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112A0028" w14:textId="49589E3E" w:rsidR="00216769" w:rsidRPr="00E32F00" w:rsidRDefault="00D04986" w:rsidP="00766F97">
            <w:pPr>
              <w:pStyle w:val="TableText"/>
              <w:spacing w:before="0" w:after="0" w:line="240" w:lineRule="auto"/>
            </w:pPr>
            <w:r>
              <w:t>Generic</w:t>
            </w:r>
          </w:p>
        </w:tc>
        <w:tc>
          <w:tcPr>
            <w:tcW w:w="1996" w:type="dxa"/>
            <w:shd w:val="clear" w:color="auto" w:fill="C8E3F4"/>
          </w:tcPr>
          <w:p w14:paraId="1354B741"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3406FF59" w14:textId="2B8F9F3A" w:rsidR="00216769" w:rsidRPr="00E32F00" w:rsidRDefault="00FC01CA" w:rsidP="00766F97">
            <w:pPr>
              <w:pStyle w:val="TableText"/>
              <w:spacing w:before="0" w:after="0" w:line="240" w:lineRule="auto"/>
            </w:pPr>
            <w:sdt>
              <w:sdtPr>
                <w:alias w:val="Choose level"/>
                <w:tag w:val="Choose level"/>
                <w:id w:val="1273521509"/>
                <w:placeholder>
                  <w:docPart w:val="4ABC521858894B089CB6899CB3D5DF63"/>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865207" w:rsidRPr="00A95733">
                  <w:t>Level 5</w:t>
                </w:r>
              </w:sdtContent>
            </w:sdt>
          </w:p>
        </w:tc>
      </w:tr>
      <w:tr w:rsidR="00216769" w:rsidRPr="00E32F00" w14:paraId="6C1AAE2F" w14:textId="77777777" w:rsidTr="00766F97">
        <w:trPr>
          <w:trHeight w:val="283"/>
        </w:trPr>
        <w:tc>
          <w:tcPr>
            <w:tcW w:w="2122" w:type="dxa"/>
            <w:shd w:val="clear" w:color="auto" w:fill="C8E3F4"/>
          </w:tcPr>
          <w:p w14:paraId="186A33D6"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3D535429" w14:textId="449CB8ED" w:rsidR="00216769" w:rsidRPr="00E32F00" w:rsidRDefault="00E466F9" w:rsidP="00766F97">
            <w:pPr>
              <w:pStyle w:val="TableText"/>
              <w:spacing w:before="0" w:after="0" w:line="240" w:lineRule="auto"/>
            </w:pPr>
            <w:r>
              <w:t>Corporate Services</w:t>
            </w:r>
          </w:p>
        </w:tc>
        <w:tc>
          <w:tcPr>
            <w:tcW w:w="1996" w:type="dxa"/>
            <w:shd w:val="clear" w:color="auto" w:fill="C8E3F4"/>
          </w:tcPr>
          <w:p w14:paraId="40D0844F"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1A709541" w14:textId="62BA0324" w:rsidR="00216769" w:rsidRPr="00E32F00" w:rsidRDefault="00865207" w:rsidP="00766F97">
            <w:pPr>
              <w:pStyle w:val="TableText"/>
              <w:spacing w:before="0" w:after="0" w:line="240" w:lineRule="auto"/>
            </w:pPr>
            <w:r w:rsidRPr="00865207">
              <w:t>Digital and Technology Services</w:t>
            </w:r>
          </w:p>
        </w:tc>
      </w:tr>
      <w:tr w:rsidR="00216769" w:rsidRPr="00E32F00" w14:paraId="28F86A6B" w14:textId="77777777" w:rsidTr="00766F97">
        <w:trPr>
          <w:trHeight w:val="301"/>
        </w:trPr>
        <w:tc>
          <w:tcPr>
            <w:tcW w:w="2122" w:type="dxa"/>
            <w:shd w:val="clear" w:color="auto" w:fill="C8E3F4"/>
          </w:tcPr>
          <w:p w14:paraId="56993D87"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4FDA5901" w14:textId="358FFEEB" w:rsidR="00216769" w:rsidRPr="00E32F00" w:rsidRDefault="00865207" w:rsidP="00766F97">
            <w:pPr>
              <w:pStyle w:val="TableText"/>
              <w:spacing w:before="0" w:after="0" w:line="240" w:lineRule="auto"/>
            </w:pPr>
            <w:r>
              <w:t xml:space="preserve">14367 </w:t>
            </w:r>
            <w:r w:rsidR="004D66A2">
              <w:t>Data A</w:t>
            </w:r>
            <w:r w:rsidR="00565A72">
              <w:t>rchitect</w:t>
            </w:r>
          </w:p>
        </w:tc>
        <w:tc>
          <w:tcPr>
            <w:tcW w:w="1996" w:type="dxa"/>
            <w:shd w:val="clear" w:color="auto" w:fill="C8E3F4"/>
          </w:tcPr>
          <w:p w14:paraId="069569F6"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2D0EB9BE" w14:textId="7AF4AAE5" w:rsidR="00216769" w:rsidRPr="00E32F00" w:rsidRDefault="00DE6F57" w:rsidP="00766F97">
            <w:pPr>
              <w:pStyle w:val="TableText"/>
              <w:spacing w:before="0" w:after="0" w:line="240" w:lineRule="auto"/>
            </w:pPr>
            <w:r>
              <w:t>Nil</w:t>
            </w:r>
          </w:p>
        </w:tc>
      </w:tr>
    </w:tbl>
    <w:p w14:paraId="5D174DC8" w14:textId="77777777" w:rsidR="00766F97" w:rsidRDefault="00766F97" w:rsidP="004F034E">
      <w:pPr>
        <w:pStyle w:val="Heading2"/>
      </w:pPr>
    </w:p>
    <w:p w14:paraId="620FD35C" w14:textId="77777777" w:rsidR="002A5426" w:rsidRDefault="002A5426" w:rsidP="002A5426">
      <w:pPr>
        <w:pStyle w:val="Heading2"/>
      </w:pPr>
    </w:p>
    <w:p w14:paraId="142C6B3B" w14:textId="77777777"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00B00EC2" w14:textId="77777777" w:rsidTr="002A5426">
        <w:trPr>
          <w:trHeight w:val="228"/>
        </w:trPr>
        <w:tc>
          <w:tcPr>
            <w:tcW w:w="3923" w:type="dxa"/>
            <w:shd w:val="clear" w:color="auto" w:fill="auto"/>
            <w:vAlign w:val="center"/>
          </w:tcPr>
          <w:p w14:paraId="071A851D"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1F715260"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5971E020" w14:textId="77777777" w:rsidR="002A5426" w:rsidRPr="002A5426" w:rsidRDefault="002A5426" w:rsidP="002A5426">
            <w:pPr>
              <w:pStyle w:val="Heading2"/>
              <w:pBdr>
                <w:bottom w:val="none" w:sz="0" w:space="0" w:color="auto"/>
              </w:pBdr>
            </w:pPr>
            <w:r w:rsidRPr="002A5426">
              <w:t>V</w:t>
            </w:r>
            <w:r>
              <w:t>alues</w:t>
            </w:r>
          </w:p>
        </w:tc>
      </w:tr>
      <w:tr w:rsidR="002A5426" w:rsidRPr="00CD7736" w14:paraId="3FB40AAC" w14:textId="77777777" w:rsidTr="002A5426">
        <w:trPr>
          <w:trHeight w:val="1895"/>
        </w:trPr>
        <w:tc>
          <w:tcPr>
            <w:tcW w:w="3923" w:type="dxa"/>
            <w:shd w:val="clear" w:color="auto" w:fill="auto"/>
          </w:tcPr>
          <w:p w14:paraId="0B95D13D" w14:textId="77777777" w:rsidR="002A5426" w:rsidRDefault="002A5426" w:rsidP="001F23F2">
            <w:pPr>
              <w:ind w:left="0" w:right="173"/>
            </w:pPr>
            <w:r w:rsidRPr="002A5426">
              <w:t>To lead the public sector in community – focused delivery with a high performing organisation and thriving workforce.</w:t>
            </w:r>
            <w:r w:rsidRPr="002A5426">
              <w:br/>
            </w:r>
          </w:p>
          <w:p w14:paraId="7D32E7DD" w14:textId="77777777" w:rsidR="00FC01CA" w:rsidRPr="002A5426" w:rsidRDefault="00FC01CA" w:rsidP="001F23F2">
            <w:pPr>
              <w:ind w:left="0" w:right="173"/>
            </w:pPr>
          </w:p>
        </w:tc>
        <w:tc>
          <w:tcPr>
            <w:tcW w:w="3456" w:type="dxa"/>
            <w:shd w:val="clear" w:color="auto" w:fill="auto"/>
          </w:tcPr>
          <w:p w14:paraId="24F5FCC1" w14:textId="77777777" w:rsidR="002A5426" w:rsidRPr="002A5426" w:rsidRDefault="002A5426" w:rsidP="001F23F2">
            <w:pPr>
              <w:ind w:left="176"/>
            </w:pPr>
            <w:r w:rsidRPr="002A5426">
              <w:t>Western Australia is celebrated as the best place to live in Australia.</w:t>
            </w:r>
          </w:p>
          <w:p w14:paraId="0BEE33AF" w14:textId="77777777" w:rsidR="002A5426" w:rsidRPr="00CD7736" w:rsidRDefault="002A5426" w:rsidP="001F23F2">
            <w:pPr>
              <w:ind w:left="176"/>
            </w:pPr>
          </w:p>
        </w:tc>
        <w:tc>
          <w:tcPr>
            <w:tcW w:w="2413" w:type="dxa"/>
            <w:shd w:val="clear" w:color="auto" w:fill="auto"/>
          </w:tcPr>
          <w:p w14:paraId="4C41838F" w14:textId="32865122" w:rsidR="002A5426" w:rsidRPr="002A5426" w:rsidRDefault="002A5426" w:rsidP="001F23F2">
            <w:pPr>
              <w:pStyle w:val="TableText"/>
              <w:ind w:left="176"/>
              <w:rPr>
                <w:rFonts w:cs="Times New Roman"/>
                <w:sz w:val="22"/>
              </w:rPr>
            </w:pPr>
            <w:r w:rsidRPr="002A5426">
              <w:rPr>
                <w:rFonts w:cs="Times New Roman"/>
                <w:sz w:val="22"/>
              </w:rPr>
              <w:t>Respect</w:t>
            </w:r>
            <w:r w:rsidR="00F806C4">
              <w:rPr>
                <w:rFonts w:cs="Times New Roman"/>
                <w:sz w:val="22"/>
              </w:rPr>
              <w:t>ful</w:t>
            </w:r>
          </w:p>
          <w:p w14:paraId="0860EDA1"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0988E374"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638A81D3"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53A36DB1"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53E8D40A" w14:textId="24A82CA1" w:rsidR="00FC01CA" w:rsidRPr="00407476" w:rsidRDefault="00FC01CA" w:rsidP="00FC01CA">
      <w:pPr>
        <w:pStyle w:val="Heading2"/>
        <w:rPr>
          <w:color w:val="808080" w:themeColor="background2" w:themeShade="80"/>
        </w:rPr>
      </w:pPr>
      <w:r>
        <w:t>Context</w:t>
      </w:r>
    </w:p>
    <w:p w14:paraId="261B75C0" w14:textId="64885083" w:rsidR="00FC01CA" w:rsidRPr="00106DB7" w:rsidRDefault="00FC01CA" w:rsidP="00FC01CA">
      <w:r>
        <w:t xml:space="preserve">The Corporate </w:t>
      </w:r>
      <w:r w:rsidRPr="003A0B95">
        <w:t>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3BC288D3" w14:textId="78C55CF5" w:rsidR="002A5426" w:rsidRPr="00407476" w:rsidRDefault="002A5426" w:rsidP="002A5426">
      <w:pPr>
        <w:pStyle w:val="Heading2"/>
        <w:rPr>
          <w:color w:val="808080" w:themeColor="background2" w:themeShade="80"/>
        </w:rPr>
      </w:pPr>
      <w:r w:rsidRPr="00E85B5A">
        <w:t>Position</w:t>
      </w:r>
      <w:r>
        <w:t xml:space="preserve"> purpose</w:t>
      </w:r>
    </w:p>
    <w:p w14:paraId="18279D55" w14:textId="49E01921" w:rsidR="002A5426" w:rsidRPr="00106DB7" w:rsidRDefault="007C5F57" w:rsidP="004F034E">
      <w:r w:rsidRPr="00F10553">
        <w:t>Responsible for supporting the design, planning and implementation of data infrastructure. Ensures data platforms and pipelines are optimised, cost-effective, and secure</w:t>
      </w:r>
      <w:r w:rsidRPr="007C5F57">
        <w:t>. Works closely with cyber securit</w:t>
      </w:r>
      <w:r w:rsidR="006A3631">
        <w:t>y, operations and application development teams</w:t>
      </w:r>
      <w:r w:rsidRPr="007C5F57">
        <w:t>.</w:t>
      </w:r>
    </w:p>
    <w:p w14:paraId="42CB911B" w14:textId="77777777" w:rsidR="001A0F28" w:rsidRPr="00407476" w:rsidRDefault="00331FE0" w:rsidP="004F034E">
      <w:pPr>
        <w:pStyle w:val="Heading2"/>
      </w:pPr>
      <w:r w:rsidRPr="00407476">
        <w:t>Responsibilities</w:t>
      </w:r>
      <w:r w:rsidR="003854A7" w:rsidRPr="00407476">
        <w:t xml:space="preserve"> </w:t>
      </w:r>
    </w:p>
    <w:p w14:paraId="3EC872E8" w14:textId="2FE1CCE2" w:rsidR="00E54974" w:rsidRPr="00F10553" w:rsidRDefault="00E54974" w:rsidP="00496A72">
      <w:pPr>
        <w:pStyle w:val="ListParagraph"/>
        <w:numPr>
          <w:ilvl w:val="0"/>
          <w:numId w:val="44"/>
        </w:numPr>
      </w:pPr>
      <w:r w:rsidRPr="00F10553">
        <w:t>Provides direction, guidance, data analysis and technical expertise to others.</w:t>
      </w:r>
    </w:p>
    <w:p w14:paraId="2AED0C8B" w14:textId="77777777" w:rsidR="00E54974" w:rsidRPr="00F10553" w:rsidRDefault="00E54974" w:rsidP="00496A72">
      <w:pPr>
        <w:pStyle w:val="ListParagraph"/>
        <w:numPr>
          <w:ilvl w:val="0"/>
          <w:numId w:val="44"/>
        </w:numPr>
      </w:pPr>
      <w:r w:rsidRPr="00F10553">
        <w:t>Collaborates with stakeholders to understand business requirements and translate them into technical specifications for system designs and data infrastructure projects.</w:t>
      </w:r>
    </w:p>
    <w:p w14:paraId="6306F74D" w14:textId="7A87821E" w:rsidR="00E54974" w:rsidRPr="00F10553" w:rsidRDefault="00416ABC" w:rsidP="00496A72">
      <w:pPr>
        <w:pStyle w:val="ListParagraph"/>
        <w:numPr>
          <w:ilvl w:val="0"/>
          <w:numId w:val="44"/>
        </w:numPr>
      </w:pPr>
      <w:r w:rsidRPr="00F10553">
        <w:t>Develops</w:t>
      </w:r>
      <w:r w:rsidR="00E54974" w:rsidRPr="00F10553">
        <w:t xml:space="preserve"> </w:t>
      </w:r>
      <w:r w:rsidR="00EF402E" w:rsidRPr="00F10553">
        <w:t>standards, practices and solutions for data management</w:t>
      </w:r>
      <w:r w:rsidR="00E54974" w:rsidRPr="00F10553">
        <w:t>.</w:t>
      </w:r>
    </w:p>
    <w:p w14:paraId="1D4A37C4" w14:textId="77777777" w:rsidR="00E54974" w:rsidRPr="00F10553" w:rsidRDefault="00E54974" w:rsidP="00496A72">
      <w:pPr>
        <w:pStyle w:val="ListParagraph"/>
        <w:numPr>
          <w:ilvl w:val="0"/>
          <w:numId w:val="44"/>
        </w:numPr>
      </w:pPr>
      <w:r w:rsidRPr="00F10553">
        <w:t>Analyses data systems performance, identifies problem areas, and implements solutions.</w:t>
      </w:r>
    </w:p>
    <w:p w14:paraId="434A182B" w14:textId="0129F4B3" w:rsidR="00E54974" w:rsidRPr="00F10553" w:rsidRDefault="00E54974" w:rsidP="00496A72">
      <w:pPr>
        <w:pStyle w:val="ListParagraph"/>
        <w:numPr>
          <w:ilvl w:val="0"/>
          <w:numId w:val="44"/>
        </w:numPr>
      </w:pPr>
      <w:r w:rsidRPr="00F10553">
        <w:t xml:space="preserve">Conducts feasibility studies and risk assessments </w:t>
      </w:r>
      <w:r w:rsidR="00DE6F57" w:rsidRPr="00F10553">
        <w:t>to evaluate different data infrastructure options and recommend solutions.</w:t>
      </w:r>
    </w:p>
    <w:p w14:paraId="0C8E0BC8" w14:textId="77777777" w:rsidR="00E54974" w:rsidRPr="00F10553" w:rsidRDefault="00E54974" w:rsidP="00496A72">
      <w:pPr>
        <w:pStyle w:val="ListParagraph"/>
        <w:numPr>
          <w:ilvl w:val="0"/>
          <w:numId w:val="44"/>
        </w:numPr>
      </w:pPr>
      <w:r w:rsidRPr="00F10553">
        <w:t>Configures and optimises data platforms and pipelines for performance, efficiency, and cost.</w:t>
      </w:r>
    </w:p>
    <w:p w14:paraId="4066A92F" w14:textId="77777777" w:rsidR="00E54974" w:rsidRPr="00F10553" w:rsidRDefault="00E54974" w:rsidP="00496A72">
      <w:pPr>
        <w:pStyle w:val="ListParagraph"/>
        <w:numPr>
          <w:ilvl w:val="0"/>
          <w:numId w:val="44"/>
        </w:numPr>
      </w:pPr>
      <w:r w:rsidRPr="00F10553">
        <w:t>Implements monitoring and alerting mechanisms for continuous operation of data infrastructure.</w:t>
      </w:r>
    </w:p>
    <w:p w14:paraId="3D754C63" w14:textId="77777777" w:rsidR="00E54974" w:rsidRPr="00F10553" w:rsidRDefault="00E54974" w:rsidP="00496A72">
      <w:pPr>
        <w:pStyle w:val="ListParagraph"/>
        <w:numPr>
          <w:ilvl w:val="0"/>
          <w:numId w:val="44"/>
        </w:numPr>
      </w:pPr>
      <w:r w:rsidRPr="00F10553">
        <w:t>Ensures robust security measures in collaboration with cyber security teams.</w:t>
      </w:r>
    </w:p>
    <w:p w14:paraId="58004369" w14:textId="77777777" w:rsidR="00E54974" w:rsidRDefault="00E54974" w:rsidP="00496A72">
      <w:pPr>
        <w:pStyle w:val="ListParagraph"/>
        <w:numPr>
          <w:ilvl w:val="0"/>
          <w:numId w:val="44"/>
        </w:numPr>
      </w:pPr>
      <w:r w:rsidRPr="00F10553">
        <w:t>Works with cross-functional teams to align data infrastructure initiatives with organisational goals</w:t>
      </w:r>
      <w:r>
        <w:t>.</w:t>
      </w:r>
    </w:p>
    <w:p w14:paraId="1D26FDFF" w14:textId="77777777" w:rsidR="00E54974" w:rsidRDefault="00E54974" w:rsidP="00496A72">
      <w:pPr>
        <w:pStyle w:val="ListParagraph"/>
        <w:numPr>
          <w:ilvl w:val="0"/>
          <w:numId w:val="44"/>
        </w:numPr>
      </w:pPr>
      <w:r>
        <w:t>Develops and maintains comprehensive documentation for datasets and data systems.</w:t>
      </w:r>
    </w:p>
    <w:p w14:paraId="3D215D3D" w14:textId="0C19A460" w:rsidR="0005425E" w:rsidRDefault="0005425E" w:rsidP="0005425E">
      <w:pPr>
        <w:pStyle w:val="ListParagraph"/>
        <w:numPr>
          <w:ilvl w:val="0"/>
          <w:numId w:val="44"/>
        </w:numPr>
      </w:pPr>
      <w:r>
        <w:lastRenderedPageBreak/>
        <w:t>Assist in implementation of data governance and support users in aligning to good data governance principles and practice.</w:t>
      </w:r>
    </w:p>
    <w:p w14:paraId="7BEAD3DC" w14:textId="77777777" w:rsidR="00E54974" w:rsidRDefault="00E54974" w:rsidP="00496A72">
      <w:pPr>
        <w:pStyle w:val="ListParagraph"/>
        <w:numPr>
          <w:ilvl w:val="0"/>
          <w:numId w:val="44"/>
        </w:numPr>
      </w:pPr>
      <w:r>
        <w:t>Reviews and improves working practices, system improvements, and continuity plans.</w:t>
      </w:r>
    </w:p>
    <w:p w14:paraId="5BCA5EBE" w14:textId="77777777" w:rsidR="00E54974" w:rsidRDefault="00E54974" w:rsidP="00496A72">
      <w:pPr>
        <w:pStyle w:val="ListParagraph"/>
        <w:numPr>
          <w:ilvl w:val="0"/>
          <w:numId w:val="44"/>
        </w:numPr>
      </w:pPr>
      <w:r>
        <w:t>Provides input into business cases and project documentation for new technology systems or improvements.</w:t>
      </w:r>
    </w:p>
    <w:p w14:paraId="7338F7A7" w14:textId="22F63E8D" w:rsidR="00FB2E71" w:rsidRPr="00FB2E71" w:rsidRDefault="00F26433" w:rsidP="00496A72">
      <w:pPr>
        <w:pStyle w:val="ListParagraph"/>
        <w:numPr>
          <w:ilvl w:val="0"/>
          <w:numId w:val="44"/>
        </w:numPr>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5BD2F2EE" w14:textId="5E7EB2FB" w:rsidR="004C6439" w:rsidRDefault="00616C23" w:rsidP="00496A72">
      <w:pPr>
        <w:pStyle w:val="ListParagraph"/>
        <w:numPr>
          <w:ilvl w:val="0"/>
          <w:numId w:val="44"/>
        </w:num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03A8AC94" w14:textId="77777777" w:rsidR="00632796" w:rsidRPr="004C6439" w:rsidRDefault="00632796" w:rsidP="00632796">
      <w:pPr>
        <w:pStyle w:val="ListParagraph"/>
        <w:ind w:left="1353"/>
      </w:pPr>
    </w:p>
    <w:p w14:paraId="46BE6E26" w14:textId="77777777" w:rsidR="001A0F28" w:rsidRPr="00E32F00" w:rsidRDefault="002A5426" w:rsidP="00FC01CA">
      <w:pPr>
        <w:pStyle w:val="Heading2"/>
      </w:pPr>
      <w:r>
        <w:t>Work related requirements</w:t>
      </w:r>
    </w:p>
    <w:p w14:paraId="129491E8"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034745A2" w14:textId="53DEE507" w:rsidR="003E588E" w:rsidRPr="00FE6352" w:rsidRDefault="004C6439" w:rsidP="00FE6352">
      <w:pPr>
        <w:pStyle w:val="Heading3"/>
      </w:pPr>
      <w:r w:rsidRPr="004C6439">
        <w:t>Essential</w:t>
      </w:r>
    </w:p>
    <w:p w14:paraId="1B0BA7D3" w14:textId="082D67B1" w:rsidR="004C6439" w:rsidRPr="00E17641" w:rsidRDefault="00AF6C40" w:rsidP="00FC01CA">
      <w:pPr>
        <w:pStyle w:val="ListParagraph"/>
        <w:numPr>
          <w:ilvl w:val="0"/>
          <w:numId w:val="41"/>
        </w:numPr>
        <w:spacing w:before="0"/>
      </w:pPr>
      <w:r>
        <w:t xml:space="preserve">Demonstrated experience </w:t>
      </w:r>
      <w:r w:rsidR="00632796">
        <w:t>in providing</w:t>
      </w:r>
      <w:r>
        <w:t xml:space="preserve"> direction, guidance, and technical expertise in data infrastructure projects, including system design, configuration, optimisation, and monitoring.</w:t>
      </w:r>
    </w:p>
    <w:p w14:paraId="01E4BD55" w14:textId="61C3F3B6" w:rsidR="004C6439" w:rsidRPr="00F10553" w:rsidRDefault="00AF6C40" w:rsidP="00FC01CA">
      <w:pPr>
        <w:pStyle w:val="ListParagraph"/>
        <w:numPr>
          <w:ilvl w:val="0"/>
          <w:numId w:val="41"/>
        </w:numPr>
        <w:spacing w:before="0"/>
      </w:pPr>
      <w:r>
        <w:t xml:space="preserve">Demonstrated experience in data analysis, statistics and data engineering </w:t>
      </w:r>
      <w:r w:rsidR="00632796">
        <w:t xml:space="preserve">and </w:t>
      </w:r>
      <w:r>
        <w:t xml:space="preserve">using </w:t>
      </w:r>
      <w:r w:rsidRPr="00F10553">
        <w:t>contemporary programming languages and data processing tools to develop insights and contribute to continuous improvement.</w:t>
      </w:r>
    </w:p>
    <w:p w14:paraId="00B4E678" w14:textId="33908A07" w:rsidR="00B273CD" w:rsidRPr="00F10553" w:rsidRDefault="00B273CD" w:rsidP="00FC01CA">
      <w:pPr>
        <w:pStyle w:val="ListParagraph"/>
        <w:numPr>
          <w:ilvl w:val="0"/>
          <w:numId w:val="41"/>
        </w:numPr>
        <w:spacing w:before="100" w:beforeAutospacing="1" w:after="100" w:afterAutospacing="1"/>
        <w:rPr>
          <w:rFonts w:eastAsia="Times New Roman" w:cs="Times New Roman"/>
          <w:color w:val="2D2E2F"/>
        </w:rPr>
      </w:pPr>
      <w:r w:rsidRPr="00F10553">
        <w:rPr>
          <w:rFonts w:eastAsiaTheme="minorEastAsia"/>
          <w:szCs w:val="22"/>
        </w:rPr>
        <w:t>Demonstrated experience in managing data integrity, and aid in fostering an organisational culture th</w:t>
      </w:r>
      <w:r w:rsidRPr="00F10553">
        <w:rPr>
          <w:rFonts w:eastAsia="Times New Roman" w:cs="Times New Roman"/>
          <w:color w:val="2D2E2F"/>
        </w:rPr>
        <w:t>at aligns with good data governance principles.</w:t>
      </w:r>
    </w:p>
    <w:p w14:paraId="6B24D5FA" w14:textId="2D438925" w:rsidR="00FE6352" w:rsidRPr="00F10553" w:rsidRDefault="0D2961BE" w:rsidP="00FC01CA">
      <w:pPr>
        <w:pStyle w:val="ListParagraph"/>
        <w:numPr>
          <w:ilvl w:val="0"/>
          <w:numId w:val="41"/>
        </w:numPr>
        <w:spacing w:before="0"/>
      </w:pPr>
      <w:r w:rsidRPr="00F10553">
        <w:t xml:space="preserve">Sound </w:t>
      </w:r>
      <w:r w:rsidR="00FE6352" w:rsidRPr="00F10553">
        <w:t>written communication skills</w:t>
      </w:r>
      <w:r w:rsidR="00F9688B" w:rsidRPr="00F10553">
        <w:t xml:space="preserve"> including the ability to prepare</w:t>
      </w:r>
      <w:r w:rsidR="00FE6352" w:rsidRPr="00F10553">
        <w:t xml:space="preserve"> presentations, reports, technical documentation and other materials tailored to the target audience.</w:t>
      </w:r>
    </w:p>
    <w:p w14:paraId="7F31D3E6" w14:textId="16C45D82" w:rsidR="00FE6352" w:rsidRPr="00F10553" w:rsidRDefault="003D4CB5" w:rsidP="00FC01CA">
      <w:pPr>
        <w:pStyle w:val="ListParagraph"/>
        <w:numPr>
          <w:ilvl w:val="0"/>
          <w:numId w:val="41"/>
        </w:numPr>
        <w:spacing w:before="0"/>
      </w:pPr>
      <w:r>
        <w:t xml:space="preserve">Sound </w:t>
      </w:r>
      <w:r w:rsidR="00FE6352" w:rsidRPr="00F10553">
        <w:t>verbal and interpersonal skills</w:t>
      </w:r>
      <w:r w:rsidR="40F99AD1" w:rsidRPr="00F10553">
        <w:t xml:space="preserve"> with the</w:t>
      </w:r>
      <w:r w:rsidR="00BE0A27" w:rsidRPr="00F10553">
        <w:t xml:space="preserve"> ability to bui</w:t>
      </w:r>
      <w:r w:rsidR="000F5D13" w:rsidRPr="00F10553">
        <w:t>ld productive relationships</w:t>
      </w:r>
      <w:r w:rsidR="00FE6352" w:rsidRPr="00F10553">
        <w:t xml:space="preserve"> </w:t>
      </w:r>
      <w:r w:rsidR="004A1F2F" w:rsidRPr="00F10553">
        <w:t>and</w:t>
      </w:r>
      <w:r w:rsidR="00FE6352" w:rsidRPr="00F10553">
        <w:t xml:space="preserve"> </w:t>
      </w:r>
      <w:r w:rsidR="002D2EFD">
        <w:t>effectively communicate</w:t>
      </w:r>
      <w:r w:rsidR="009F30BD" w:rsidRPr="00F10553">
        <w:t xml:space="preserve"> technical concepts</w:t>
      </w:r>
      <w:r w:rsidR="00FE6352" w:rsidRPr="00F10553">
        <w:t xml:space="preserve"> to diverse stakeholders at all levels.</w:t>
      </w:r>
    </w:p>
    <w:p w14:paraId="6F54D6F7" w14:textId="344BB01C" w:rsidR="00041170" w:rsidRPr="00FC01CA" w:rsidRDefault="00FE6352" w:rsidP="00FC01CA">
      <w:pPr>
        <w:pStyle w:val="ListParagraph"/>
        <w:numPr>
          <w:ilvl w:val="0"/>
          <w:numId w:val="41"/>
        </w:numPr>
        <w:spacing w:before="0"/>
      </w:pPr>
      <w:r w:rsidRPr="00F10553">
        <w:t xml:space="preserve">Demonstrated capability to achieve deadlines, self-manage workload and manage </w:t>
      </w:r>
      <w:r w:rsidR="003D4CB5">
        <w:t xml:space="preserve">competing demands </w:t>
      </w:r>
      <w:r w:rsidRPr="00F10553">
        <w:t>simultaneously</w:t>
      </w:r>
      <w:r w:rsidR="0082097E" w:rsidRPr="00F10553">
        <w:t xml:space="preserve"> with attention to detail and quality</w:t>
      </w:r>
      <w:r w:rsidR="0082097E">
        <w:t>.</w:t>
      </w:r>
    </w:p>
    <w:p w14:paraId="3F400CC4" w14:textId="70650A9B" w:rsidR="004C6439" w:rsidRPr="00041170" w:rsidRDefault="004C6439" w:rsidP="00041170">
      <w:pPr>
        <w:pStyle w:val="Heading3"/>
      </w:pPr>
      <w:r>
        <w:t>Desirable</w:t>
      </w:r>
    </w:p>
    <w:p w14:paraId="3E22DB5F" w14:textId="7D42D68A" w:rsidR="00FE6352" w:rsidRDefault="00FE6352" w:rsidP="26954D0A">
      <w:pPr>
        <w:pStyle w:val="ListParagraph"/>
        <w:numPr>
          <w:ilvl w:val="0"/>
          <w:numId w:val="37"/>
        </w:numPr>
        <w:spacing w:before="0"/>
        <w:rPr>
          <w:rFonts w:eastAsia="Aptos" w:cs="Aptos"/>
        </w:rPr>
      </w:pPr>
      <w:r w:rsidRPr="26954D0A">
        <w:rPr>
          <w:rFonts w:eastAsia="Aptos" w:cs="Aptos"/>
        </w:rPr>
        <w:t>Tertiary qualification in a related discipline.</w:t>
      </w:r>
    </w:p>
    <w:p w14:paraId="1E43D170" w14:textId="62EE2FEC" w:rsidR="00A04E24" w:rsidRPr="00FE6352" w:rsidRDefault="00A04E24" w:rsidP="26954D0A">
      <w:pPr>
        <w:pStyle w:val="ListParagraph"/>
        <w:numPr>
          <w:ilvl w:val="0"/>
          <w:numId w:val="37"/>
        </w:numPr>
        <w:spacing w:before="0"/>
        <w:rPr>
          <w:rFonts w:eastAsia="Aptos" w:cs="Aptos"/>
        </w:rPr>
      </w:pPr>
      <w:r w:rsidRPr="26954D0A">
        <w:rPr>
          <w:rFonts w:eastAsia="Aptos" w:cs="Aptos"/>
        </w:rPr>
        <w:t>Experience writing scripts and programs for the analysis and manipulation of data (e.g. UNIX or PowerShell scripts, SAS, R, SQL, SAS, python, SSIS, Informatica). </w:t>
      </w:r>
    </w:p>
    <w:p w14:paraId="5695D981" w14:textId="1BAB4937" w:rsidR="00BC6DD8" w:rsidRPr="00BC6DD8" w:rsidRDefault="00BC6DD8" w:rsidP="26954D0A">
      <w:pPr>
        <w:pStyle w:val="ListParagraph"/>
        <w:numPr>
          <w:ilvl w:val="0"/>
          <w:numId w:val="37"/>
        </w:numPr>
        <w:spacing w:before="0"/>
        <w:rPr>
          <w:rFonts w:eastAsia="Aptos" w:cs="Aptos"/>
        </w:rPr>
      </w:pPr>
      <w:r w:rsidRPr="26954D0A">
        <w:rPr>
          <w:rFonts w:eastAsia="Aptos" w:cs="Aptos"/>
        </w:rPr>
        <w:t>Experience using Microsoft Azure data tools e.g. Fabric, PowerBI, Synapse, Data Factory, SSIS, SQL, etc.</w:t>
      </w:r>
      <w:r w:rsidR="009D03E2">
        <w:rPr>
          <w:rFonts w:eastAsia="Aptos" w:cs="Aptos"/>
        </w:rPr>
        <w:br/>
      </w:r>
    </w:p>
    <w:p w14:paraId="17369F76" w14:textId="6E4301DC" w:rsidR="00600B88" w:rsidRDefault="004C6439" w:rsidP="004F034E">
      <w:pPr>
        <w:pStyle w:val="Heading2"/>
      </w:pPr>
      <w:r>
        <w:t>Special conditions</w:t>
      </w:r>
    </w:p>
    <w:p w14:paraId="53A0456F" w14:textId="05CB7022" w:rsidR="004C6439" w:rsidRDefault="00FB2E71" w:rsidP="004C6439">
      <w:r>
        <w:t>Nil</w:t>
      </w:r>
    </w:p>
    <w:p w14:paraId="46948838"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92FEDA1" w14:textId="4763E227" w:rsidR="00F32450" w:rsidRPr="00F32450" w:rsidRDefault="004F4328" w:rsidP="004F034E">
      <w:r w:rsidRPr="00FD53C6">
        <w:t>All department positions require a current Criminal History Check (National Police Certificate or equivalent) and 100-point Identification Check prior to commencement. </w:t>
      </w:r>
      <w:r w:rsidR="00CC2B23">
        <w:rPr>
          <w:color w:val="A6A6A6" w:themeColor="background1" w:themeShade="A6"/>
        </w:rPr>
        <w:br/>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70A522EC" w14:textId="77777777" w:rsidTr="004C6439">
        <w:trPr>
          <w:trHeight w:val="397"/>
        </w:trPr>
        <w:tc>
          <w:tcPr>
            <w:tcW w:w="2678" w:type="dxa"/>
          </w:tcPr>
          <w:p w14:paraId="3EBC3D10" w14:textId="77777777" w:rsidR="004C6439" w:rsidRPr="00E32F00" w:rsidRDefault="004C6439" w:rsidP="004F034E">
            <w:r w:rsidRPr="00E32F00">
              <w:t>Registration date</w:t>
            </w:r>
          </w:p>
        </w:tc>
        <w:tc>
          <w:tcPr>
            <w:tcW w:w="6662" w:type="dxa"/>
          </w:tcPr>
          <w:p w14:paraId="567F6727" w14:textId="352D851D" w:rsidR="004C6439" w:rsidRPr="00E32F00" w:rsidRDefault="00D04986" w:rsidP="004F034E">
            <w:r>
              <w:t>13 September 2024</w:t>
            </w:r>
          </w:p>
        </w:tc>
      </w:tr>
    </w:tbl>
    <w:p w14:paraId="0A39BD2F" w14:textId="77777777" w:rsidR="008B7153" w:rsidRDefault="008B7153" w:rsidP="009D03E2">
      <w:pPr>
        <w:ind w:left="0"/>
      </w:pPr>
    </w:p>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33A5" w14:textId="77777777" w:rsidR="00B1475E" w:rsidRDefault="00B1475E" w:rsidP="004F034E">
      <w:r>
        <w:separator/>
      </w:r>
    </w:p>
    <w:p w14:paraId="48651622" w14:textId="77777777" w:rsidR="00B1475E" w:rsidRDefault="00B1475E" w:rsidP="004F034E"/>
  </w:endnote>
  <w:endnote w:type="continuationSeparator" w:id="0">
    <w:p w14:paraId="002696B0" w14:textId="77777777" w:rsidR="00B1475E" w:rsidRDefault="00B1475E" w:rsidP="004F034E">
      <w:r>
        <w:continuationSeparator/>
      </w:r>
    </w:p>
    <w:p w14:paraId="636F94EF" w14:textId="77777777" w:rsidR="00B1475E" w:rsidRDefault="00B1475E" w:rsidP="004F034E"/>
  </w:endnote>
  <w:endnote w:type="continuationNotice" w:id="1">
    <w:p w14:paraId="15CC7A5A" w14:textId="77777777" w:rsidR="00B1475E" w:rsidRDefault="00B1475E"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D863"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529FD0BE" wp14:editId="5817D945">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6B58F2A">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C20BD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58FA"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25F71A83" wp14:editId="13C0E36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415BD"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F529DD8"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71A83"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0CD415BD"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3F529DD8"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DEBD"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3E918661" wp14:editId="6FDD034A">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053E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23FFE23"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1C05858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18661"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0B2053EA"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723FFE23"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1C05858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57A3B4AD"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153C6" w14:textId="77777777" w:rsidR="00B1475E" w:rsidRDefault="00B1475E" w:rsidP="004F034E">
      <w:r>
        <w:separator/>
      </w:r>
    </w:p>
    <w:p w14:paraId="3D079FCE" w14:textId="77777777" w:rsidR="00B1475E" w:rsidRDefault="00B1475E" w:rsidP="004F034E"/>
  </w:footnote>
  <w:footnote w:type="continuationSeparator" w:id="0">
    <w:p w14:paraId="25CE1578" w14:textId="77777777" w:rsidR="00B1475E" w:rsidRDefault="00B1475E" w:rsidP="004F034E">
      <w:r>
        <w:continuationSeparator/>
      </w:r>
    </w:p>
    <w:p w14:paraId="6E1A505E" w14:textId="77777777" w:rsidR="00B1475E" w:rsidRDefault="00B1475E" w:rsidP="004F034E"/>
  </w:footnote>
  <w:footnote w:type="continuationNotice" w:id="1">
    <w:p w14:paraId="06225CB9" w14:textId="77777777" w:rsidR="00B1475E" w:rsidRDefault="00B1475E"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F85D" w14:textId="2CDA8C56"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240241" w:rsidRPr="00240241">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240241">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A5D3"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67AFA766" wp14:editId="58B5D456">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98C3"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9E037F6" wp14:editId="59CFC0E4">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1227D395" wp14:editId="1CECAC0F">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74D20A">
            <v:rect id="Rectangle 4"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49951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E496F2B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7717E1"/>
    <w:multiLevelType w:val="hybridMultilevel"/>
    <w:tmpl w:val="6E0E921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5EA62F6"/>
    <w:multiLevelType w:val="hybridMultilevel"/>
    <w:tmpl w:val="2E107B74"/>
    <w:lvl w:ilvl="0" w:tplc="767AA150">
      <w:start w:val="1"/>
      <w:numFmt w:val="decimal"/>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87321E2"/>
    <w:multiLevelType w:val="hybridMultilevel"/>
    <w:tmpl w:val="D486A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791298"/>
    <w:multiLevelType w:val="hybridMultilevel"/>
    <w:tmpl w:val="846C8FF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0A2617"/>
    <w:multiLevelType w:val="hybridMultilevel"/>
    <w:tmpl w:val="F586D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881C4E"/>
    <w:multiLevelType w:val="hybridMultilevel"/>
    <w:tmpl w:val="C21086CE"/>
    <w:lvl w:ilvl="0" w:tplc="0C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48645B65"/>
    <w:multiLevelType w:val="hybridMultilevel"/>
    <w:tmpl w:val="0A826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05F0C6F"/>
    <w:multiLevelType w:val="hybridMultilevel"/>
    <w:tmpl w:val="69ECE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6"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6694099C"/>
    <w:multiLevelType w:val="hybridMultilevel"/>
    <w:tmpl w:val="96049CC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4"/>
  </w:num>
  <w:num w:numId="2" w16cid:durableId="726149911">
    <w:abstractNumId w:val="34"/>
  </w:num>
  <w:num w:numId="3" w16cid:durableId="334038920">
    <w:abstractNumId w:val="19"/>
  </w:num>
  <w:num w:numId="4" w16cid:durableId="910433445">
    <w:abstractNumId w:val="35"/>
  </w:num>
  <w:num w:numId="5" w16cid:durableId="976297257">
    <w:abstractNumId w:val="23"/>
  </w:num>
  <w:num w:numId="6" w16cid:durableId="328018657">
    <w:abstractNumId w:val="42"/>
  </w:num>
  <w:num w:numId="7" w16cid:durableId="2076658215">
    <w:abstractNumId w:val="7"/>
  </w:num>
  <w:num w:numId="8" w16cid:durableId="1591620421">
    <w:abstractNumId w:val="20"/>
  </w:num>
  <w:num w:numId="9" w16cid:durableId="17006256">
    <w:abstractNumId w:val="32"/>
  </w:num>
  <w:num w:numId="10" w16cid:durableId="1903563376">
    <w:abstractNumId w:val="27"/>
  </w:num>
  <w:num w:numId="11" w16cid:durableId="140969372">
    <w:abstractNumId w:val="14"/>
  </w:num>
  <w:num w:numId="12" w16cid:durableId="2032602438">
    <w:abstractNumId w:val="13"/>
  </w:num>
  <w:num w:numId="13" w16cid:durableId="88745793">
    <w:abstractNumId w:val="6"/>
  </w:num>
  <w:num w:numId="14" w16cid:durableId="492769001">
    <w:abstractNumId w:val="15"/>
  </w:num>
  <w:num w:numId="15" w16cid:durableId="2145541274">
    <w:abstractNumId w:val="25"/>
  </w:num>
  <w:num w:numId="16" w16cid:durableId="411853694">
    <w:abstractNumId w:val="41"/>
  </w:num>
  <w:num w:numId="17" w16cid:durableId="568659907">
    <w:abstractNumId w:val="18"/>
  </w:num>
  <w:num w:numId="18" w16cid:durableId="1892839358">
    <w:abstractNumId w:val="3"/>
  </w:num>
  <w:num w:numId="19" w16cid:durableId="1563440370">
    <w:abstractNumId w:val="40"/>
  </w:num>
  <w:num w:numId="20" w16cid:durableId="1893881933">
    <w:abstractNumId w:val="5"/>
  </w:num>
  <w:num w:numId="21" w16cid:durableId="567425944">
    <w:abstractNumId w:val="1"/>
  </w:num>
  <w:num w:numId="22" w16cid:durableId="36395154">
    <w:abstractNumId w:val="0"/>
  </w:num>
  <w:num w:numId="23" w16cid:durableId="933635896">
    <w:abstractNumId w:val="16"/>
  </w:num>
  <w:num w:numId="24" w16cid:durableId="393236011">
    <w:abstractNumId w:val="30"/>
  </w:num>
  <w:num w:numId="25" w16cid:durableId="160050575">
    <w:abstractNumId w:val="21"/>
  </w:num>
  <w:num w:numId="26" w16cid:durableId="144201119">
    <w:abstractNumId w:val="24"/>
  </w:num>
  <w:num w:numId="27" w16cid:durableId="870416179">
    <w:abstractNumId w:val="9"/>
  </w:num>
  <w:num w:numId="28" w16cid:durableId="899830477">
    <w:abstractNumId w:val="31"/>
  </w:num>
  <w:num w:numId="29" w16cid:durableId="246886528">
    <w:abstractNumId w:val="37"/>
  </w:num>
  <w:num w:numId="30" w16cid:durableId="1790659725">
    <w:abstractNumId w:val="43"/>
  </w:num>
  <w:num w:numId="31" w16cid:durableId="454711483">
    <w:abstractNumId w:val="29"/>
  </w:num>
  <w:num w:numId="32" w16cid:durableId="153029916">
    <w:abstractNumId w:val="10"/>
  </w:num>
  <w:num w:numId="33" w16cid:durableId="2037652308">
    <w:abstractNumId w:val="17"/>
  </w:num>
  <w:num w:numId="34" w16cid:durableId="2062484932">
    <w:abstractNumId w:val="39"/>
  </w:num>
  <w:num w:numId="35" w16cid:durableId="1997025342">
    <w:abstractNumId w:val="2"/>
  </w:num>
  <w:num w:numId="36" w16cid:durableId="808668180">
    <w:abstractNumId w:val="22"/>
  </w:num>
  <w:num w:numId="37" w16cid:durableId="1028870857">
    <w:abstractNumId w:val="8"/>
  </w:num>
  <w:num w:numId="38" w16cid:durableId="2089035240">
    <w:abstractNumId w:val="28"/>
  </w:num>
  <w:num w:numId="39" w16cid:durableId="1221088308">
    <w:abstractNumId w:val="22"/>
  </w:num>
  <w:num w:numId="40" w16cid:durableId="195196090">
    <w:abstractNumId w:val="38"/>
  </w:num>
  <w:num w:numId="41" w16cid:durableId="486366335">
    <w:abstractNumId w:val="26"/>
  </w:num>
  <w:num w:numId="42" w16cid:durableId="577249383">
    <w:abstractNumId w:val="11"/>
  </w:num>
  <w:num w:numId="43" w16cid:durableId="768089400">
    <w:abstractNumId w:val="36"/>
  </w:num>
  <w:num w:numId="44" w16cid:durableId="1430849200">
    <w:abstractNumId w:val="33"/>
  </w:num>
  <w:num w:numId="45" w16cid:durableId="522400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41"/>
    <w:rsid w:val="0000085E"/>
    <w:rsid w:val="00001521"/>
    <w:rsid w:val="00002D22"/>
    <w:rsid w:val="00004F17"/>
    <w:rsid w:val="000050FD"/>
    <w:rsid w:val="00005CC3"/>
    <w:rsid w:val="00007446"/>
    <w:rsid w:val="00010A74"/>
    <w:rsid w:val="000110D9"/>
    <w:rsid w:val="00011496"/>
    <w:rsid w:val="00012D07"/>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1170"/>
    <w:rsid w:val="0004247D"/>
    <w:rsid w:val="0004489A"/>
    <w:rsid w:val="000448B4"/>
    <w:rsid w:val="00045C2B"/>
    <w:rsid w:val="00047162"/>
    <w:rsid w:val="00052B13"/>
    <w:rsid w:val="0005425E"/>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5FE9"/>
    <w:rsid w:val="00086605"/>
    <w:rsid w:val="00087BFA"/>
    <w:rsid w:val="00087E1C"/>
    <w:rsid w:val="0009024F"/>
    <w:rsid w:val="00090458"/>
    <w:rsid w:val="00090A6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4474"/>
    <w:rsid w:val="000D6904"/>
    <w:rsid w:val="000D73AF"/>
    <w:rsid w:val="000E1942"/>
    <w:rsid w:val="000E3490"/>
    <w:rsid w:val="000E3A80"/>
    <w:rsid w:val="000E4D6E"/>
    <w:rsid w:val="000E78F0"/>
    <w:rsid w:val="000F1FB3"/>
    <w:rsid w:val="000F2205"/>
    <w:rsid w:val="000F2FF6"/>
    <w:rsid w:val="000F3BEE"/>
    <w:rsid w:val="000F4048"/>
    <w:rsid w:val="000F42A0"/>
    <w:rsid w:val="000F4B72"/>
    <w:rsid w:val="000F5D13"/>
    <w:rsid w:val="0010588E"/>
    <w:rsid w:val="00106DB7"/>
    <w:rsid w:val="00112611"/>
    <w:rsid w:val="0011261B"/>
    <w:rsid w:val="001139F7"/>
    <w:rsid w:val="00113B73"/>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95B2A"/>
    <w:rsid w:val="001A0F28"/>
    <w:rsid w:val="001A149A"/>
    <w:rsid w:val="001A2B34"/>
    <w:rsid w:val="001A3F2D"/>
    <w:rsid w:val="001A626F"/>
    <w:rsid w:val="001A6B89"/>
    <w:rsid w:val="001B2462"/>
    <w:rsid w:val="001B3913"/>
    <w:rsid w:val="001B3CF4"/>
    <w:rsid w:val="001C100F"/>
    <w:rsid w:val="001C30BC"/>
    <w:rsid w:val="001D040F"/>
    <w:rsid w:val="001D1336"/>
    <w:rsid w:val="001D4C36"/>
    <w:rsid w:val="001E0164"/>
    <w:rsid w:val="001E1A26"/>
    <w:rsid w:val="001E3297"/>
    <w:rsid w:val="001E577A"/>
    <w:rsid w:val="001E6075"/>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845"/>
    <w:rsid w:val="00237AA1"/>
    <w:rsid w:val="00237AE5"/>
    <w:rsid w:val="00240241"/>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7661C"/>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1BD4"/>
    <w:rsid w:val="002C1E40"/>
    <w:rsid w:val="002C2087"/>
    <w:rsid w:val="002C5A96"/>
    <w:rsid w:val="002C7793"/>
    <w:rsid w:val="002D0257"/>
    <w:rsid w:val="002D0993"/>
    <w:rsid w:val="002D0F25"/>
    <w:rsid w:val="002D2EFD"/>
    <w:rsid w:val="002D312E"/>
    <w:rsid w:val="002D712A"/>
    <w:rsid w:val="002D7DD3"/>
    <w:rsid w:val="002E07F4"/>
    <w:rsid w:val="002E0B45"/>
    <w:rsid w:val="002E4CEE"/>
    <w:rsid w:val="002F09FC"/>
    <w:rsid w:val="002F1E30"/>
    <w:rsid w:val="002F1F24"/>
    <w:rsid w:val="002F438C"/>
    <w:rsid w:val="00301B33"/>
    <w:rsid w:val="003024C0"/>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6C07"/>
    <w:rsid w:val="00363ECA"/>
    <w:rsid w:val="00365B13"/>
    <w:rsid w:val="003673CF"/>
    <w:rsid w:val="00371BBF"/>
    <w:rsid w:val="00373905"/>
    <w:rsid w:val="00376CD4"/>
    <w:rsid w:val="00380979"/>
    <w:rsid w:val="003854A7"/>
    <w:rsid w:val="003858FA"/>
    <w:rsid w:val="003862EC"/>
    <w:rsid w:val="00387EA9"/>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C7720"/>
    <w:rsid w:val="003D05FB"/>
    <w:rsid w:val="003D0B07"/>
    <w:rsid w:val="003D4649"/>
    <w:rsid w:val="003D4CB5"/>
    <w:rsid w:val="003D56C4"/>
    <w:rsid w:val="003D5B98"/>
    <w:rsid w:val="003D6E95"/>
    <w:rsid w:val="003D6FB9"/>
    <w:rsid w:val="003E0B55"/>
    <w:rsid w:val="003E1A5F"/>
    <w:rsid w:val="003E588E"/>
    <w:rsid w:val="003E7742"/>
    <w:rsid w:val="003E797B"/>
    <w:rsid w:val="003F07BF"/>
    <w:rsid w:val="003F103D"/>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4C60"/>
    <w:rsid w:val="00415B96"/>
    <w:rsid w:val="00416ABC"/>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77AB5"/>
    <w:rsid w:val="00480EAD"/>
    <w:rsid w:val="004816CD"/>
    <w:rsid w:val="0048233B"/>
    <w:rsid w:val="00483D0F"/>
    <w:rsid w:val="004903A7"/>
    <w:rsid w:val="00491AF1"/>
    <w:rsid w:val="004942A0"/>
    <w:rsid w:val="00496A72"/>
    <w:rsid w:val="00497CD5"/>
    <w:rsid w:val="004A1F2F"/>
    <w:rsid w:val="004A3BC7"/>
    <w:rsid w:val="004A4E19"/>
    <w:rsid w:val="004A7541"/>
    <w:rsid w:val="004B63D4"/>
    <w:rsid w:val="004C061E"/>
    <w:rsid w:val="004C1992"/>
    <w:rsid w:val="004C26E1"/>
    <w:rsid w:val="004C6439"/>
    <w:rsid w:val="004D66A2"/>
    <w:rsid w:val="004D6BA2"/>
    <w:rsid w:val="004E101A"/>
    <w:rsid w:val="004E2350"/>
    <w:rsid w:val="004E4F30"/>
    <w:rsid w:val="004E70AD"/>
    <w:rsid w:val="004E7F68"/>
    <w:rsid w:val="004F034E"/>
    <w:rsid w:val="004F1813"/>
    <w:rsid w:val="004F4328"/>
    <w:rsid w:val="004F5E57"/>
    <w:rsid w:val="00501571"/>
    <w:rsid w:val="00504DF1"/>
    <w:rsid w:val="00505977"/>
    <w:rsid w:val="005067D1"/>
    <w:rsid w:val="00507EB6"/>
    <w:rsid w:val="00511CF3"/>
    <w:rsid w:val="005149A1"/>
    <w:rsid w:val="00515DB0"/>
    <w:rsid w:val="00515FC7"/>
    <w:rsid w:val="005206C4"/>
    <w:rsid w:val="00521A87"/>
    <w:rsid w:val="00523D1F"/>
    <w:rsid w:val="00524B6B"/>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57BB3"/>
    <w:rsid w:val="00562D75"/>
    <w:rsid w:val="005648EC"/>
    <w:rsid w:val="00565A72"/>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0730E"/>
    <w:rsid w:val="00611FC9"/>
    <w:rsid w:val="00613175"/>
    <w:rsid w:val="00615BE7"/>
    <w:rsid w:val="00616C23"/>
    <w:rsid w:val="00617052"/>
    <w:rsid w:val="00622F41"/>
    <w:rsid w:val="0062478D"/>
    <w:rsid w:val="00624B8A"/>
    <w:rsid w:val="00627ADC"/>
    <w:rsid w:val="00632796"/>
    <w:rsid w:val="00632E22"/>
    <w:rsid w:val="00635CAD"/>
    <w:rsid w:val="00637E09"/>
    <w:rsid w:val="00645B08"/>
    <w:rsid w:val="00645B36"/>
    <w:rsid w:val="0064778B"/>
    <w:rsid w:val="00647DD9"/>
    <w:rsid w:val="006508CB"/>
    <w:rsid w:val="00651BBB"/>
    <w:rsid w:val="00652D34"/>
    <w:rsid w:val="00656B00"/>
    <w:rsid w:val="00661257"/>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A3631"/>
    <w:rsid w:val="006B0553"/>
    <w:rsid w:val="006B1886"/>
    <w:rsid w:val="006B2510"/>
    <w:rsid w:val="006B45F5"/>
    <w:rsid w:val="006B55B9"/>
    <w:rsid w:val="006B6BDC"/>
    <w:rsid w:val="006B721D"/>
    <w:rsid w:val="006C0A5B"/>
    <w:rsid w:val="006C19E4"/>
    <w:rsid w:val="006C4D2F"/>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5F57"/>
    <w:rsid w:val="007C5FD6"/>
    <w:rsid w:val="007C62E1"/>
    <w:rsid w:val="007C68C6"/>
    <w:rsid w:val="007D15F0"/>
    <w:rsid w:val="007D28E9"/>
    <w:rsid w:val="007D4E58"/>
    <w:rsid w:val="007E017C"/>
    <w:rsid w:val="007E187E"/>
    <w:rsid w:val="007E6F41"/>
    <w:rsid w:val="007E7E6E"/>
    <w:rsid w:val="007F14BE"/>
    <w:rsid w:val="007F1532"/>
    <w:rsid w:val="007F16EC"/>
    <w:rsid w:val="007F272F"/>
    <w:rsid w:val="007F2B15"/>
    <w:rsid w:val="007F3272"/>
    <w:rsid w:val="007F4ACA"/>
    <w:rsid w:val="007F78F9"/>
    <w:rsid w:val="007F7F89"/>
    <w:rsid w:val="00800404"/>
    <w:rsid w:val="00800A76"/>
    <w:rsid w:val="0080326F"/>
    <w:rsid w:val="00805360"/>
    <w:rsid w:val="00805BDD"/>
    <w:rsid w:val="00806DE7"/>
    <w:rsid w:val="008077BA"/>
    <w:rsid w:val="00815003"/>
    <w:rsid w:val="008156CC"/>
    <w:rsid w:val="00816D18"/>
    <w:rsid w:val="0082097E"/>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41D"/>
    <w:rsid w:val="00854B43"/>
    <w:rsid w:val="00855064"/>
    <w:rsid w:val="00865207"/>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2957"/>
    <w:rsid w:val="008F46AD"/>
    <w:rsid w:val="008F50E7"/>
    <w:rsid w:val="00901D88"/>
    <w:rsid w:val="00901F5E"/>
    <w:rsid w:val="009042CE"/>
    <w:rsid w:val="00906A44"/>
    <w:rsid w:val="009108BB"/>
    <w:rsid w:val="0091179D"/>
    <w:rsid w:val="00911A1A"/>
    <w:rsid w:val="00911BB8"/>
    <w:rsid w:val="00913D63"/>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0C07"/>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3E2"/>
    <w:rsid w:val="009D0E60"/>
    <w:rsid w:val="009D1818"/>
    <w:rsid w:val="009D1C83"/>
    <w:rsid w:val="009D2ADF"/>
    <w:rsid w:val="009D3055"/>
    <w:rsid w:val="009D56FD"/>
    <w:rsid w:val="009D59DC"/>
    <w:rsid w:val="009E1512"/>
    <w:rsid w:val="009E20A6"/>
    <w:rsid w:val="009E27EB"/>
    <w:rsid w:val="009E2F35"/>
    <w:rsid w:val="009E375C"/>
    <w:rsid w:val="009E6EBA"/>
    <w:rsid w:val="009E749A"/>
    <w:rsid w:val="009F30BD"/>
    <w:rsid w:val="009F6D72"/>
    <w:rsid w:val="009F73F6"/>
    <w:rsid w:val="00A017C3"/>
    <w:rsid w:val="00A02F7F"/>
    <w:rsid w:val="00A04E24"/>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4C1E"/>
    <w:rsid w:val="00A760B8"/>
    <w:rsid w:val="00A77022"/>
    <w:rsid w:val="00A775EF"/>
    <w:rsid w:val="00A80254"/>
    <w:rsid w:val="00A81646"/>
    <w:rsid w:val="00A85301"/>
    <w:rsid w:val="00A91524"/>
    <w:rsid w:val="00A92388"/>
    <w:rsid w:val="00A92EE4"/>
    <w:rsid w:val="00A9352A"/>
    <w:rsid w:val="00A9481E"/>
    <w:rsid w:val="00A94B03"/>
    <w:rsid w:val="00A95733"/>
    <w:rsid w:val="00A9619A"/>
    <w:rsid w:val="00A97035"/>
    <w:rsid w:val="00A97B59"/>
    <w:rsid w:val="00A97B94"/>
    <w:rsid w:val="00AA1AFD"/>
    <w:rsid w:val="00AA206B"/>
    <w:rsid w:val="00AA5E73"/>
    <w:rsid w:val="00AA6626"/>
    <w:rsid w:val="00AA7367"/>
    <w:rsid w:val="00AA7E8B"/>
    <w:rsid w:val="00AB19C9"/>
    <w:rsid w:val="00AB7595"/>
    <w:rsid w:val="00AC0364"/>
    <w:rsid w:val="00AC1A97"/>
    <w:rsid w:val="00AC2EDA"/>
    <w:rsid w:val="00AC3663"/>
    <w:rsid w:val="00AC4910"/>
    <w:rsid w:val="00AC7314"/>
    <w:rsid w:val="00AD0F59"/>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C40"/>
    <w:rsid w:val="00B0055B"/>
    <w:rsid w:val="00B03A88"/>
    <w:rsid w:val="00B10FBB"/>
    <w:rsid w:val="00B1119F"/>
    <w:rsid w:val="00B1267F"/>
    <w:rsid w:val="00B1475E"/>
    <w:rsid w:val="00B152BB"/>
    <w:rsid w:val="00B2333D"/>
    <w:rsid w:val="00B25043"/>
    <w:rsid w:val="00B273CD"/>
    <w:rsid w:val="00B27BC3"/>
    <w:rsid w:val="00B32A6A"/>
    <w:rsid w:val="00B32F84"/>
    <w:rsid w:val="00B344DD"/>
    <w:rsid w:val="00B35F21"/>
    <w:rsid w:val="00B36706"/>
    <w:rsid w:val="00B36E23"/>
    <w:rsid w:val="00B402B0"/>
    <w:rsid w:val="00B41BBA"/>
    <w:rsid w:val="00B476A2"/>
    <w:rsid w:val="00B50FC3"/>
    <w:rsid w:val="00B51D6F"/>
    <w:rsid w:val="00B52971"/>
    <w:rsid w:val="00B52E6A"/>
    <w:rsid w:val="00B542FD"/>
    <w:rsid w:val="00B55F7B"/>
    <w:rsid w:val="00B57BDF"/>
    <w:rsid w:val="00B65B87"/>
    <w:rsid w:val="00B66DD6"/>
    <w:rsid w:val="00B67B7E"/>
    <w:rsid w:val="00B70B4C"/>
    <w:rsid w:val="00B71EF9"/>
    <w:rsid w:val="00B7438E"/>
    <w:rsid w:val="00B746F0"/>
    <w:rsid w:val="00B82113"/>
    <w:rsid w:val="00B83CAF"/>
    <w:rsid w:val="00B84484"/>
    <w:rsid w:val="00B84D44"/>
    <w:rsid w:val="00B9022D"/>
    <w:rsid w:val="00B92361"/>
    <w:rsid w:val="00B92EBE"/>
    <w:rsid w:val="00B933D3"/>
    <w:rsid w:val="00B93CC9"/>
    <w:rsid w:val="00B94D18"/>
    <w:rsid w:val="00B95D87"/>
    <w:rsid w:val="00B96099"/>
    <w:rsid w:val="00BA0F24"/>
    <w:rsid w:val="00BA1C9E"/>
    <w:rsid w:val="00BB1795"/>
    <w:rsid w:val="00BB4151"/>
    <w:rsid w:val="00BB42EB"/>
    <w:rsid w:val="00BB5EB0"/>
    <w:rsid w:val="00BB63E7"/>
    <w:rsid w:val="00BB786D"/>
    <w:rsid w:val="00BC147A"/>
    <w:rsid w:val="00BC212E"/>
    <w:rsid w:val="00BC649C"/>
    <w:rsid w:val="00BC6DD8"/>
    <w:rsid w:val="00BC7D62"/>
    <w:rsid w:val="00BD0B53"/>
    <w:rsid w:val="00BD2529"/>
    <w:rsid w:val="00BD3AAD"/>
    <w:rsid w:val="00BD462F"/>
    <w:rsid w:val="00BE0A27"/>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17A07"/>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4AA3"/>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092E"/>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4986"/>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078"/>
    <w:rsid w:val="00D51F56"/>
    <w:rsid w:val="00D52A6B"/>
    <w:rsid w:val="00D53098"/>
    <w:rsid w:val="00D53B50"/>
    <w:rsid w:val="00D53DE8"/>
    <w:rsid w:val="00D54929"/>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4D33"/>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6F57"/>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070"/>
    <w:rsid w:val="00E12847"/>
    <w:rsid w:val="00E12974"/>
    <w:rsid w:val="00E15797"/>
    <w:rsid w:val="00E16C46"/>
    <w:rsid w:val="00E17641"/>
    <w:rsid w:val="00E20345"/>
    <w:rsid w:val="00E22B91"/>
    <w:rsid w:val="00E234DD"/>
    <w:rsid w:val="00E32F00"/>
    <w:rsid w:val="00E34305"/>
    <w:rsid w:val="00E345DC"/>
    <w:rsid w:val="00E3466D"/>
    <w:rsid w:val="00E40798"/>
    <w:rsid w:val="00E4118C"/>
    <w:rsid w:val="00E417E5"/>
    <w:rsid w:val="00E43AC3"/>
    <w:rsid w:val="00E4413F"/>
    <w:rsid w:val="00E466F9"/>
    <w:rsid w:val="00E54974"/>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0F4"/>
    <w:rsid w:val="00EB6780"/>
    <w:rsid w:val="00EC0659"/>
    <w:rsid w:val="00EC0D22"/>
    <w:rsid w:val="00ED1572"/>
    <w:rsid w:val="00ED322A"/>
    <w:rsid w:val="00ED7397"/>
    <w:rsid w:val="00ED7688"/>
    <w:rsid w:val="00EE19D2"/>
    <w:rsid w:val="00EE220E"/>
    <w:rsid w:val="00EE7701"/>
    <w:rsid w:val="00EE7E96"/>
    <w:rsid w:val="00EF01EB"/>
    <w:rsid w:val="00EF19D8"/>
    <w:rsid w:val="00EF402E"/>
    <w:rsid w:val="00EF4067"/>
    <w:rsid w:val="00EF4AED"/>
    <w:rsid w:val="00EF6656"/>
    <w:rsid w:val="00F009E5"/>
    <w:rsid w:val="00F00F81"/>
    <w:rsid w:val="00F0394C"/>
    <w:rsid w:val="00F04316"/>
    <w:rsid w:val="00F06823"/>
    <w:rsid w:val="00F06B98"/>
    <w:rsid w:val="00F07B8D"/>
    <w:rsid w:val="00F10553"/>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765E0"/>
    <w:rsid w:val="00F806C4"/>
    <w:rsid w:val="00F80702"/>
    <w:rsid w:val="00F81339"/>
    <w:rsid w:val="00F813AB"/>
    <w:rsid w:val="00F835C2"/>
    <w:rsid w:val="00F84FF1"/>
    <w:rsid w:val="00F90989"/>
    <w:rsid w:val="00F934E5"/>
    <w:rsid w:val="00F9455E"/>
    <w:rsid w:val="00F9544A"/>
    <w:rsid w:val="00F9688B"/>
    <w:rsid w:val="00FA05AD"/>
    <w:rsid w:val="00FA2B4E"/>
    <w:rsid w:val="00FA4431"/>
    <w:rsid w:val="00FA5933"/>
    <w:rsid w:val="00FB2A56"/>
    <w:rsid w:val="00FB2E71"/>
    <w:rsid w:val="00FB59DD"/>
    <w:rsid w:val="00FC003E"/>
    <w:rsid w:val="00FC01CA"/>
    <w:rsid w:val="00FC07E3"/>
    <w:rsid w:val="00FC247D"/>
    <w:rsid w:val="00FC581B"/>
    <w:rsid w:val="00FC66AF"/>
    <w:rsid w:val="00FD1741"/>
    <w:rsid w:val="00FD2C42"/>
    <w:rsid w:val="00FD5FCC"/>
    <w:rsid w:val="00FE44B0"/>
    <w:rsid w:val="00FE53EF"/>
    <w:rsid w:val="00FE5C2B"/>
    <w:rsid w:val="00FE5EBF"/>
    <w:rsid w:val="00FE6352"/>
    <w:rsid w:val="00FE646B"/>
    <w:rsid w:val="00FE6FD8"/>
    <w:rsid w:val="00FE736D"/>
    <w:rsid w:val="00FF2002"/>
    <w:rsid w:val="00FF4ACF"/>
    <w:rsid w:val="00FF5F00"/>
    <w:rsid w:val="0A0A130B"/>
    <w:rsid w:val="0D2961BE"/>
    <w:rsid w:val="11EA816F"/>
    <w:rsid w:val="1669B516"/>
    <w:rsid w:val="17273EE8"/>
    <w:rsid w:val="182D2B13"/>
    <w:rsid w:val="194E7753"/>
    <w:rsid w:val="19A76043"/>
    <w:rsid w:val="1BED51E4"/>
    <w:rsid w:val="1C53D075"/>
    <w:rsid w:val="1F11EFE8"/>
    <w:rsid w:val="21B22E28"/>
    <w:rsid w:val="26954D0A"/>
    <w:rsid w:val="27359A3F"/>
    <w:rsid w:val="28115749"/>
    <w:rsid w:val="2C60EB2D"/>
    <w:rsid w:val="2ED1D2F7"/>
    <w:rsid w:val="30DB13AB"/>
    <w:rsid w:val="3C13F078"/>
    <w:rsid w:val="40F99AD1"/>
    <w:rsid w:val="429314F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6AB6"/>
  <w15:docId w15:val="{98B1130A-5821-46DE-B71F-40D196E2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spacing w:after="0" w:line="240" w:lineRule="auto"/>
      <w:ind w:left="0"/>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eop">
    <w:name w:val="eop"/>
    <w:basedOn w:val="DefaultParagraphFont"/>
    <w:rsid w:val="00A0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334233737">
      <w:bodyDiv w:val="1"/>
      <w:marLeft w:val="0"/>
      <w:marRight w:val="0"/>
      <w:marTop w:val="0"/>
      <w:marBottom w:val="0"/>
      <w:divBdr>
        <w:top w:val="none" w:sz="0" w:space="0" w:color="auto"/>
        <w:left w:val="none" w:sz="0" w:space="0" w:color="auto"/>
        <w:bottom w:val="none" w:sz="0" w:space="0" w:color="auto"/>
        <w:right w:val="none" w:sz="0" w:space="0" w:color="auto"/>
      </w:divBdr>
    </w:div>
    <w:div w:id="669720148">
      <w:bodyDiv w:val="1"/>
      <w:marLeft w:val="0"/>
      <w:marRight w:val="0"/>
      <w:marTop w:val="0"/>
      <w:marBottom w:val="0"/>
      <w:divBdr>
        <w:top w:val="none" w:sz="0" w:space="0" w:color="auto"/>
        <w:left w:val="none" w:sz="0" w:space="0" w:color="auto"/>
        <w:bottom w:val="none" w:sz="0" w:space="0" w:color="auto"/>
        <w:right w:val="none" w:sz="0" w:space="0" w:color="auto"/>
      </w:divBdr>
    </w:div>
    <w:div w:id="716323364">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50506815">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55965769">
      <w:bodyDiv w:val="1"/>
      <w:marLeft w:val="0"/>
      <w:marRight w:val="0"/>
      <w:marTop w:val="0"/>
      <w:marBottom w:val="0"/>
      <w:divBdr>
        <w:top w:val="none" w:sz="0" w:space="0" w:color="auto"/>
        <w:left w:val="none" w:sz="0" w:space="0" w:color="auto"/>
        <w:bottom w:val="none" w:sz="0" w:space="0" w:color="auto"/>
        <w:right w:val="none" w:sz="0" w:space="0" w:color="auto"/>
      </w:divBdr>
    </w:div>
    <w:div w:id="1665082723">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AppData\Local\Microsoft\Windows\INetCache\Content.Outlook\RV0AYJ66\Generic%20JDF%20Template%20Intermn%20Template%20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BC521858894B089CB6899CB3D5DF63"/>
        <w:category>
          <w:name w:val="General"/>
          <w:gallery w:val="placeholder"/>
        </w:category>
        <w:types>
          <w:type w:val="bbPlcHdr"/>
        </w:types>
        <w:behaviors>
          <w:behavior w:val="content"/>
        </w:behaviors>
        <w:guid w:val="{F1870E3C-987E-4F72-ACF1-F784BB3B6D26}"/>
      </w:docPartPr>
      <w:docPartBody>
        <w:p w:rsidR="0062746D" w:rsidRDefault="008D666E">
          <w:pPr>
            <w:pStyle w:val="4ABC521858894B089CB6899CB3D5DF63"/>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EA"/>
    <w:rsid w:val="001B2462"/>
    <w:rsid w:val="001C12C7"/>
    <w:rsid w:val="001E6075"/>
    <w:rsid w:val="002D0257"/>
    <w:rsid w:val="002F09FC"/>
    <w:rsid w:val="00344AEA"/>
    <w:rsid w:val="00483D0F"/>
    <w:rsid w:val="00603BCC"/>
    <w:rsid w:val="00624B8A"/>
    <w:rsid w:val="0062746D"/>
    <w:rsid w:val="00631719"/>
    <w:rsid w:val="007D1D60"/>
    <w:rsid w:val="008357CB"/>
    <w:rsid w:val="008D666E"/>
    <w:rsid w:val="00990C07"/>
    <w:rsid w:val="00B52E6A"/>
    <w:rsid w:val="00B66DD6"/>
    <w:rsid w:val="00B72DDC"/>
    <w:rsid w:val="00BC0BB8"/>
    <w:rsid w:val="00C54681"/>
    <w:rsid w:val="00CE7554"/>
    <w:rsid w:val="00D51078"/>
    <w:rsid w:val="00E345DC"/>
    <w:rsid w:val="00EB27F8"/>
    <w:rsid w:val="00EE7E96"/>
    <w:rsid w:val="00FE5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BC521858894B089CB6899CB3D5DF63">
    <w:name w:val="4ABC521858894B089CB6899CB3D5D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Capability and Performance</dlgsc_JDFDivision>
    <JDFGeneric xmlns="7c4243e2-a04a-41c3-990a-ec09fb90be43">true</JDFGeneric>
    <dlgsc_JDfStartDate xmlns="7c4243e2-a04a-41c3-990a-ec09fb90be43">2024-09-12T16:00:00+00:00</dlgsc_JDfStartDate>
    <dlgsc_JDfEndDate xmlns="7c4243e2-a04a-41c3-990a-ec09fb90be43">2049-12-30T16:00:00+00:00</dlgsc_JDfEndDate>
    <dlgsc_PositionNum xmlns="7c4243e2-a04a-41c3-990a-ec09fb90be43">16442</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14367</JDFManagerPositionNumber>
    <JDFPositionNumber xmlns="7c4243e2-a04a-41c3-990a-ec09fb90be43">16442, 16444</JDFPositionNumber>
    <dlgsc_JDFClassification xmlns="7c4243e2-a04a-41c3-990a-ec09fb90be43">Level 5</dlgsc_JDFClassification>
    <dlgsc_ManagerPositionNum xmlns="7c4243e2-a04a-41c3-990a-ec09fb90be43">14367</dlgsc_ManagerPositionNum>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4C0BDA4B-BB6B-4C99-8FAB-14A6C14F5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B94B-6B5A-4804-8957-B38BAE58190A}">
  <ds:schemaRef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304450e9-5c7a-4eb2-bec5-a4fc1667ca03"/>
    <ds:schemaRef ds:uri="7c4243e2-a04a-41c3-990a-ec09fb90be4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Template>
  <TotalTime>4</TotalTime>
  <Pages>2</Pages>
  <Words>680</Words>
  <Characters>3881</Characters>
  <Application>Microsoft Office Word</Application>
  <DocSecurity>0</DocSecurity>
  <Lines>32</Lines>
  <Paragraphs>9</Paragraphs>
  <ScaleCrop>false</ScaleCrop>
  <Company>Department of Culture and the Arts</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Engineer</dc:title>
  <dc:subject/>
  <dc:creator>Victoria Skryplonek</dc:creator>
  <cp:keywords/>
  <cp:lastModifiedBy>Taylahr Battersby</cp:lastModifiedBy>
  <cp:revision>3</cp:revision>
  <cp:lastPrinted>2014-08-21T12:29:00Z</cp:lastPrinted>
  <dcterms:created xsi:type="dcterms:W3CDTF">2024-09-17T05:02:00Z</dcterms:created>
  <dcterms:modified xsi:type="dcterms:W3CDTF">2024-09-30T07:05:00Z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