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EA05F" w14:textId="2FABEDEE" w:rsidR="00161D57" w:rsidRPr="00407476" w:rsidRDefault="00161D57" w:rsidP="00460F3D">
      <w:pPr>
        <w:pStyle w:val="Heading1"/>
      </w:pPr>
      <w:r w:rsidRPr="00407476">
        <w:t>Job Description Form</w:t>
      </w:r>
      <w:r w:rsidR="00CC6FD1" w:rsidRPr="00407476">
        <w:t xml:space="preserve"> –</w:t>
      </w:r>
      <w:r w:rsidR="00BE4736">
        <w:t xml:space="preserve"> Principal Consultant </w:t>
      </w:r>
      <w:r w:rsidR="00EB6944">
        <w:t>–</w:t>
      </w:r>
      <w:r w:rsidR="00BE4736">
        <w:t xml:space="preserve"> </w:t>
      </w:r>
      <w:r w:rsidR="0010740A">
        <w:t>O</w:t>
      </w:r>
      <w:r w:rsidR="00FF72FE">
        <w:t xml:space="preserve">ffice of Multicultural </w:t>
      </w:r>
      <w:r w:rsidR="0010740A">
        <w:t>I</w:t>
      </w:r>
      <w:r w:rsidR="00FF72FE">
        <w:t>nterests</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39DA120F" w14:textId="77777777" w:rsidTr="00766F97">
        <w:trPr>
          <w:trHeight w:val="237"/>
        </w:trPr>
        <w:tc>
          <w:tcPr>
            <w:tcW w:w="2122" w:type="dxa"/>
            <w:shd w:val="clear" w:color="auto" w:fill="C8E3F4"/>
          </w:tcPr>
          <w:p w14:paraId="16DB45CA"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751111B9" w14:textId="63DB38EF" w:rsidR="00216769" w:rsidRPr="00E32F00" w:rsidRDefault="00BE4736" w:rsidP="00766F97">
            <w:pPr>
              <w:pStyle w:val="TableText"/>
              <w:spacing w:before="0" w:after="0" w:line="240" w:lineRule="auto"/>
            </w:pPr>
            <w:r>
              <w:t>16001</w:t>
            </w:r>
          </w:p>
        </w:tc>
        <w:tc>
          <w:tcPr>
            <w:tcW w:w="1996" w:type="dxa"/>
            <w:shd w:val="clear" w:color="auto" w:fill="C8E3F4"/>
          </w:tcPr>
          <w:p w14:paraId="2AE1E104"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36822534" w14:textId="3F4D057D" w:rsidR="00216769" w:rsidRPr="00E32F00" w:rsidRDefault="00A83E7A" w:rsidP="00766F97">
            <w:pPr>
              <w:pStyle w:val="TableText"/>
              <w:spacing w:before="0" w:after="0" w:line="240" w:lineRule="auto"/>
            </w:pPr>
            <w:sdt>
              <w:sdtPr>
                <w:alias w:val="Choose level"/>
                <w:tag w:val="Choose level"/>
                <w:id w:val="1273521509"/>
                <w:placeholder>
                  <w:docPart w:val="0C0DB6907E48473ABF9D18B7390D904B"/>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BE4736">
                  <w:t>Level 7</w:t>
                </w:r>
              </w:sdtContent>
            </w:sdt>
          </w:p>
        </w:tc>
      </w:tr>
      <w:tr w:rsidR="00216769" w:rsidRPr="00E32F00" w14:paraId="78BE98B5" w14:textId="77777777" w:rsidTr="00766F97">
        <w:trPr>
          <w:trHeight w:val="283"/>
        </w:trPr>
        <w:tc>
          <w:tcPr>
            <w:tcW w:w="2122" w:type="dxa"/>
            <w:shd w:val="clear" w:color="auto" w:fill="C8E3F4"/>
          </w:tcPr>
          <w:p w14:paraId="7DF39EF0"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0625670F" w14:textId="74E66D03" w:rsidR="00216769" w:rsidRPr="00E32F00" w:rsidRDefault="00BE4736" w:rsidP="00766F97">
            <w:pPr>
              <w:pStyle w:val="TableText"/>
              <w:spacing w:before="0" w:after="0" w:line="240" w:lineRule="auto"/>
            </w:pPr>
            <w:r>
              <w:t xml:space="preserve">Office of </w:t>
            </w:r>
            <w:r w:rsidR="00FC2E57">
              <w:t>Multicultural</w:t>
            </w:r>
            <w:r>
              <w:t xml:space="preserve"> Interests </w:t>
            </w:r>
          </w:p>
        </w:tc>
        <w:tc>
          <w:tcPr>
            <w:tcW w:w="1996" w:type="dxa"/>
            <w:shd w:val="clear" w:color="auto" w:fill="C8E3F4"/>
          </w:tcPr>
          <w:p w14:paraId="63EF6651"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72351048" w14:textId="00CDE6D5" w:rsidR="00216769" w:rsidRPr="00E32F00" w:rsidRDefault="003708EE" w:rsidP="00766F97">
            <w:pPr>
              <w:pStyle w:val="TableText"/>
              <w:spacing w:before="0" w:after="0" w:line="240" w:lineRule="auto"/>
            </w:pPr>
            <w:r>
              <w:t>Office of Multicultural Interests</w:t>
            </w:r>
          </w:p>
        </w:tc>
      </w:tr>
      <w:tr w:rsidR="00216769" w:rsidRPr="00E32F00" w14:paraId="36D7D3CF" w14:textId="77777777" w:rsidTr="00766F97">
        <w:trPr>
          <w:trHeight w:val="301"/>
        </w:trPr>
        <w:tc>
          <w:tcPr>
            <w:tcW w:w="2122" w:type="dxa"/>
            <w:shd w:val="clear" w:color="auto" w:fill="C8E3F4"/>
          </w:tcPr>
          <w:p w14:paraId="42F55004"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580B7175" w14:textId="7F65D03E" w:rsidR="00216769" w:rsidRPr="00E32F00" w:rsidRDefault="0063614E" w:rsidP="00766F97">
            <w:pPr>
              <w:pStyle w:val="TableText"/>
              <w:spacing w:before="0" w:after="0" w:line="240" w:lineRule="auto"/>
            </w:pPr>
            <w:r>
              <w:t xml:space="preserve">13861 – Executive Director </w:t>
            </w:r>
            <w:r w:rsidR="00022B04">
              <w:t>–</w:t>
            </w:r>
            <w:r>
              <w:t xml:space="preserve"> L</w:t>
            </w:r>
            <w:r w:rsidR="00022B04">
              <w:t>9</w:t>
            </w:r>
          </w:p>
        </w:tc>
        <w:tc>
          <w:tcPr>
            <w:tcW w:w="1996" w:type="dxa"/>
            <w:shd w:val="clear" w:color="auto" w:fill="C8E3F4"/>
          </w:tcPr>
          <w:p w14:paraId="4A0C84B2"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5D4B8FC8" w14:textId="4FF21C00" w:rsidR="00216769" w:rsidRPr="00E32F00" w:rsidRDefault="00533129" w:rsidP="00766F97">
            <w:pPr>
              <w:pStyle w:val="TableText"/>
              <w:spacing w:before="0" w:after="0" w:line="240" w:lineRule="auto"/>
            </w:pPr>
            <w:r>
              <w:t>Nil</w:t>
            </w:r>
          </w:p>
        </w:tc>
      </w:tr>
    </w:tbl>
    <w:p w14:paraId="10E5721C" w14:textId="77777777" w:rsidR="00766F97" w:rsidRDefault="00766F97" w:rsidP="004F034E">
      <w:pPr>
        <w:pStyle w:val="Heading2"/>
      </w:pPr>
    </w:p>
    <w:p w14:paraId="4D5761B4" w14:textId="77777777" w:rsidR="002A5426" w:rsidRDefault="002A5426" w:rsidP="002A5426">
      <w:pPr>
        <w:pStyle w:val="Heading2"/>
      </w:pPr>
    </w:p>
    <w:p w14:paraId="2C4C25CF" w14:textId="77777777" w:rsidR="002A5426" w:rsidRDefault="002A5426" w:rsidP="002A5426">
      <w:pPr>
        <w:pStyle w:val="Heading2"/>
        <w:rPr>
          <w:color w:val="808080" w:themeColor="background2" w:themeShade="80"/>
        </w:rPr>
      </w:pPr>
      <w: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2A5426" w:rsidRPr="00CD7736" w14:paraId="06C7A482" w14:textId="77777777" w:rsidTr="001E798A">
        <w:trPr>
          <w:trHeight w:val="228"/>
        </w:trPr>
        <w:tc>
          <w:tcPr>
            <w:tcW w:w="3747" w:type="dxa"/>
            <w:shd w:val="clear" w:color="auto" w:fill="auto"/>
            <w:vAlign w:val="center"/>
          </w:tcPr>
          <w:p w14:paraId="005353DD"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17C4FAB6"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7AD2DF26" w14:textId="77777777" w:rsidR="002A5426" w:rsidRPr="002A5426" w:rsidRDefault="002A5426" w:rsidP="002A5426">
            <w:pPr>
              <w:pStyle w:val="Heading2"/>
              <w:pBdr>
                <w:bottom w:val="none" w:sz="0" w:space="0" w:color="auto"/>
              </w:pBdr>
            </w:pPr>
            <w:r w:rsidRPr="002A5426">
              <w:t>V</w:t>
            </w:r>
            <w:r>
              <w:t>alues</w:t>
            </w:r>
          </w:p>
        </w:tc>
      </w:tr>
      <w:tr w:rsidR="002A5426" w:rsidRPr="00CD7736" w14:paraId="3725F29C" w14:textId="77777777" w:rsidTr="001E798A">
        <w:trPr>
          <w:trHeight w:val="1895"/>
        </w:trPr>
        <w:tc>
          <w:tcPr>
            <w:tcW w:w="3747" w:type="dxa"/>
            <w:shd w:val="clear" w:color="auto" w:fill="auto"/>
          </w:tcPr>
          <w:p w14:paraId="33FEC3E7"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4FAE42FE" w14:textId="77777777" w:rsidR="002A5426" w:rsidRPr="002A5426" w:rsidRDefault="002A5426" w:rsidP="001F23F2">
            <w:pPr>
              <w:ind w:left="176"/>
            </w:pPr>
            <w:r w:rsidRPr="002A5426">
              <w:t>Western Australia is celebrated as the best place to live in Australia.</w:t>
            </w:r>
          </w:p>
          <w:p w14:paraId="6B4CEE73" w14:textId="77777777" w:rsidR="002A5426" w:rsidRPr="00CD7736" w:rsidRDefault="002A5426" w:rsidP="001F23F2">
            <w:pPr>
              <w:ind w:left="176"/>
            </w:pPr>
          </w:p>
        </w:tc>
        <w:tc>
          <w:tcPr>
            <w:tcW w:w="2413" w:type="dxa"/>
            <w:shd w:val="clear" w:color="auto" w:fill="auto"/>
          </w:tcPr>
          <w:p w14:paraId="0164AC5D" w14:textId="514843B7" w:rsidR="002A5426" w:rsidRPr="002A5426" w:rsidRDefault="002A5426" w:rsidP="001F23F2">
            <w:pPr>
              <w:pStyle w:val="TableText"/>
              <w:ind w:left="176"/>
              <w:rPr>
                <w:rFonts w:cs="Times New Roman"/>
                <w:sz w:val="22"/>
              </w:rPr>
            </w:pPr>
            <w:r w:rsidRPr="002A5426">
              <w:rPr>
                <w:rFonts w:cs="Times New Roman"/>
                <w:sz w:val="22"/>
              </w:rPr>
              <w:t>Respect</w:t>
            </w:r>
            <w:r w:rsidR="00A83E7A">
              <w:rPr>
                <w:rFonts w:cs="Times New Roman"/>
                <w:sz w:val="22"/>
              </w:rPr>
              <w:t>ful</w:t>
            </w:r>
          </w:p>
          <w:p w14:paraId="0E35258F"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27EE9427"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06B659CD"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1C9FBD18"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45D9254C"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3678B5DE" w14:textId="6CB9269B" w:rsidR="00DF73AB" w:rsidRDefault="00154451" w:rsidP="00154451">
      <w:pPr>
        <w:tabs>
          <w:tab w:val="left" w:pos="4090"/>
        </w:tabs>
      </w:pPr>
      <w:r w:rsidRPr="00154451">
        <w:t>The Office of Multicultural Interests works to achieve the full potential of multiculturalism in Western Australia. This requires strategies that encompass the whole community, including business and industry groups, government and non-government agencies, culturally diverse communities and the wider community. It works with these communities to support and promote equity and accessibility.</w:t>
      </w:r>
    </w:p>
    <w:p w14:paraId="4FE5D6A5" w14:textId="77777777" w:rsidR="002A5426" w:rsidRPr="00407476" w:rsidRDefault="002A5426" w:rsidP="002A5426">
      <w:pPr>
        <w:pStyle w:val="Heading2"/>
        <w:rPr>
          <w:color w:val="808080" w:themeColor="background2" w:themeShade="80"/>
        </w:rPr>
      </w:pPr>
      <w:r w:rsidRPr="00E85B5A">
        <w:t>Position</w:t>
      </w:r>
      <w:r>
        <w:t xml:space="preserve"> purpose</w:t>
      </w:r>
    </w:p>
    <w:p w14:paraId="221E7FEC" w14:textId="05A5D880" w:rsidR="002A5426" w:rsidRPr="00106DB7" w:rsidRDefault="00D54326" w:rsidP="00D54326">
      <w:r w:rsidRPr="00D54326">
        <w:t xml:space="preserve">This position provides project and strategic management expertise and supports the executive leadership to effectively deliver the outcomes of the business. It is responsible for providing advice and critical analysis, managing and resolving identified issues, and coordinating activities across the business. Importantly, the role will focus on </w:t>
      </w:r>
      <w:r w:rsidR="001E26CF" w:rsidRPr="00D54326">
        <w:t>and ensuring</w:t>
      </w:r>
      <w:r w:rsidRPr="00D54326">
        <w:t xml:space="preserve"> the quality, consistency and delivery of written reporting, correspondence and documentation. The role is critical to ensuring the business effectively reports and addresses issues affecting multiculturalism and culturally and linguistically diverse communities.  </w:t>
      </w:r>
    </w:p>
    <w:p w14:paraId="071E491E" w14:textId="77777777" w:rsidR="001A0F28" w:rsidRPr="00407476" w:rsidRDefault="00331FE0" w:rsidP="004F034E">
      <w:pPr>
        <w:pStyle w:val="Heading2"/>
      </w:pPr>
      <w:r w:rsidRPr="00407476">
        <w:t>Responsibilities</w:t>
      </w:r>
      <w:r w:rsidR="003854A7" w:rsidRPr="00407476">
        <w:t xml:space="preserve"> </w:t>
      </w:r>
    </w:p>
    <w:p w14:paraId="7FC55E7C" w14:textId="48D51103" w:rsidR="00533129" w:rsidRDefault="00533129" w:rsidP="00533129">
      <w:pPr>
        <w:pStyle w:val="ListParagraph"/>
        <w:ind w:left="995"/>
      </w:pPr>
      <w:r>
        <w:t>Contributes to overall strategic management of the organisation/division by coordinating management of priority projects to the achievement of the organisation’s objectives.</w:t>
      </w:r>
    </w:p>
    <w:p w14:paraId="51C6C13E" w14:textId="77777777" w:rsidR="00533129" w:rsidRDefault="00533129" w:rsidP="00533129">
      <w:pPr>
        <w:pStyle w:val="ListParagraph"/>
        <w:ind w:left="995"/>
      </w:pPr>
      <w:r>
        <w:t>Providing critical analysis and quality assurance to the division’s reporting, correspondence and other written documentation.</w:t>
      </w:r>
    </w:p>
    <w:p w14:paraId="50F04DA6" w14:textId="77777777" w:rsidR="00533129" w:rsidRDefault="00533129" w:rsidP="00533129">
      <w:pPr>
        <w:pStyle w:val="ListParagraph"/>
        <w:ind w:left="995"/>
      </w:pPr>
      <w:r>
        <w:t xml:space="preserve">Proactively building internal and external relationships with key stakeholders to facilitate effective delivery of priorities and initiatives and resolve issues. </w:t>
      </w:r>
    </w:p>
    <w:p w14:paraId="2DDFC940" w14:textId="77777777" w:rsidR="00533129" w:rsidRDefault="00533129" w:rsidP="00533129">
      <w:pPr>
        <w:pStyle w:val="ListParagraph"/>
        <w:ind w:left="995"/>
      </w:pPr>
      <w:r>
        <w:lastRenderedPageBreak/>
        <w:t>Manages special projects and issues of a critical nature on behalf of the Executive Director Office of Multicultural Interests. Leads the implementation of these projects, manages the reporting, monitoring and evaluation of projects.</w:t>
      </w:r>
    </w:p>
    <w:p w14:paraId="7D385DF5" w14:textId="77777777" w:rsidR="00533129" w:rsidRDefault="00533129" w:rsidP="00533129">
      <w:pPr>
        <w:pStyle w:val="ListParagraph"/>
        <w:ind w:left="995"/>
      </w:pPr>
      <w:r>
        <w:t xml:space="preserve">Provides monitoring and reporting and advice, on policies, procedures, budgets, and critical operational issues at the whole of office and system level. </w:t>
      </w:r>
    </w:p>
    <w:p w14:paraId="76798BAB" w14:textId="77777777" w:rsidR="00533129" w:rsidRDefault="00533129" w:rsidP="00533129">
      <w:pPr>
        <w:pStyle w:val="ListParagraph"/>
        <w:ind w:left="995"/>
      </w:pPr>
      <w:r>
        <w:t xml:space="preserve">Responsible for understanding issues and problems identified in a systematic manner to ensure efficiency, effectiveness and consistency across the system is applied. </w:t>
      </w:r>
    </w:p>
    <w:p w14:paraId="2FF00F24" w14:textId="77777777" w:rsidR="00533129" w:rsidRDefault="00533129" w:rsidP="00533129">
      <w:pPr>
        <w:pStyle w:val="ListParagraph"/>
        <w:ind w:left="995"/>
      </w:pPr>
      <w:r>
        <w:t>Represents the Executive Director Office of Multicultural Interests as required, in various meetings and on committees.</w:t>
      </w:r>
    </w:p>
    <w:p w14:paraId="2781A0D6" w14:textId="77777777" w:rsidR="00533129" w:rsidRDefault="00533129" w:rsidP="00533129">
      <w:pPr>
        <w:pStyle w:val="ListParagraph"/>
        <w:ind w:left="995"/>
      </w:pPr>
      <w:r>
        <w:t>Highly developed written and verbal communication and interpersonal skills.</w:t>
      </w:r>
    </w:p>
    <w:p w14:paraId="3CD0DDE5" w14:textId="43C45759" w:rsidR="001930E7" w:rsidRPr="0064778B" w:rsidRDefault="00533129" w:rsidP="00533129">
      <w:pPr>
        <w:pStyle w:val="ListParagraph"/>
        <w:ind w:left="995"/>
      </w:pPr>
      <w:r>
        <w:t>Developing implementation plans with agreed objectives and timeframes.</w:t>
      </w:r>
    </w:p>
    <w:p w14:paraId="33DD6C9E" w14:textId="6E4C21F4" w:rsidR="00F26433" w:rsidRPr="00E32F00" w:rsidRDefault="00F26433" w:rsidP="00533129">
      <w:pPr>
        <w:pStyle w:val="ListParagraph"/>
        <w:ind w:left="995"/>
      </w:pPr>
      <w:r w:rsidRPr="00E32F00">
        <w:t xml:space="preserve">Adheres to </w:t>
      </w:r>
      <w:r w:rsidR="002A5426">
        <w:t xml:space="preserve">Work Health and </w:t>
      </w:r>
      <w:r w:rsidRPr="00E32F00">
        <w:t>Safety, Equal Opportunity and other legislative requirements in accordance with the parameters of the position.</w:t>
      </w:r>
    </w:p>
    <w:p w14:paraId="50BBBA18" w14:textId="4EF3A1B0" w:rsidR="004C6439" w:rsidRPr="004C6439" w:rsidRDefault="00616C23" w:rsidP="005140BD">
      <w:pPr>
        <w:pStyle w:val="ListParagraph"/>
        <w:ind w:left="995"/>
      </w:pPr>
      <w:r w:rsidRPr="00E32F00">
        <w:t xml:space="preserve">Perform any other duties as assigned or necessary to support the </w:t>
      </w:r>
      <w:r w:rsidR="00CD66C3" w:rsidRPr="00E32F00">
        <w:t>objectives of DLGSC</w:t>
      </w:r>
      <w:r w:rsidR="002011B6" w:rsidRPr="00E32F00">
        <w:t>.</w:t>
      </w:r>
    </w:p>
    <w:p w14:paraId="4CDEFEDD" w14:textId="77777777" w:rsidR="001A0F28" w:rsidRPr="00E32F00" w:rsidRDefault="002A5426" w:rsidP="004F034E">
      <w:pPr>
        <w:pStyle w:val="Heading2"/>
      </w:pPr>
      <w:r>
        <w:t>Work related requirements</w:t>
      </w:r>
    </w:p>
    <w:p w14:paraId="21E43D74"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4C164476" w14:textId="77777777" w:rsidR="004C6439" w:rsidRDefault="004C6439" w:rsidP="004C6439">
      <w:pPr>
        <w:pStyle w:val="Heading3"/>
      </w:pPr>
      <w:r w:rsidRPr="004C6439">
        <w:t>Essential</w:t>
      </w:r>
    </w:p>
    <w:p w14:paraId="5A1E1974" w14:textId="77777777" w:rsidR="003A5B31" w:rsidRDefault="003A5B31" w:rsidP="003A5B31">
      <w:pPr>
        <w:pStyle w:val="ListParagraph"/>
        <w:numPr>
          <w:ilvl w:val="0"/>
          <w:numId w:val="35"/>
        </w:numPr>
        <w:jc w:val="both"/>
      </w:pPr>
      <w:r>
        <w:t>Excellent problem solving, research and analytical skills, with a proven ability to provide high quality verbal and written advice on complex issues</w:t>
      </w:r>
      <w:r w:rsidRPr="003B7D62">
        <w:t>, including those affecting multiculturalism and culturally and linguistically diverse communities.</w:t>
      </w:r>
    </w:p>
    <w:p w14:paraId="4FC35B2B" w14:textId="77777777" w:rsidR="003A5B31" w:rsidRDefault="003A5B31" w:rsidP="003A5B31">
      <w:pPr>
        <w:pStyle w:val="ListParagraph"/>
        <w:numPr>
          <w:ilvl w:val="0"/>
          <w:numId w:val="35"/>
        </w:numPr>
        <w:spacing w:after="240" w:line="276" w:lineRule="auto"/>
        <w:jc w:val="both"/>
      </w:pPr>
      <w:r>
        <w:t xml:space="preserve">High level written communication and presentation skills, with a proven ability to clearly present complex information, and manage the quality output of information across a business area. </w:t>
      </w:r>
    </w:p>
    <w:p w14:paraId="148D6D45" w14:textId="77777777" w:rsidR="003A5B31" w:rsidRPr="004D5A91" w:rsidRDefault="003A5B31" w:rsidP="003A5B31">
      <w:pPr>
        <w:pStyle w:val="ListParagraph"/>
        <w:numPr>
          <w:ilvl w:val="0"/>
          <w:numId w:val="35"/>
        </w:numPr>
        <w:spacing w:after="240" w:line="276" w:lineRule="auto"/>
        <w:jc w:val="both"/>
      </w:pPr>
      <w:r w:rsidRPr="004D5A91">
        <w:t>Ability to develop, manage and contribute to reporting frameworks and processes. Analysing input and ensuring alignment with strategic direction.</w:t>
      </w:r>
    </w:p>
    <w:p w14:paraId="10A5B215" w14:textId="77777777" w:rsidR="003A5B31" w:rsidRPr="004D5A91" w:rsidRDefault="003A5B31" w:rsidP="003A5B31">
      <w:pPr>
        <w:pStyle w:val="ListParagraph"/>
        <w:numPr>
          <w:ilvl w:val="0"/>
          <w:numId w:val="35"/>
        </w:numPr>
        <w:spacing w:after="240" w:line="276" w:lineRule="auto"/>
        <w:jc w:val="both"/>
      </w:pPr>
      <w:r w:rsidRPr="004D5A91">
        <w:t>Highly developed coordination skills and the ability to manage projects. Including, the ability to work independently and deliver results within deadlines.</w:t>
      </w:r>
    </w:p>
    <w:p w14:paraId="3FAD8414" w14:textId="77777777" w:rsidR="003A5B31" w:rsidRPr="004D5A91" w:rsidRDefault="003A5B31" w:rsidP="003A5B31">
      <w:pPr>
        <w:pStyle w:val="ListParagraph"/>
        <w:numPr>
          <w:ilvl w:val="0"/>
          <w:numId w:val="35"/>
        </w:numPr>
        <w:spacing w:after="240" w:line="276" w:lineRule="auto"/>
        <w:jc w:val="both"/>
      </w:pPr>
      <w:r w:rsidRPr="004D5A91">
        <w:t>Experience in the implementation of strategic policy initiatives, including analysis and reporting.</w:t>
      </w:r>
    </w:p>
    <w:p w14:paraId="0D4D3AFC" w14:textId="76B1754E" w:rsidR="004C6439" w:rsidRPr="004C6439" w:rsidRDefault="003A5B31" w:rsidP="003A5B31">
      <w:pPr>
        <w:pStyle w:val="ListParagraph"/>
        <w:numPr>
          <w:ilvl w:val="0"/>
          <w:numId w:val="35"/>
        </w:numPr>
        <w:spacing w:after="240" w:line="276" w:lineRule="auto"/>
        <w:jc w:val="both"/>
      </w:pPr>
      <w:r>
        <w:t xml:space="preserve">Excellent interpersonal skills, with a proven ability to develop and maintain productive working relationships and negotiate effectively with stakeholders at all levels. </w:t>
      </w:r>
    </w:p>
    <w:p w14:paraId="607C57FB" w14:textId="77777777" w:rsidR="004C6439" w:rsidRPr="004C6439" w:rsidRDefault="004C6439" w:rsidP="004C6439">
      <w:pPr>
        <w:pStyle w:val="Heading3"/>
      </w:pPr>
      <w:r>
        <w:t>Desirable</w:t>
      </w:r>
    </w:p>
    <w:p w14:paraId="619B49C1" w14:textId="0ADC8768" w:rsidR="005948AE" w:rsidRPr="004C6439" w:rsidRDefault="00F82440" w:rsidP="00F82440">
      <w:pPr>
        <w:pStyle w:val="ListParagraph"/>
        <w:numPr>
          <w:ilvl w:val="0"/>
          <w:numId w:val="37"/>
        </w:numPr>
        <w:spacing w:after="240"/>
        <w:jc w:val="both"/>
      </w:pPr>
      <w:r>
        <w:t>Current knowledge of contemporary issues affecting multiculturalism and culturally and linguistically diverse communities.</w:t>
      </w:r>
    </w:p>
    <w:p w14:paraId="40AAF1FE" w14:textId="777777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07D7A0AF" w14:textId="54555441" w:rsidR="00FF72FE" w:rsidRDefault="00280DC3" w:rsidP="00FF72FE">
      <w:r>
        <w:t xml:space="preserve">All </w:t>
      </w:r>
      <w:r w:rsidR="00581DB5">
        <w:t>d</w:t>
      </w:r>
      <w:r>
        <w:t xml:space="preserve">epartment positions require </w:t>
      </w:r>
      <w:r w:rsidR="0097230B">
        <w:t>a current Criminal History Check (</w:t>
      </w:r>
      <w:r>
        <w:t>National Police C</w:t>
      </w:r>
      <w:r w:rsidR="0097230B">
        <w:t>ertificate or equivalent)</w:t>
      </w:r>
      <w:r w:rsidR="001E26CF">
        <w:t xml:space="preserve"> and 100 Point Identification Check</w:t>
      </w:r>
      <w:r w:rsidR="0097230B">
        <w:t xml:space="preserve"> prior</w:t>
      </w:r>
      <w:r>
        <w:t xml:space="preserve"> to commencement.</w:t>
      </w:r>
    </w:p>
    <w:p w14:paraId="2D7E114C" w14:textId="77777777" w:rsidR="00FF72FE" w:rsidRPr="00F32450" w:rsidRDefault="00FF72FE" w:rsidP="00FF72F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316FCF7C" w14:textId="77777777" w:rsidTr="004C6439">
        <w:trPr>
          <w:trHeight w:val="397"/>
        </w:trPr>
        <w:tc>
          <w:tcPr>
            <w:tcW w:w="2678" w:type="dxa"/>
          </w:tcPr>
          <w:p w14:paraId="2DF713A4" w14:textId="77777777" w:rsidR="004C6439" w:rsidRPr="00E32F00" w:rsidRDefault="004C6439" w:rsidP="004F034E">
            <w:r w:rsidRPr="00E32F00">
              <w:t>Registration date</w:t>
            </w:r>
          </w:p>
        </w:tc>
        <w:tc>
          <w:tcPr>
            <w:tcW w:w="6662" w:type="dxa"/>
          </w:tcPr>
          <w:p w14:paraId="7AB94A99" w14:textId="36A4743E" w:rsidR="004C6439" w:rsidRPr="00E32F00" w:rsidRDefault="009A2436" w:rsidP="004F034E">
            <w:r>
              <w:t>22 August 2024</w:t>
            </w:r>
          </w:p>
        </w:tc>
      </w:tr>
    </w:tbl>
    <w:p w14:paraId="2977A449"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87F87" w14:textId="77777777" w:rsidR="00915E47" w:rsidRDefault="00915E47" w:rsidP="004F034E">
      <w:r>
        <w:separator/>
      </w:r>
    </w:p>
    <w:p w14:paraId="18414226" w14:textId="77777777" w:rsidR="00915E47" w:rsidRDefault="00915E47" w:rsidP="004F034E"/>
  </w:endnote>
  <w:endnote w:type="continuationSeparator" w:id="0">
    <w:p w14:paraId="2697F258" w14:textId="77777777" w:rsidR="00915E47" w:rsidRDefault="00915E47" w:rsidP="004F034E">
      <w:r>
        <w:continuationSeparator/>
      </w:r>
    </w:p>
    <w:p w14:paraId="2E38CECB" w14:textId="77777777" w:rsidR="00915E47" w:rsidRDefault="00915E47" w:rsidP="004F034E"/>
  </w:endnote>
  <w:endnote w:type="continuationNotice" w:id="1">
    <w:p w14:paraId="531C776A" w14:textId="77777777" w:rsidR="00915E47" w:rsidRDefault="00915E47"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8244"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6F482C3E" wp14:editId="3ED629F4">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FCC2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732B"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391450FB" wp14:editId="5B7370C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E57CBC"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52EF253E"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1450FB"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64E57CBC"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52EF253E"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A4987"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BE8BE59" wp14:editId="1ADB29F6">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2E1B7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1AE0D1FE"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3DE4B95E"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E8BE59"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032E1B7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1AE0D1FE"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3DE4B95E"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72A395FC"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BCC95" w14:textId="77777777" w:rsidR="00915E47" w:rsidRDefault="00915E47" w:rsidP="004F034E">
      <w:r>
        <w:separator/>
      </w:r>
    </w:p>
    <w:p w14:paraId="21042DA6" w14:textId="77777777" w:rsidR="00915E47" w:rsidRDefault="00915E47" w:rsidP="004F034E"/>
  </w:footnote>
  <w:footnote w:type="continuationSeparator" w:id="0">
    <w:p w14:paraId="20DE5DED" w14:textId="77777777" w:rsidR="00915E47" w:rsidRDefault="00915E47" w:rsidP="004F034E">
      <w:r>
        <w:continuationSeparator/>
      </w:r>
    </w:p>
    <w:p w14:paraId="0DC600CD" w14:textId="77777777" w:rsidR="00915E47" w:rsidRDefault="00915E47" w:rsidP="004F034E"/>
  </w:footnote>
  <w:footnote w:type="continuationNotice" w:id="1">
    <w:p w14:paraId="6C37C4F6" w14:textId="77777777" w:rsidR="00915E47" w:rsidRDefault="00915E47"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8125" w14:textId="658C3188"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CE41BF" w:rsidRPr="00CE41BF">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CE41BF">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7316B"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25634237" wp14:editId="6BEFF2F2">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0982"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76BA0942" wp14:editId="5A02250E">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1F54827F" wp14:editId="081F180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7BFF0"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F4F4DC5"/>
    <w:multiLevelType w:val="hybridMultilevel"/>
    <w:tmpl w:val="8E26DC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0"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6D05C2"/>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4"/>
  </w:num>
  <w:num w:numId="2" w16cid:durableId="726149911">
    <w:abstractNumId w:val="28"/>
  </w:num>
  <w:num w:numId="3" w16cid:durableId="334038920">
    <w:abstractNumId w:val="16"/>
  </w:num>
  <w:num w:numId="4" w16cid:durableId="910433445">
    <w:abstractNumId w:val="29"/>
  </w:num>
  <w:num w:numId="5" w16cid:durableId="976297257">
    <w:abstractNumId w:val="19"/>
  </w:num>
  <w:num w:numId="6" w16cid:durableId="328018657">
    <w:abstractNumId w:val="35"/>
  </w:num>
  <w:num w:numId="7" w16cid:durableId="2076658215">
    <w:abstractNumId w:val="7"/>
  </w:num>
  <w:num w:numId="8" w16cid:durableId="1591620421">
    <w:abstractNumId w:val="17"/>
  </w:num>
  <w:num w:numId="9" w16cid:durableId="17006256">
    <w:abstractNumId w:val="26"/>
  </w:num>
  <w:num w:numId="10" w16cid:durableId="1903563376">
    <w:abstractNumId w:val="22"/>
  </w:num>
  <w:num w:numId="11" w16cid:durableId="140969372">
    <w:abstractNumId w:val="11"/>
  </w:num>
  <w:num w:numId="12" w16cid:durableId="2032602438">
    <w:abstractNumId w:val="10"/>
  </w:num>
  <w:num w:numId="13" w16cid:durableId="88745793">
    <w:abstractNumId w:val="6"/>
  </w:num>
  <w:num w:numId="14" w16cid:durableId="492769001">
    <w:abstractNumId w:val="12"/>
  </w:num>
  <w:num w:numId="15" w16cid:durableId="2145541274">
    <w:abstractNumId w:val="21"/>
  </w:num>
  <w:num w:numId="16" w16cid:durableId="411853694">
    <w:abstractNumId w:val="34"/>
  </w:num>
  <w:num w:numId="17" w16cid:durableId="568659907">
    <w:abstractNumId w:val="15"/>
  </w:num>
  <w:num w:numId="18" w16cid:durableId="1892839358">
    <w:abstractNumId w:val="3"/>
  </w:num>
  <w:num w:numId="19" w16cid:durableId="1563440370">
    <w:abstractNumId w:val="32"/>
  </w:num>
  <w:num w:numId="20" w16cid:durableId="1893881933">
    <w:abstractNumId w:val="5"/>
  </w:num>
  <w:num w:numId="21" w16cid:durableId="567425944">
    <w:abstractNumId w:val="1"/>
  </w:num>
  <w:num w:numId="22" w16cid:durableId="36395154">
    <w:abstractNumId w:val="0"/>
  </w:num>
  <w:num w:numId="23" w16cid:durableId="933635896">
    <w:abstractNumId w:val="13"/>
  </w:num>
  <w:num w:numId="24" w16cid:durableId="393236011">
    <w:abstractNumId w:val="24"/>
  </w:num>
  <w:num w:numId="25" w16cid:durableId="160050575">
    <w:abstractNumId w:val="18"/>
  </w:num>
  <w:num w:numId="26" w16cid:durableId="144201119">
    <w:abstractNumId w:val="20"/>
  </w:num>
  <w:num w:numId="27" w16cid:durableId="870416179">
    <w:abstractNumId w:val="8"/>
  </w:num>
  <w:num w:numId="28" w16cid:durableId="899830477">
    <w:abstractNumId w:val="25"/>
  </w:num>
  <w:num w:numId="29" w16cid:durableId="246886528">
    <w:abstractNumId w:val="30"/>
  </w:num>
  <w:num w:numId="30" w16cid:durableId="1790659725">
    <w:abstractNumId w:val="36"/>
  </w:num>
  <w:num w:numId="31" w16cid:durableId="454711483">
    <w:abstractNumId w:val="23"/>
  </w:num>
  <w:num w:numId="32" w16cid:durableId="153029916">
    <w:abstractNumId w:val="9"/>
  </w:num>
  <w:num w:numId="33" w16cid:durableId="2037652308">
    <w:abstractNumId w:val="14"/>
  </w:num>
  <w:num w:numId="34" w16cid:durableId="2062484932">
    <w:abstractNumId w:val="31"/>
  </w:num>
  <w:num w:numId="35" w16cid:durableId="1997025342">
    <w:abstractNumId w:val="2"/>
  </w:num>
  <w:num w:numId="36" w16cid:durableId="1101219643">
    <w:abstractNumId w:val="27"/>
  </w:num>
  <w:num w:numId="37" w16cid:durableId="52464052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F"/>
    <w:rsid w:val="0000085E"/>
    <w:rsid w:val="00001521"/>
    <w:rsid w:val="00002D22"/>
    <w:rsid w:val="00004F17"/>
    <w:rsid w:val="000050FD"/>
    <w:rsid w:val="00005CC3"/>
    <w:rsid w:val="00007446"/>
    <w:rsid w:val="00010A74"/>
    <w:rsid w:val="000110D9"/>
    <w:rsid w:val="00011496"/>
    <w:rsid w:val="00014630"/>
    <w:rsid w:val="00015B94"/>
    <w:rsid w:val="00022452"/>
    <w:rsid w:val="00022B04"/>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1CC9"/>
    <w:rsid w:val="0008327F"/>
    <w:rsid w:val="0008446A"/>
    <w:rsid w:val="00086605"/>
    <w:rsid w:val="00087BFA"/>
    <w:rsid w:val="00087E1C"/>
    <w:rsid w:val="0009024F"/>
    <w:rsid w:val="00090458"/>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0740A"/>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5445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95A30"/>
    <w:rsid w:val="001A0F28"/>
    <w:rsid w:val="001A149A"/>
    <w:rsid w:val="001A2B34"/>
    <w:rsid w:val="001A3F2D"/>
    <w:rsid w:val="001A626F"/>
    <w:rsid w:val="001B15F8"/>
    <w:rsid w:val="001B3CF4"/>
    <w:rsid w:val="001C100F"/>
    <w:rsid w:val="001C30BC"/>
    <w:rsid w:val="001C674F"/>
    <w:rsid w:val="001D040F"/>
    <w:rsid w:val="001D1336"/>
    <w:rsid w:val="001D4C36"/>
    <w:rsid w:val="001E0164"/>
    <w:rsid w:val="001E1A26"/>
    <w:rsid w:val="001E26CF"/>
    <w:rsid w:val="001E3297"/>
    <w:rsid w:val="001E577A"/>
    <w:rsid w:val="001E6206"/>
    <w:rsid w:val="001E798A"/>
    <w:rsid w:val="001F02BA"/>
    <w:rsid w:val="001F5AC6"/>
    <w:rsid w:val="00200677"/>
    <w:rsid w:val="002011B6"/>
    <w:rsid w:val="00205084"/>
    <w:rsid w:val="00207413"/>
    <w:rsid w:val="00213B86"/>
    <w:rsid w:val="00214757"/>
    <w:rsid w:val="002147AA"/>
    <w:rsid w:val="00215EEF"/>
    <w:rsid w:val="0021605F"/>
    <w:rsid w:val="00216769"/>
    <w:rsid w:val="00216A8D"/>
    <w:rsid w:val="00217DD2"/>
    <w:rsid w:val="002210B3"/>
    <w:rsid w:val="0022287F"/>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6C07"/>
    <w:rsid w:val="00363ECA"/>
    <w:rsid w:val="00365B13"/>
    <w:rsid w:val="003673CF"/>
    <w:rsid w:val="003708EE"/>
    <w:rsid w:val="00371BBF"/>
    <w:rsid w:val="00373905"/>
    <w:rsid w:val="003854A7"/>
    <w:rsid w:val="003858FA"/>
    <w:rsid w:val="003862EC"/>
    <w:rsid w:val="003910DE"/>
    <w:rsid w:val="0039307F"/>
    <w:rsid w:val="003931D2"/>
    <w:rsid w:val="003956F2"/>
    <w:rsid w:val="00395BC7"/>
    <w:rsid w:val="003A47CF"/>
    <w:rsid w:val="003A5B31"/>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B63D4"/>
    <w:rsid w:val="004C061E"/>
    <w:rsid w:val="004C1992"/>
    <w:rsid w:val="004C26E1"/>
    <w:rsid w:val="004C5AA9"/>
    <w:rsid w:val="004C6439"/>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3129"/>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48AE"/>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5259"/>
    <w:rsid w:val="00605270"/>
    <w:rsid w:val="0060678E"/>
    <w:rsid w:val="00606D4E"/>
    <w:rsid w:val="00611FC9"/>
    <w:rsid w:val="00613175"/>
    <w:rsid w:val="00615BE7"/>
    <w:rsid w:val="00616C23"/>
    <w:rsid w:val="00617052"/>
    <w:rsid w:val="00622F41"/>
    <w:rsid w:val="0062478D"/>
    <w:rsid w:val="00627ADC"/>
    <w:rsid w:val="00632E22"/>
    <w:rsid w:val="00635CAD"/>
    <w:rsid w:val="0063614E"/>
    <w:rsid w:val="00637E09"/>
    <w:rsid w:val="00645B08"/>
    <w:rsid w:val="00645B36"/>
    <w:rsid w:val="0064778B"/>
    <w:rsid w:val="00647DD9"/>
    <w:rsid w:val="006508CB"/>
    <w:rsid w:val="00651BBB"/>
    <w:rsid w:val="00652D34"/>
    <w:rsid w:val="00656B00"/>
    <w:rsid w:val="0066141E"/>
    <w:rsid w:val="006619E0"/>
    <w:rsid w:val="0066307F"/>
    <w:rsid w:val="0066372E"/>
    <w:rsid w:val="00665BA5"/>
    <w:rsid w:val="006741BE"/>
    <w:rsid w:val="006745F6"/>
    <w:rsid w:val="006762D7"/>
    <w:rsid w:val="00676636"/>
    <w:rsid w:val="0067711E"/>
    <w:rsid w:val="0068108F"/>
    <w:rsid w:val="00690189"/>
    <w:rsid w:val="00693016"/>
    <w:rsid w:val="00693309"/>
    <w:rsid w:val="00694102"/>
    <w:rsid w:val="00696797"/>
    <w:rsid w:val="006A24E1"/>
    <w:rsid w:val="006B0553"/>
    <w:rsid w:val="006B1886"/>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0EF6"/>
    <w:rsid w:val="006F18CD"/>
    <w:rsid w:val="006F446F"/>
    <w:rsid w:val="006F4BD4"/>
    <w:rsid w:val="006F7AAC"/>
    <w:rsid w:val="0070387D"/>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009B"/>
    <w:rsid w:val="00842201"/>
    <w:rsid w:val="0084305F"/>
    <w:rsid w:val="008474AD"/>
    <w:rsid w:val="00850DD3"/>
    <w:rsid w:val="00852732"/>
    <w:rsid w:val="00853E91"/>
    <w:rsid w:val="00854B43"/>
    <w:rsid w:val="00855064"/>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2C4"/>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15E47"/>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436"/>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3E7A"/>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2281"/>
    <w:rsid w:val="00BE34A6"/>
    <w:rsid w:val="00BE4736"/>
    <w:rsid w:val="00BE70E7"/>
    <w:rsid w:val="00BE7A08"/>
    <w:rsid w:val="00BF01F6"/>
    <w:rsid w:val="00BF0403"/>
    <w:rsid w:val="00BF376E"/>
    <w:rsid w:val="00BF5B37"/>
    <w:rsid w:val="00BF6A0D"/>
    <w:rsid w:val="00BF74AC"/>
    <w:rsid w:val="00BF7659"/>
    <w:rsid w:val="00BF7C28"/>
    <w:rsid w:val="00C02B6B"/>
    <w:rsid w:val="00C03563"/>
    <w:rsid w:val="00C03877"/>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1BF"/>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170F"/>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3098"/>
    <w:rsid w:val="00D53B50"/>
    <w:rsid w:val="00D53DE8"/>
    <w:rsid w:val="00D54326"/>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5533D"/>
    <w:rsid w:val="00E572E9"/>
    <w:rsid w:val="00E579A9"/>
    <w:rsid w:val="00E60833"/>
    <w:rsid w:val="00E616E3"/>
    <w:rsid w:val="00E639ED"/>
    <w:rsid w:val="00E63DC0"/>
    <w:rsid w:val="00E64480"/>
    <w:rsid w:val="00E660F3"/>
    <w:rsid w:val="00E71A5F"/>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B6944"/>
    <w:rsid w:val="00EC0659"/>
    <w:rsid w:val="00EC0D22"/>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7F8"/>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710"/>
    <w:rsid w:val="00F72F29"/>
    <w:rsid w:val="00F80702"/>
    <w:rsid w:val="00F81339"/>
    <w:rsid w:val="00F813AB"/>
    <w:rsid w:val="00F82440"/>
    <w:rsid w:val="00F835C2"/>
    <w:rsid w:val="00F84FF1"/>
    <w:rsid w:val="00F90989"/>
    <w:rsid w:val="00F9455E"/>
    <w:rsid w:val="00F9544A"/>
    <w:rsid w:val="00FA05AD"/>
    <w:rsid w:val="00FA2B4E"/>
    <w:rsid w:val="00FA4431"/>
    <w:rsid w:val="00FA5933"/>
    <w:rsid w:val="00FB2A56"/>
    <w:rsid w:val="00FB59DD"/>
    <w:rsid w:val="00FC003E"/>
    <w:rsid w:val="00FC247D"/>
    <w:rsid w:val="00FC2E57"/>
    <w:rsid w:val="00FC581B"/>
    <w:rsid w:val="00FC66AF"/>
    <w:rsid w:val="00FD1741"/>
    <w:rsid w:val="00FD2C42"/>
    <w:rsid w:val="00FD5FCC"/>
    <w:rsid w:val="00FE44B0"/>
    <w:rsid w:val="00FE5C2B"/>
    <w:rsid w:val="00FE5EBF"/>
    <w:rsid w:val="00FE646B"/>
    <w:rsid w:val="00FE6FD8"/>
    <w:rsid w:val="00FE736D"/>
    <w:rsid w:val="00FF2002"/>
    <w:rsid w:val="00FF4ACF"/>
    <w:rsid w:val="00FF5F00"/>
    <w:rsid w:val="00FF72FE"/>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AC949"/>
  <w15:docId w15:val="{358EA8D7-4363-4B38-B7CB-409412C2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burns\OneDrive%20-%20DLGSC\Contracts\JDF\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0DB6907E48473ABF9D18B7390D904B"/>
        <w:category>
          <w:name w:val="General"/>
          <w:gallery w:val="placeholder"/>
        </w:category>
        <w:types>
          <w:type w:val="bbPlcHdr"/>
        </w:types>
        <w:behaviors>
          <w:behavior w:val="content"/>
        </w:behaviors>
        <w:guid w:val="{A57022EA-E7B0-4B39-B682-EEC839E0496B}"/>
      </w:docPartPr>
      <w:docPartBody>
        <w:p w:rsidR="00FC6DE4" w:rsidRDefault="00F2208E">
          <w:pPr>
            <w:pStyle w:val="0C0DB6907E48473ABF9D18B7390D904B"/>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C2"/>
    <w:rsid w:val="000F16C2"/>
    <w:rsid w:val="001C674F"/>
    <w:rsid w:val="00216A8D"/>
    <w:rsid w:val="00485027"/>
    <w:rsid w:val="006F0EF6"/>
    <w:rsid w:val="007E11FB"/>
    <w:rsid w:val="00F2208E"/>
    <w:rsid w:val="00F72710"/>
    <w:rsid w:val="00FC6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0DB6907E48473ABF9D18B7390D904B">
    <w:name w:val="0C0DB6907E48473ABF9D18B7390D9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2c7cd55-4868-451d-9da4-d3236ab362a7" xsi:nil="true"/>
    <_ip_UnifiedCompliancePolicyProperties xmlns="http://schemas.microsoft.com/sharepoint/v3" xsi:nil="true"/>
    <SharedWithUsers xmlns="72c7cd55-4868-451d-9da4-d3236ab362a7">
      <UserInfo>
        <DisplayName>Anne McGovern</DisplayName>
        <AccountId>1925</AccountId>
        <AccountType/>
      </UserInfo>
      <UserInfo>
        <DisplayName>Kim Mitchell</DisplayName>
        <AccountId>2119</AccountId>
        <AccountType/>
      </UserInfo>
    </SharedWithUsers>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53A99872-0654-40B0-B071-DACDE636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a6adef8-3767-4fb8-8ce2-74a495c57942"/>
    <ds:schemaRef ds:uri="http://schemas.microsoft.com/sharepoint/v3/fields"/>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Template>
  <TotalTime>26</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4737</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Ava Burns</dc:creator>
  <cp:keywords/>
  <cp:lastModifiedBy>Ava Burns</cp:lastModifiedBy>
  <cp:revision>20</cp:revision>
  <cp:lastPrinted>2014-08-21T12:29:00Z</cp:lastPrinted>
  <dcterms:created xsi:type="dcterms:W3CDTF">2024-08-21T07:40:00Z</dcterms:created>
  <dcterms:modified xsi:type="dcterms:W3CDTF">2024-08-22T05:15:00Z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