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B885" w14:textId="77777777" w:rsidR="00ED7DA9" w:rsidRDefault="00ED7DA9" w:rsidP="00EA6FAE">
      <w:pPr>
        <w:tabs>
          <w:tab w:val="left" w:pos="993"/>
          <w:tab w:val="left" w:pos="5529"/>
          <w:tab w:val="left" w:pos="5954"/>
        </w:tabs>
        <w:spacing w:after="0" w:line="240" w:lineRule="auto"/>
        <w:jc w:val="right"/>
        <w:rPr>
          <w:rFonts w:ascii="Arial" w:hAnsi="Arial" w:cs="Arial"/>
          <w:b/>
          <w:sz w:val="32"/>
          <w:szCs w:val="32"/>
        </w:rPr>
      </w:pPr>
    </w:p>
    <w:p w14:paraId="3EDD3D41" w14:textId="73E5267E" w:rsidR="00EA6FAE" w:rsidRPr="00B156FC" w:rsidRDefault="005006F5" w:rsidP="00EA6FAE">
      <w:pPr>
        <w:tabs>
          <w:tab w:val="left" w:pos="993"/>
          <w:tab w:val="left" w:pos="5529"/>
          <w:tab w:val="left" w:pos="5954"/>
        </w:tabs>
        <w:spacing w:after="0" w:line="240" w:lineRule="auto"/>
        <w:jc w:val="right"/>
        <w:rPr>
          <w:rFonts w:ascii="Arial" w:hAnsi="Arial" w:cs="Arial"/>
          <w:b/>
          <w:sz w:val="32"/>
          <w:szCs w:val="32"/>
        </w:rPr>
      </w:pPr>
      <w:r>
        <w:rPr>
          <w:noProof/>
          <w:lang w:eastAsia="en-AU"/>
        </w:rPr>
        <w:drawing>
          <wp:anchor distT="0" distB="0" distL="114300" distR="114300" simplePos="0" relativeHeight="251659264" behindDoc="1" locked="0" layoutInCell="1" allowOverlap="1" wp14:anchorId="38973658" wp14:editId="1C0C8E1C">
            <wp:simplePos x="0" y="0"/>
            <wp:positionH relativeFrom="page">
              <wp:posOffset>409575</wp:posOffset>
            </wp:positionH>
            <wp:positionV relativeFrom="page">
              <wp:posOffset>410210</wp:posOffset>
            </wp:positionV>
            <wp:extent cx="5546785" cy="776378"/>
            <wp:effectExtent l="0" t="0" r="0" b="5080"/>
            <wp:wrapNone/>
            <wp:docPr id="3" name="Picture 3" descr="J:\3Dev\1806NRR13_DTWD\1CmmGfx\Original\Stationery\Header and footer\DTWD_Letterhead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3Dev\1806NRR13_DTWD\1CmmGfx\Original\Stationery\Header and footer\DTWD_Letterhead_head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46785" cy="776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J</w:t>
      </w:r>
      <w:r w:rsidR="00EA6FAE" w:rsidRPr="00B156FC">
        <w:rPr>
          <w:rFonts w:ascii="Arial" w:hAnsi="Arial" w:cs="Arial"/>
          <w:b/>
          <w:sz w:val="32"/>
          <w:szCs w:val="32"/>
        </w:rPr>
        <w:t>ob Description</w:t>
      </w:r>
    </w:p>
    <w:p w14:paraId="4883CE17" w14:textId="39FE3D69" w:rsidR="00EA6FAE" w:rsidRDefault="00ED7DA9" w:rsidP="00EA6FAE">
      <w:pPr>
        <w:tabs>
          <w:tab w:val="left" w:pos="993"/>
        </w:tabs>
        <w:spacing w:after="0" w:line="240" w:lineRule="auto"/>
        <w:jc w:val="right"/>
        <w:rPr>
          <w:rFonts w:ascii="Arial" w:hAnsi="Arial" w:cs="Arial"/>
          <w:b/>
          <w:sz w:val="32"/>
          <w:szCs w:val="32"/>
        </w:rPr>
      </w:pPr>
      <w:r>
        <w:rPr>
          <w:rFonts w:ascii="Arial" w:hAnsi="Arial" w:cs="Arial"/>
          <w:b/>
          <w:sz w:val="32"/>
          <w:szCs w:val="32"/>
        </w:rPr>
        <w:t xml:space="preserve">Project Officer Jobs and Skills Resource Unit </w:t>
      </w:r>
    </w:p>
    <w:p w14:paraId="03861C47" w14:textId="5607F979" w:rsidR="00EA6FAE" w:rsidRPr="00B156FC" w:rsidRDefault="00AA7EA7" w:rsidP="00EA6FAE">
      <w:pPr>
        <w:tabs>
          <w:tab w:val="left" w:pos="993"/>
        </w:tabs>
        <w:spacing w:after="0" w:line="240" w:lineRule="auto"/>
        <w:jc w:val="right"/>
        <w:rPr>
          <w:rFonts w:ascii="Arial" w:hAnsi="Arial" w:cs="Arial"/>
          <w:b/>
          <w:sz w:val="32"/>
          <w:szCs w:val="32"/>
        </w:rPr>
      </w:pPr>
      <w:r>
        <w:rPr>
          <w:rFonts w:ascii="Arial" w:hAnsi="Arial" w:cs="Arial"/>
          <w:b/>
          <w:sz w:val="32"/>
          <w:szCs w:val="32"/>
        </w:rPr>
        <w:t xml:space="preserve">Level </w:t>
      </w:r>
      <w:r w:rsidR="00ED7DA9">
        <w:rPr>
          <w:rFonts w:ascii="Arial" w:hAnsi="Arial" w:cs="Arial"/>
          <w:b/>
          <w:sz w:val="32"/>
          <w:szCs w:val="32"/>
        </w:rPr>
        <w:t>5</w:t>
      </w:r>
    </w:p>
    <w:p w14:paraId="4AF7940D" w14:textId="77777777" w:rsidR="009B4D93" w:rsidRDefault="009B4D93"/>
    <w:tbl>
      <w:tblPr>
        <w:tblStyle w:val="TableGrid"/>
        <w:tblW w:w="10107"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107"/>
      </w:tblGrid>
      <w:tr w:rsidR="006D5803" w14:paraId="2D3DF5BC" w14:textId="77777777" w:rsidTr="00EC4CFF">
        <w:trPr>
          <w:trHeight w:val="974"/>
          <w:jc w:val="center"/>
        </w:trPr>
        <w:tc>
          <w:tcPr>
            <w:tcW w:w="10107" w:type="dxa"/>
          </w:tcPr>
          <w:p w14:paraId="16F7A2C6" w14:textId="1960828B" w:rsidR="006D5803" w:rsidRDefault="006D5803" w:rsidP="00EC4CFF">
            <w:pPr>
              <w:tabs>
                <w:tab w:val="left" w:pos="2305"/>
              </w:tabs>
              <w:rPr>
                <w:rFonts w:ascii="Arial" w:hAnsi="Arial" w:cs="Arial"/>
                <w:b/>
                <w:sz w:val="20"/>
                <w:szCs w:val="20"/>
              </w:rPr>
            </w:pPr>
            <w:r w:rsidRPr="00CC360F">
              <w:rPr>
                <w:rFonts w:ascii="Arial" w:hAnsi="Arial" w:cs="Arial"/>
                <w:b/>
                <w:sz w:val="20"/>
                <w:szCs w:val="20"/>
              </w:rPr>
              <w:t>Position Number:</w:t>
            </w:r>
            <w:r>
              <w:rPr>
                <w:rFonts w:ascii="Arial" w:hAnsi="Arial" w:cs="Arial"/>
                <w:b/>
                <w:sz w:val="20"/>
                <w:szCs w:val="20"/>
              </w:rPr>
              <w:tab/>
            </w:r>
            <w:r w:rsidR="00ED7DA9">
              <w:rPr>
                <w:rFonts w:ascii="Arial" w:hAnsi="Arial" w:cs="Arial"/>
                <w:sz w:val="20"/>
                <w:szCs w:val="20"/>
              </w:rPr>
              <w:t>00036434</w:t>
            </w:r>
            <w:r>
              <w:rPr>
                <w:rFonts w:ascii="Arial" w:hAnsi="Arial" w:cs="Arial"/>
                <w:sz w:val="20"/>
                <w:szCs w:val="20"/>
              </w:rPr>
              <w:tab/>
            </w:r>
            <w:r>
              <w:rPr>
                <w:rFonts w:ascii="Arial" w:hAnsi="Arial" w:cs="Arial"/>
                <w:sz w:val="20"/>
                <w:szCs w:val="20"/>
              </w:rPr>
              <w:tab/>
              <w:t xml:space="preserve"> </w:t>
            </w:r>
            <w:r w:rsidR="000C54F1">
              <w:rPr>
                <w:rFonts w:ascii="Arial" w:hAnsi="Arial" w:cs="Arial"/>
                <w:sz w:val="20"/>
                <w:szCs w:val="20"/>
              </w:rPr>
              <w:t xml:space="preserve">            </w:t>
            </w:r>
            <w:r>
              <w:rPr>
                <w:rFonts w:ascii="Arial" w:hAnsi="Arial" w:cs="Arial"/>
                <w:b/>
                <w:sz w:val="20"/>
                <w:szCs w:val="20"/>
              </w:rPr>
              <w:t>FTE: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1.0</w:t>
            </w:r>
          </w:p>
          <w:p w14:paraId="352C368F" w14:textId="77777777" w:rsidR="006D5803" w:rsidRPr="007B6084" w:rsidRDefault="006D5803" w:rsidP="00EC4CFF">
            <w:pPr>
              <w:tabs>
                <w:tab w:val="left" w:pos="2305"/>
              </w:tabs>
              <w:rPr>
                <w:rFonts w:ascii="Arial" w:hAnsi="Arial" w:cs="Arial"/>
                <w:sz w:val="20"/>
                <w:szCs w:val="20"/>
              </w:rPr>
            </w:pPr>
            <w:r>
              <w:rPr>
                <w:rFonts w:ascii="Arial" w:hAnsi="Arial" w:cs="Arial"/>
                <w:b/>
                <w:sz w:val="20"/>
                <w:szCs w:val="20"/>
              </w:rPr>
              <w:t>Directorate:</w:t>
            </w:r>
            <w:r>
              <w:rPr>
                <w:rFonts w:ascii="Arial" w:hAnsi="Arial" w:cs="Arial"/>
                <w:b/>
                <w:sz w:val="20"/>
                <w:szCs w:val="20"/>
              </w:rPr>
              <w:tab/>
            </w:r>
            <w:r w:rsidR="000C54F1">
              <w:rPr>
                <w:rFonts w:ascii="Arial" w:hAnsi="Arial" w:cs="Arial"/>
                <w:sz w:val="20"/>
                <w:szCs w:val="20"/>
              </w:rPr>
              <w:t>Service Delivery</w:t>
            </w:r>
            <w:r>
              <w:rPr>
                <w:rFonts w:ascii="Arial" w:hAnsi="Arial" w:cs="Arial"/>
                <w:sz w:val="20"/>
                <w:szCs w:val="20"/>
              </w:rPr>
              <w:t xml:space="preserve">         </w:t>
            </w:r>
            <w:r w:rsidR="00AA7EA7">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Branch:</w:t>
            </w:r>
            <w:r>
              <w:rPr>
                <w:rFonts w:ascii="Arial" w:hAnsi="Arial" w:cs="Arial"/>
                <w:b/>
                <w:sz w:val="20"/>
                <w:szCs w:val="20"/>
              </w:rPr>
              <w:tab/>
            </w:r>
            <w:r>
              <w:rPr>
                <w:rFonts w:ascii="Arial" w:hAnsi="Arial" w:cs="Arial"/>
                <w:b/>
                <w:sz w:val="20"/>
                <w:szCs w:val="20"/>
              </w:rPr>
              <w:tab/>
            </w:r>
            <w:r w:rsidR="000C54F1">
              <w:rPr>
                <w:rFonts w:ascii="Arial" w:hAnsi="Arial" w:cs="Arial"/>
                <w:sz w:val="20"/>
                <w:szCs w:val="20"/>
              </w:rPr>
              <w:t>Service Delivery Operations</w:t>
            </w:r>
          </w:p>
          <w:p w14:paraId="7C35E15D" w14:textId="4B0F8293" w:rsidR="006D5803" w:rsidRDefault="006D5803" w:rsidP="00EC4CFF">
            <w:pPr>
              <w:tabs>
                <w:tab w:val="left" w:pos="2305"/>
              </w:tabs>
              <w:rPr>
                <w:rFonts w:ascii="Arial" w:hAnsi="Arial" w:cs="Arial"/>
                <w:sz w:val="20"/>
                <w:szCs w:val="20"/>
              </w:rPr>
            </w:pPr>
            <w:r>
              <w:rPr>
                <w:rFonts w:ascii="Arial" w:hAnsi="Arial" w:cs="Arial"/>
                <w:b/>
                <w:sz w:val="20"/>
                <w:szCs w:val="20"/>
              </w:rPr>
              <w:t xml:space="preserve">Location: </w:t>
            </w:r>
            <w:r>
              <w:rPr>
                <w:rFonts w:ascii="Arial" w:hAnsi="Arial" w:cs="Arial"/>
                <w:b/>
                <w:sz w:val="20"/>
                <w:szCs w:val="20"/>
              </w:rPr>
              <w:tab/>
            </w:r>
            <w:r w:rsidR="000C54F1">
              <w:rPr>
                <w:rFonts w:ascii="Arial" w:hAnsi="Arial" w:cs="Arial"/>
                <w:sz w:val="20"/>
                <w:szCs w:val="20"/>
              </w:rPr>
              <w:t>Osborne Park</w:t>
            </w:r>
            <w:r w:rsidR="00AA7EA7">
              <w:rPr>
                <w:rFonts w:ascii="Arial" w:hAnsi="Arial" w:cs="Arial"/>
                <w:sz w:val="20"/>
                <w:szCs w:val="20"/>
              </w:rPr>
              <w:tab/>
            </w:r>
            <w:r w:rsidR="00AA7EA7">
              <w:rPr>
                <w:rFonts w:ascii="Arial" w:hAnsi="Arial" w:cs="Arial"/>
                <w:sz w:val="20"/>
                <w:szCs w:val="20"/>
              </w:rPr>
              <w:tab/>
              <w:t xml:space="preserve">             </w:t>
            </w:r>
            <w:r w:rsidRPr="0056708E">
              <w:rPr>
                <w:rFonts w:ascii="Arial" w:hAnsi="Arial" w:cs="Arial"/>
                <w:b/>
                <w:sz w:val="20"/>
                <w:szCs w:val="20"/>
              </w:rPr>
              <w:t>Position Status:</w:t>
            </w:r>
            <w:r>
              <w:rPr>
                <w:rFonts w:ascii="Arial" w:hAnsi="Arial" w:cs="Arial"/>
                <w:sz w:val="20"/>
                <w:szCs w:val="20"/>
              </w:rPr>
              <w:tab/>
            </w:r>
            <w:r w:rsidR="00ED7DA9">
              <w:rPr>
                <w:rFonts w:ascii="Arial" w:hAnsi="Arial" w:cs="Arial"/>
                <w:sz w:val="20"/>
                <w:szCs w:val="20"/>
              </w:rPr>
              <w:t>Temporary</w:t>
            </w:r>
          </w:p>
          <w:p w14:paraId="3A13AFB0" w14:textId="77777777" w:rsidR="006D5803" w:rsidRDefault="006D5803" w:rsidP="00EC4CFF">
            <w:pPr>
              <w:tabs>
                <w:tab w:val="left" w:pos="1910"/>
                <w:tab w:val="left" w:pos="2305"/>
              </w:tabs>
              <w:rPr>
                <w:rFonts w:ascii="Arial" w:hAnsi="Arial" w:cs="Arial"/>
                <w:sz w:val="20"/>
                <w:szCs w:val="20"/>
              </w:rPr>
            </w:pPr>
            <w:r>
              <w:rPr>
                <w:rFonts w:ascii="Arial" w:hAnsi="Arial" w:cs="Arial"/>
                <w:b/>
                <w:sz w:val="20"/>
                <w:szCs w:val="20"/>
              </w:rPr>
              <w:t>Agreement/Award:</w:t>
            </w:r>
            <w:r>
              <w:rPr>
                <w:rFonts w:ascii="Arial" w:hAnsi="Arial" w:cs="Arial"/>
                <w:b/>
                <w:sz w:val="20"/>
                <w:szCs w:val="20"/>
              </w:rPr>
              <w:tab/>
            </w:r>
            <w:r>
              <w:rPr>
                <w:rFonts w:ascii="Arial" w:hAnsi="Arial" w:cs="Arial"/>
                <w:b/>
                <w:sz w:val="20"/>
                <w:szCs w:val="20"/>
              </w:rPr>
              <w:tab/>
            </w:r>
            <w:r>
              <w:rPr>
                <w:rFonts w:ascii="Arial" w:hAnsi="Arial" w:cs="Arial"/>
                <w:sz w:val="20"/>
                <w:szCs w:val="20"/>
              </w:rPr>
              <w:t>Public Service Award 1992</w:t>
            </w:r>
          </w:p>
          <w:p w14:paraId="2047B301" w14:textId="77777777" w:rsidR="006D5803" w:rsidRPr="00923D7F" w:rsidRDefault="006D5803" w:rsidP="00EC4CFF">
            <w:pPr>
              <w:tabs>
                <w:tab w:val="left" w:pos="2305"/>
              </w:tabs>
              <w:rPr>
                <w:rFonts w:ascii="Arial" w:hAnsi="Arial" w:cs="Arial"/>
                <w:sz w:val="20"/>
                <w:szCs w:val="20"/>
              </w:rPr>
            </w:pPr>
            <w:r>
              <w:rPr>
                <w:rFonts w:ascii="Arial" w:hAnsi="Arial" w:cs="Arial"/>
                <w:sz w:val="20"/>
                <w:szCs w:val="20"/>
              </w:rPr>
              <w:tab/>
              <w:t xml:space="preserve">Public </w:t>
            </w:r>
            <w:r w:rsidR="00CE1652">
              <w:rPr>
                <w:rFonts w:ascii="Arial" w:hAnsi="Arial" w:cs="Arial"/>
                <w:sz w:val="20"/>
                <w:szCs w:val="20"/>
              </w:rPr>
              <w:t>Sector</w:t>
            </w:r>
            <w:r>
              <w:rPr>
                <w:rFonts w:ascii="Arial" w:hAnsi="Arial" w:cs="Arial"/>
                <w:sz w:val="20"/>
                <w:szCs w:val="20"/>
              </w:rPr>
              <w:t xml:space="preserve"> CSA Agreement 202</w:t>
            </w:r>
            <w:r w:rsidR="00CE1652">
              <w:rPr>
                <w:rFonts w:ascii="Arial" w:hAnsi="Arial" w:cs="Arial"/>
                <w:sz w:val="20"/>
                <w:szCs w:val="20"/>
              </w:rPr>
              <w:t>2</w:t>
            </w:r>
            <w:r>
              <w:rPr>
                <w:rFonts w:ascii="Arial" w:hAnsi="Arial" w:cs="Arial"/>
                <w:sz w:val="20"/>
                <w:szCs w:val="20"/>
              </w:rPr>
              <w:t xml:space="preserve"> or as replaced</w:t>
            </w:r>
          </w:p>
          <w:p w14:paraId="79AAEC73" w14:textId="77777777" w:rsidR="006D5803" w:rsidRPr="00C71325" w:rsidRDefault="006D5803" w:rsidP="00EC4CFF">
            <w:pPr>
              <w:rPr>
                <w:rFonts w:ascii="Arial" w:hAnsi="Arial" w:cs="Arial"/>
                <w:sz w:val="10"/>
                <w:szCs w:val="20"/>
              </w:rPr>
            </w:pPr>
          </w:p>
        </w:tc>
      </w:tr>
      <w:tr w:rsidR="006D5803" w14:paraId="38AA6740" w14:textId="77777777" w:rsidTr="00EC4CFF">
        <w:trPr>
          <w:trHeight w:val="974"/>
          <w:jc w:val="center"/>
        </w:trPr>
        <w:tc>
          <w:tcPr>
            <w:tcW w:w="10107" w:type="dxa"/>
          </w:tcPr>
          <w:p w14:paraId="3D08EDD0" w14:textId="77777777" w:rsidR="006D5803" w:rsidRDefault="006D5803" w:rsidP="00EC4CFF">
            <w:pPr>
              <w:spacing w:before="8"/>
              <w:rPr>
                <w:rFonts w:ascii="Arial" w:hAnsi="Arial" w:cs="Arial"/>
                <w:b/>
                <w:sz w:val="20"/>
                <w:szCs w:val="20"/>
              </w:rPr>
            </w:pPr>
            <w:r>
              <w:rPr>
                <w:rFonts w:ascii="Arial" w:hAnsi="Arial" w:cs="Arial"/>
                <w:b/>
                <w:sz w:val="20"/>
                <w:szCs w:val="20"/>
              </w:rPr>
              <w:t>Reporting Relationships</w:t>
            </w:r>
          </w:p>
          <w:p w14:paraId="3EF92292" w14:textId="77777777" w:rsidR="00ED7DA9" w:rsidRPr="007E36E8" w:rsidRDefault="00ED7DA9" w:rsidP="00ED7DA9">
            <w:pPr>
              <w:spacing w:before="8"/>
              <w:rPr>
                <w:rFonts w:ascii="Arial" w:hAnsi="Arial" w:cs="Arial"/>
                <w:i/>
                <w:sz w:val="20"/>
                <w:szCs w:val="20"/>
              </w:rPr>
            </w:pPr>
            <w:r w:rsidRPr="007E36E8">
              <w:rPr>
                <w:rFonts w:ascii="Arial" w:hAnsi="Arial" w:cs="Arial"/>
                <w:i/>
                <w:sz w:val="20"/>
                <w:szCs w:val="20"/>
              </w:rPr>
              <w:t>Reports to:</w:t>
            </w:r>
          </w:p>
          <w:p w14:paraId="76B00B0F" w14:textId="77777777" w:rsidR="00ED7DA9" w:rsidRPr="00287129" w:rsidRDefault="00ED7DA9" w:rsidP="00ED7DA9">
            <w:pPr>
              <w:spacing w:before="8"/>
              <w:rPr>
                <w:rFonts w:ascii="Arial" w:hAnsi="Arial" w:cs="Arial"/>
                <w:sz w:val="20"/>
                <w:szCs w:val="20"/>
              </w:rPr>
            </w:pPr>
            <w:r>
              <w:rPr>
                <w:rFonts w:ascii="Arial" w:hAnsi="Arial" w:cs="Arial"/>
                <w:sz w:val="20"/>
                <w:szCs w:val="20"/>
              </w:rPr>
              <w:t>Manager, Jobs and Skills Resource Unit, Level 7</w:t>
            </w:r>
          </w:p>
          <w:p w14:paraId="5AA53E5A" w14:textId="77777777" w:rsidR="00ED7DA9" w:rsidRPr="00287129" w:rsidRDefault="00ED7DA9" w:rsidP="00ED7DA9">
            <w:pPr>
              <w:spacing w:before="8"/>
              <w:rPr>
                <w:rFonts w:ascii="Arial" w:hAnsi="Arial" w:cs="Arial"/>
                <w:sz w:val="20"/>
                <w:szCs w:val="20"/>
              </w:rPr>
            </w:pPr>
          </w:p>
          <w:p w14:paraId="1055DEEF" w14:textId="77777777" w:rsidR="00ED7DA9" w:rsidRPr="00287129" w:rsidRDefault="00ED7DA9" w:rsidP="00ED7DA9">
            <w:pPr>
              <w:tabs>
                <w:tab w:val="left" w:pos="7050"/>
              </w:tabs>
              <w:spacing w:before="8"/>
              <w:rPr>
                <w:rFonts w:ascii="Arial" w:hAnsi="Arial" w:cs="Arial"/>
                <w:i/>
                <w:sz w:val="20"/>
                <w:szCs w:val="20"/>
              </w:rPr>
            </w:pPr>
            <w:r w:rsidRPr="00287129">
              <w:rPr>
                <w:rFonts w:ascii="Arial" w:hAnsi="Arial" w:cs="Arial"/>
                <w:i/>
                <w:sz w:val="20"/>
                <w:szCs w:val="20"/>
              </w:rPr>
              <w:t>Other officers reporting to the above office:</w:t>
            </w:r>
            <w:r>
              <w:rPr>
                <w:rFonts w:ascii="Arial" w:hAnsi="Arial" w:cs="Arial"/>
                <w:i/>
                <w:sz w:val="20"/>
                <w:szCs w:val="20"/>
              </w:rPr>
              <w:tab/>
            </w:r>
          </w:p>
          <w:p w14:paraId="4956414D" w14:textId="77777777" w:rsidR="00ED7DA9" w:rsidRDefault="00ED7DA9" w:rsidP="00ED7DA9">
            <w:pPr>
              <w:spacing w:before="8"/>
              <w:rPr>
                <w:rFonts w:ascii="Arial" w:hAnsi="Arial" w:cs="Arial"/>
                <w:sz w:val="20"/>
                <w:szCs w:val="20"/>
              </w:rPr>
            </w:pPr>
            <w:r>
              <w:rPr>
                <w:rFonts w:ascii="Arial" w:hAnsi="Arial" w:cs="Arial"/>
                <w:sz w:val="20"/>
                <w:szCs w:val="20"/>
              </w:rPr>
              <w:t>Digital Resources Coordinator Jobs and Skills Resource Unit, Level 6</w:t>
            </w:r>
          </w:p>
          <w:p w14:paraId="0D1415F2" w14:textId="09F53C77" w:rsidR="00ED7DA9" w:rsidRDefault="00ED7DA9" w:rsidP="00ED7DA9">
            <w:pPr>
              <w:spacing w:before="8"/>
              <w:rPr>
                <w:rFonts w:ascii="Arial" w:hAnsi="Arial" w:cs="Arial"/>
                <w:sz w:val="20"/>
                <w:szCs w:val="20"/>
              </w:rPr>
            </w:pPr>
            <w:r>
              <w:rPr>
                <w:rFonts w:ascii="Arial" w:hAnsi="Arial" w:cs="Arial"/>
                <w:sz w:val="20"/>
                <w:szCs w:val="20"/>
              </w:rPr>
              <w:t>Support Officer Jobs and Skills</w:t>
            </w:r>
            <w:r w:rsidR="001F0AB3">
              <w:rPr>
                <w:rFonts w:ascii="Arial" w:hAnsi="Arial" w:cs="Arial"/>
                <w:sz w:val="20"/>
                <w:szCs w:val="20"/>
              </w:rPr>
              <w:t>,</w:t>
            </w:r>
            <w:r>
              <w:rPr>
                <w:rFonts w:ascii="Arial" w:hAnsi="Arial" w:cs="Arial"/>
                <w:sz w:val="20"/>
                <w:szCs w:val="20"/>
              </w:rPr>
              <w:t xml:space="preserve"> </w:t>
            </w:r>
            <w:r w:rsidRPr="00DF30A1">
              <w:rPr>
                <w:rFonts w:ascii="Arial" w:hAnsi="Arial" w:cs="Arial"/>
                <w:sz w:val="20"/>
                <w:szCs w:val="20"/>
              </w:rPr>
              <w:t>Level 2</w:t>
            </w:r>
          </w:p>
          <w:p w14:paraId="569A98C3" w14:textId="77777777" w:rsidR="00ED7DA9" w:rsidRPr="00287129" w:rsidRDefault="00ED7DA9" w:rsidP="00ED7DA9">
            <w:pPr>
              <w:spacing w:before="8"/>
              <w:rPr>
                <w:rFonts w:ascii="Arial" w:hAnsi="Arial" w:cs="Arial"/>
                <w:sz w:val="20"/>
                <w:szCs w:val="20"/>
              </w:rPr>
            </w:pPr>
          </w:p>
          <w:p w14:paraId="03E3655B" w14:textId="77777777" w:rsidR="00ED7DA9" w:rsidRPr="00287129" w:rsidRDefault="00ED7DA9" w:rsidP="00ED7DA9">
            <w:pPr>
              <w:spacing w:before="8"/>
              <w:rPr>
                <w:rFonts w:ascii="Arial" w:hAnsi="Arial" w:cs="Arial"/>
                <w:i/>
                <w:sz w:val="20"/>
                <w:szCs w:val="20"/>
              </w:rPr>
            </w:pPr>
            <w:r w:rsidRPr="00287129">
              <w:rPr>
                <w:rFonts w:ascii="Arial" w:hAnsi="Arial" w:cs="Arial"/>
                <w:i/>
                <w:sz w:val="20"/>
                <w:szCs w:val="20"/>
              </w:rPr>
              <w:t>This Office – officers under direct responsibility</w:t>
            </w:r>
            <w:r>
              <w:rPr>
                <w:rFonts w:ascii="Arial" w:hAnsi="Arial" w:cs="Arial"/>
                <w:i/>
                <w:sz w:val="20"/>
                <w:szCs w:val="20"/>
              </w:rPr>
              <w:t>:</w:t>
            </w:r>
          </w:p>
          <w:p w14:paraId="45B418D8" w14:textId="77777777" w:rsidR="00ED7DA9" w:rsidRDefault="00ED7DA9" w:rsidP="00ED7DA9">
            <w:pPr>
              <w:spacing w:before="8"/>
              <w:rPr>
                <w:rFonts w:ascii="Arial" w:hAnsi="Arial" w:cs="Arial"/>
                <w:sz w:val="20"/>
                <w:szCs w:val="20"/>
              </w:rPr>
            </w:pPr>
            <w:r>
              <w:rPr>
                <w:rFonts w:ascii="Arial" w:hAnsi="Arial" w:cs="Arial"/>
                <w:sz w:val="20"/>
                <w:szCs w:val="20"/>
              </w:rPr>
              <w:t>No direct reports</w:t>
            </w:r>
          </w:p>
          <w:p w14:paraId="7719ED1D" w14:textId="77777777" w:rsidR="006D5803" w:rsidRPr="00C71325" w:rsidRDefault="006D5803" w:rsidP="00EC4CFF">
            <w:pPr>
              <w:tabs>
                <w:tab w:val="left" w:pos="6775"/>
              </w:tabs>
              <w:ind w:left="-108"/>
              <w:jc w:val="both"/>
              <w:rPr>
                <w:rFonts w:ascii="Arial" w:hAnsi="Arial" w:cs="Arial"/>
                <w:sz w:val="10"/>
                <w:szCs w:val="20"/>
              </w:rPr>
            </w:pPr>
          </w:p>
        </w:tc>
      </w:tr>
      <w:tr w:rsidR="006D5803" w14:paraId="63B88164" w14:textId="77777777" w:rsidTr="00EC4CFF">
        <w:trPr>
          <w:trHeight w:val="974"/>
          <w:jc w:val="center"/>
        </w:trPr>
        <w:tc>
          <w:tcPr>
            <w:tcW w:w="10107" w:type="dxa"/>
          </w:tcPr>
          <w:p w14:paraId="7C47C382" w14:textId="77777777" w:rsidR="006D5803" w:rsidRPr="00577B30" w:rsidRDefault="006D5803" w:rsidP="00EC4CFF">
            <w:pPr>
              <w:spacing w:before="8"/>
              <w:ind w:right="34"/>
              <w:rPr>
                <w:rFonts w:ascii="Arial" w:hAnsi="Arial" w:cs="Arial"/>
                <w:b/>
                <w:sz w:val="20"/>
                <w:szCs w:val="20"/>
              </w:rPr>
            </w:pPr>
            <w:r w:rsidRPr="00577B30">
              <w:rPr>
                <w:rFonts w:ascii="Arial" w:hAnsi="Arial" w:cs="Arial"/>
                <w:b/>
                <w:sz w:val="20"/>
                <w:szCs w:val="20"/>
              </w:rPr>
              <w:t xml:space="preserve">Key Role Statement </w:t>
            </w:r>
            <w:r w:rsidRPr="00577B30">
              <w:rPr>
                <w:rFonts w:ascii="Arial" w:hAnsi="Arial" w:cs="Arial"/>
                <w:sz w:val="20"/>
                <w:szCs w:val="20"/>
              </w:rPr>
              <w:t xml:space="preserve"> </w:t>
            </w:r>
          </w:p>
          <w:p w14:paraId="3F989F90" w14:textId="7D2F7458" w:rsidR="00ED7DA9" w:rsidRDefault="00ED7DA9" w:rsidP="00ED7DA9">
            <w:pPr>
              <w:spacing w:before="8"/>
              <w:ind w:right="34"/>
              <w:jc w:val="both"/>
              <w:rPr>
                <w:rFonts w:ascii="Arial" w:hAnsi="Arial" w:cs="Arial"/>
                <w:sz w:val="20"/>
                <w:szCs w:val="20"/>
              </w:rPr>
            </w:pPr>
            <w:r w:rsidRPr="00DD1E9F">
              <w:rPr>
                <w:rFonts w:ascii="Arial" w:hAnsi="Arial" w:cs="Arial"/>
                <w:sz w:val="20"/>
                <w:szCs w:val="20"/>
              </w:rPr>
              <w:t xml:space="preserve">The </w:t>
            </w:r>
            <w:r>
              <w:rPr>
                <w:rFonts w:ascii="Arial" w:hAnsi="Arial" w:cs="Arial"/>
                <w:sz w:val="20"/>
                <w:szCs w:val="20"/>
              </w:rPr>
              <w:t xml:space="preserve">Jobs and Skills Resource Unit (JSRU) provides resource development and centralised support to Jobs and Skills Centres (JSCs) across Western Australia. The Project Officer Jobs and Skills Resource Unit is responsible for the development of culturally relevant high quality career development and other resources to support the JSCs to provide career, training and employment assistance for Aboriginal people. </w:t>
            </w:r>
          </w:p>
          <w:p w14:paraId="5D2E2A69" w14:textId="77777777" w:rsidR="00ED7DA9" w:rsidRDefault="00ED7DA9" w:rsidP="00ED7DA9">
            <w:pPr>
              <w:spacing w:before="8"/>
              <w:ind w:right="34"/>
              <w:jc w:val="both"/>
              <w:rPr>
                <w:rFonts w:ascii="Arial" w:hAnsi="Arial" w:cs="Arial"/>
                <w:sz w:val="20"/>
                <w:szCs w:val="20"/>
              </w:rPr>
            </w:pPr>
          </w:p>
          <w:p w14:paraId="4F1DD97B" w14:textId="77777777" w:rsidR="00ED7DA9" w:rsidRDefault="00ED7DA9" w:rsidP="00ED7DA9">
            <w:pPr>
              <w:spacing w:before="8"/>
              <w:ind w:right="34"/>
              <w:jc w:val="both"/>
              <w:rPr>
                <w:rFonts w:ascii="Arial" w:hAnsi="Arial" w:cs="Arial"/>
                <w:sz w:val="20"/>
                <w:szCs w:val="20"/>
              </w:rPr>
            </w:pPr>
            <w:r>
              <w:rPr>
                <w:rFonts w:ascii="Arial" w:hAnsi="Arial" w:cs="Arial"/>
                <w:sz w:val="20"/>
                <w:szCs w:val="20"/>
              </w:rPr>
              <w:t xml:space="preserve">The position has responsibility for developing and reviewing content for the Aboriginal Services section of the Jobs and Skills WA (JSWA) website in collaboration with key stakeholders. The position will work with the JSRU Manager to review, adapt and update general purpose resources to be inclusive and meet Aboriginal job seekers and career changer needs.  Additionally, the Officer will develop and maintain stakeholder relationships with the Client Engagement Officers (Aboriginal Services) based in the JSCs, as well as the Aboriginal community, external service providers and Aboriginal organisations.  </w:t>
            </w:r>
          </w:p>
          <w:p w14:paraId="1565213B" w14:textId="77777777" w:rsidR="006D5803" w:rsidRPr="00577B30" w:rsidRDefault="006D5803" w:rsidP="00AA7EA7">
            <w:pPr>
              <w:spacing w:before="8"/>
              <w:ind w:right="34"/>
              <w:jc w:val="both"/>
              <w:rPr>
                <w:rFonts w:ascii="Arial" w:hAnsi="Arial" w:cs="Arial"/>
                <w:sz w:val="10"/>
                <w:szCs w:val="20"/>
              </w:rPr>
            </w:pPr>
          </w:p>
        </w:tc>
      </w:tr>
      <w:tr w:rsidR="006D5803" w14:paraId="389D6B53" w14:textId="77777777" w:rsidTr="00EC4CFF">
        <w:trPr>
          <w:trHeight w:val="974"/>
          <w:jc w:val="center"/>
        </w:trPr>
        <w:tc>
          <w:tcPr>
            <w:tcW w:w="10107" w:type="dxa"/>
          </w:tcPr>
          <w:p w14:paraId="3848B292" w14:textId="77777777" w:rsidR="006D5803" w:rsidRPr="0050296C" w:rsidRDefault="006D5803" w:rsidP="0050296C">
            <w:pPr>
              <w:ind w:left="321" w:hanging="321"/>
              <w:rPr>
                <w:rFonts w:ascii="Arial" w:hAnsi="Arial" w:cs="Arial"/>
                <w:b/>
                <w:sz w:val="20"/>
                <w:szCs w:val="20"/>
              </w:rPr>
            </w:pPr>
            <w:r w:rsidRPr="0050296C">
              <w:rPr>
                <w:rFonts w:ascii="Arial" w:hAnsi="Arial" w:cs="Arial"/>
                <w:b/>
                <w:sz w:val="20"/>
                <w:szCs w:val="20"/>
              </w:rPr>
              <w:t>Key Responsibilities</w:t>
            </w:r>
          </w:p>
          <w:p w14:paraId="232E01A3" w14:textId="77777777" w:rsidR="00ED7DA9" w:rsidRPr="00D54668" w:rsidRDefault="00ED7DA9" w:rsidP="00ED7DA9">
            <w:pPr>
              <w:pStyle w:val="ListParagraph"/>
              <w:numPr>
                <w:ilvl w:val="0"/>
                <w:numId w:val="2"/>
              </w:numPr>
              <w:contextualSpacing w:val="0"/>
              <w:jc w:val="both"/>
              <w:rPr>
                <w:rFonts w:ascii="Arial" w:hAnsi="Arial" w:cs="Arial"/>
                <w:sz w:val="20"/>
                <w:szCs w:val="20"/>
              </w:rPr>
            </w:pPr>
            <w:r w:rsidRPr="00D54668">
              <w:rPr>
                <w:rFonts w:ascii="Arial" w:hAnsi="Arial" w:cs="Arial"/>
                <w:sz w:val="20"/>
                <w:szCs w:val="20"/>
              </w:rPr>
              <w:t xml:space="preserve">Develops, in collaboration with the JSRU Manager, high quality resources to support Aboriginal people to develop their career competencies and capabilities, including personal management, learning and work exploration and career building skills.   </w:t>
            </w:r>
          </w:p>
          <w:p w14:paraId="37018928" w14:textId="77777777" w:rsidR="00ED7DA9" w:rsidRPr="00D54668" w:rsidRDefault="00ED7DA9" w:rsidP="00ED7DA9">
            <w:pPr>
              <w:pStyle w:val="ListParagraph"/>
              <w:numPr>
                <w:ilvl w:val="0"/>
                <w:numId w:val="2"/>
              </w:numPr>
              <w:contextualSpacing w:val="0"/>
              <w:jc w:val="both"/>
              <w:rPr>
                <w:rFonts w:ascii="Arial" w:hAnsi="Arial" w:cs="Arial"/>
                <w:sz w:val="20"/>
                <w:szCs w:val="20"/>
              </w:rPr>
            </w:pPr>
            <w:r w:rsidRPr="00D54668">
              <w:rPr>
                <w:rFonts w:ascii="Arial" w:hAnsi="Arial" w:cs="Arial"/>
                <w:sz w:val="20"/>
                <w:szCs w:val="20"/>
              </w:rPr>
              <w:t>Review and update career development content on the JSWA website to meet the learning and support needs for Aboriginal people receiving support from the JSCs.</w:t>
            </w:r>
          </w:p>
          <w:p w14:paraId="50F78D2F" w14:textId="77777777" w:rsidR="00ED7DA9" w:rsidRPr="00D54668" w:rsidRDefault="00ED7DA9" w:rsidP="00ED7DA9">
            <w:pPr>
              <w:pStyle w:val="ListParagraph"/>
              <w:numPr>
                <w:ilvl w:val="0"/>
                <w:numId w:val="2"/>
              </w:numPr>
              <w:jc w:val="both"/>
              <w:rPr>
                <w:rFonts w:ascii="Arial" w:hAnsi="Arial" w:cs="Arial"/>
                <w:sz w:val="20"/>
                <w:szCs w:val="20"/>
              </w:rPr>
            </w:pPr>
            <w:r w:rsidRPr="00D54668">
              <w:rPr>
                <w:rFonts w:ascii="Arial" w:hAnsi="Arial" w:cs="Arial"/>
                <w:sz w:val="20"/>
                <w:szCs w:val="20"/>
              </w:rPr>
              <w:t xml:space="preserve">Develops and maintains strong functioning relationships with key stakeholders (within the Department and the JSCs), Aboriginal organisations, and community based agencies. </w:t>
            </w:r>
          </w:p>
          <w:p w14:paraId="43F0331E" w14:textId="77777777" w:rsidR="00ED7DA9" w:rsidRPr="00D54668" w:rsidRDefault="00ED7DA9" w:rsidP="00ED7DA9">
            <w:pPr>
              <w:pStyle w:val="ListParagraph"/>
              <w:numPr>
                <w:ilvl w:val="0"/>
                <w:numId w:val="2"/>
              </w:numPr>
              <w:contextualSpacing w:val="0"/>
              <w:jc w:val="both"/>
              <w:rPr>
                <w:rFonts w:ascii="Arial" w:hAnsi="Arial" w:cs="Arial"/>
                <w:sz w:val="20"/>
                <w:szCs w:val="20"/>
              </w:rPr>
            </w:pPr>
            <w:r w:rsidRPr="00D54668">
              <w:rPr>
                <w:rFonts w:ascii="Arial" w:hAnsi="Arial" w:cs="Arial"/>
                <w:sz w:val="20"/>
                <w:szCs w:val="20"/>
              </w:rPr>
              <w:t xml:space="preserve">Provides input and advice to the JSC network meetings and professional development program to increase attendance by industry representatives and relevant stakeholders to enhance the provision of services to Aboriginal people. </w:t>
            </w:r>
          </w:p>
          <w:p w14:paraId="70E5E714" w14:textId="77777777" w:rsidR="00ED7DA9" w:rsidRPr="00D54668" w:rsidRDefault="00ED7DA9" w:rsidP="00ED7DA9">
            <w:pPr>
              <w:pStyle w:val="ListParagraph"/>
              <w:numPr>
                <w:ilvl w:val="0"/>
                <w:numId w:val="2"/>
              </w:numPr>
              <w:contextualSpacing w:val="0"/>
              <w:jc w:val="both"/>
              <w:rPr>
                <w:rFonts w:ascii="Arial" w:hAnsi="Arial" w:cs="Arial"/>
                <w:sz w:val="20"/>
                <w:szCs w:val="20"/>
              </w:rPr>
            </w:pPr>
            <w:r w:rsidRPr="00D54668">
              <w:rPr>
                <w:rFonts w:ascii="Arial" w:hAnsi="Arial" w:cs="Arial"/>
                <w:sz w:val="20"/>
                <w:szCs w:val="20"/>
              </w:rPr>
              <w:t xml:space="preserve">Provides support and contributes to the implementation of the strategic direction of the JSRU in the provision of Aboriginal support services to the JSC network. </w:t>
            </w:r>
          </w:p>
          <w:p w14:paraId="3EDEDAA9" w14:textId="77777777" w:rsidR="00ED7DA9" w:rsidRPr="00D54668" w:rsidRDefault="00ED7DA9" w:rsidP="00ED7DA9">
            <w:pPr>
              <w:pStyle w:val="ListParagraph"/>
              <w:numPr>
                <w:ilvl w:val="0"/>
                <w:numId w:val="2"/>
              </w:numPr>
              <w:jc w:val="both"/>
              <w:rPr>
                <w:rFonts w:ascii="Arial" w:hAnsi="Arial" w:cs="Arial"/>
                <w:sz w:val="20"/>
                <w:szCs w:val="20"/>
              </w:rPr>
            </w:pPr>
            <w:r w:rsidRPr="00D54668">
              <w:rPr>
                <w:rFonts w:ascii="Arial" w:hAnsi="Arial" w:cs="Arial"/>
                <w:sz w:val="20"/>
                <w:szCs w:val="20"/>
              </w:rPr>
              <w:t>Liaises and consults with internal and external stakeholders and c</w:t>
            </w:r>
            <w:r w:rsidRPr="00D54668">
              <w:rPr>
                <w:rFonts w:ascii="Arial" w:hAnsi="Arial" w:cs="Arial"/>
                <w:sz w:val="20"/>
              </w:rPr>
              <w:t xml:space="preserve">oordinates information dissemination to the JSC network on culturally relevant training initiatives, career development resources, and other relevant information. </w:t>
            </w:r>
          </w:p>
          <w:p w14:paraId="06774A8F" w14:textId="77777777" w:rsidR="00ED7DA9" w:rsidRPr="00D54668" w:rsidRDefault="00ED7DA9" w:rsidP="00ED7DA9">
            <w:pPr>
              <w:pStyle w:val="ListParagraph"/>
              <w:numPr>
                <w:ilvl w:val="0"/>
                <w:numId w:val="2"/>
              </w:numPr>
              <w:jc w:val="both"/>
              <w:rPr>
                <w:rFonts w:ascii="Arial" w:hAnsi="Arial" w:cs="Arial"/>
                <w:sz w:val="20"/>
                <w:szCs w:val="20"/>
              </w:rPr>
            </w:pPr>
            <w:r w:rsidRPr="00D54668">
              <w:rPr>
                <w:rFonts w:ascii="Arial" w:hAnsi="Arial" w:cs="Arial"/>
                <w:sz w:val="20"/>
              </w:rPr>
              <w:t>Monitors and responds to feedback and requests on the JSWA website that require feedback that relates to Aboriginal peoples’ needs.</w:t>
            </w:r>
          </w:p>
          <w:p w14:paraId="23F114FB" w14:textId="77777777" w:rsidR="00ED7DA9" w:rsidRDefault="00ED7DA9" w:rsidP="00ED7DA9"/>
          <w:p w14:paraId="6D742818" w14:textId="77777777" w:rsidR="006C4B4F" w:rsidRDefault="006C4B4F" w:rsidP="00ED7DA9"/>
          <w:p w14:paraId="6C47204F" w14:textId="77777777" w:rsidR="001F0AB3" w:rsidRPr="001F0AB3" w:rsidRDefault="001F0AB3" w:rsidP="001F0AB3"/>
          <w:p w14:paraId="0893F7B4" w14:textId="77777777" w:rsidR="001F0AB3" w:rsidRDefault="001F0AB3" w:rsidP="001F0AB3"/>
          <w:p w14:paraId="5212DC62" w14:textId="2F92597B" w:rsidR="001F0AB3" w:rsidRPr="001F0AB3" w:rsidRDefault="001F0AB3" w:rsidP="001F0AB3">
            <w:pPr>
              <w:tabs>
                <w:tab w:val="left" w:pos="3257"/>
              </w:tabs>
            </w:pPr>
            <w:r>
              <w:tab/>
            </w:r>
          </w:p>
        </w:tc>
      </w:tr>
      <w:tr w:rsidR="006D5803" w14:paraId="7730025C" w14:textId="77777777" w:rsidTr="00EC4CFF">
        <w:trPr>
          <w:trHeight w:val="974"/>
          <w:jc w:val="center"/>
        </w:trPr>
        <w:tc>
          <w:tcPr>
            <w:tcW w:w="10107" w:type="dxa"/>
          </w:tcPr>
          <w:p w14:paraId="0A2B332F" w14:textId="77777777" w:rsidR="006D5803" w:rsidRPr="00EA6FAE" w:rsidRDefault="006D5803" w:rsidP="00EC4CFF">
            <w:pPr>
              <w:spacing w:before="8"/>
              <w:rPr>
                <w:rFonts w:ascii="Arial" w:hAnsi="Arial" w:cs="Arial"/>
                <w:b/>
                <w:sz w:val="20"/>
                <w:szCs w:val="20"/>
              </w:rPr>
            </w:pPr>
            <w:r w:rsidRPr="00EA6FAE">
              <w:rPr>
                <w:rFonts w:ascii="Arial" w:hAnsi="Arial" w:cs="Arial"/>
                <w:b/>
                <w:sz w:val="20"/>
                <w:szCs w:val="20"/>
              </w:rPr>
              <w:lastRenderedPageBreak/>
              <w:t>Selection Criteria</w:t>
            </w:r>
          </w:p>
          <w:p w14:paraId="3657585C" w14:textId="77777777" w:rsidR="006D5803" w:rsidRDefault="006D5803" w:rsidP="00EC4CFF">
            <w:pPr>
              <w:spacing w:before="8"/>
              <w:ind w:right="34"/>
              <w:rPr>
                <w:rFonts w:ascii="Arial" w:hAnsi="Arial" w:cs="Arial"/>
                <w:b/>
                <w:color w:val="FF0000"/>
                <w:sz w:val="20"/>
                <w:szCs w:val="20"/>
              </w:rPr>
            </w:pPr>
            <w:r w:rsidRPr="00EA6FAE">
              <w:rPr>
                <w:rFonts w:ascii="Arial" w:hAnsi="Arial" w:cs="Arial"/>
                <w:b/>
                <w:sz w:val="20"/>
                <w:szCs w:val="20"/>
              </w:rPr>
              <w:t>Essential</w:t>
            </w:r>
            <w:r>
              <w:rPr>
                <w:rFonts w:ascii="Arial" w:hAnsi="Arial" w:cs="Arial"/>
                <w:b/>
                <w:color w:val="FF0000"/>
                <w:sz w:val="20"/>
                <w:szCs w:val="20"/>
              </w:rPr>
              <w:t xml:space="preserve"> </w:t>
            </w:r>
          </w:p>
          <w:p w14:paraId="4FE5836F" w14:textId="77777777" w:rsidR="00B84C79" w:rsidRDefault="00B84C79" w:rsidP="00EC4CFF">
            <w:pPr>
              <w:spacing w:before="8"/>
              <w:ind w:right="34"/>
              <w:rPr>
                <w:rFonts w:ascii="Arial" w:hAnsi="Arial" w:cs="Arial"/>
                <w:b/>
                <w:color w:val="FF0000"/>
                <w:sz w:val="20"/>
                <w:szCs w:val="20"/>
              </w:rPr>
            </w:pPr>
          </w:p>
          <w:p w14:paraId="32F01423" w14:textId="77777777" w:rsidR="00B84C79" w:rsidRDefault="00B84C79" w:rsidP="00EC4CFF">
            <w:pPr>
              <w:spacing w:before="8"/>
              <w:ind w:right="34"/>
              <w:rPr>
                <w:rFonts w:ascii="Arial" w:hAnsi="Arial" w:cs="Arial"/>
                <w:sz w:val="20"/>
                <w:szCs w:val="20"/>
              </w:rPr>
            </w:pPr>
            <w:r w:rsidRPr="002C7E8C">
              <w:rPr>
                <w:rFonts w:ascii="Arial" w:hAnsi="Arial" w:cs="Arial"/>
                <w:b/>
                <w:sz w:val="20"/>
                <w:szCs w:val="20"/>
              </w:rPr>
              <w:t xml:space="preserve">Aboriginality is considered essential for this position under Section 50D of the Equal Opportunity Act. </w:t>
            </w:r>
          </w:p>
          <w:p w14:paraId="4E82EACD" w14:textId="77777777" w:rsidR="00ED7DA9" w:rsidRDefault="00ED7DA9" w:rsidP="00ED7DA9">
            <w:pPr>
              <w:pStyle w:val="ListParagraph"/>
              <w:numPr>
                <w:ilvl w:val="0"/>
                <w:numId w:val="2"/>
              </w:numPr>
              <w:spacing w:before="8"/>
              <w:ind w:right="-58"/>
              <w:contextualSpacing w:val="0"/>
              <w:jc w:val="both"/>
              <w:rPr>
                <w:rFonts w:ascii="Arial" w:hAnsi="Arial" w:cs="Arial"/>
                <w:sz w:val="20"/>
                <w:szCs w:val="20"/>
              </w:rPr>
            </w:pPr>
            <w:r w:rsidRPr="00712F8F">
              <w:rPr>
                <w:rFonts w:ascii="Arial" w:hAnsi="Arial" w:cs="Arial"/>
                <w:sz w:val="20"/>
                <w:szCs w:val="20"/>
              </w:rPr>
              <w:t xml:space="preserve">Demonstrated </w:t>
            </w:r>
            <w:r>
              <w:rPr>
                <w:rFonts w:ascii="Arial" w:hAnsi="Arial" w:cs="Arial"/>
                <w:sz w:val="20"/>
                <w:szCs w:val="20"/>
              </w:rPr>
              <w:t xml:space="preserve">knowledge and experience in career development services with an emphasis on Aboriginal client engagement and/or cultural needs. </w:t>
            </w:r>
          </w:p>
          <w:p w14:paraId="0F76A6BF" w14:textId="77777777" w:rsidR="00ED7DA9" w:rsidRPr="00284D56" w:rsidRDefault="00ED7DA9" w:rsidP="00ED7DA9">
            <w:pPr>
              <w:pStyle w:val="ListParagraph"/>
              <w:numPr>
                <w:ilvl w:val="0"/>
                <w:numId w:val="2"/>
              </w:numPr>
              <w:spacing w:before="8"/>
              <w:ind w:right="-58"/>
              <w:contextualSpacing w:val="0"/>
              <w:jc w:val="both"/>
              <w:rPr>
                <w:rFonts w:ascii="Arial" w:hAnsi="Arial" w:cs="Arial"/>
                <w:sz w:val="20"/>
                <w:szCs w:val="20"/>
              </w:rPr>
            </w:pPr>
            <w:r w:rsidRPr="00FE00A7">
              <w:rPr>
                <w:rFonts w:ascii="Arial" w:hAnsi="Arial" w:cs="Arial"/>
                <w:sz w:val="20"/>
                <w:szCs w:val="20"/>
              </w:rPr>
              <w:t>Well-developed interpersonal skills, including written and oral communication skills that facilitate team work</w:t>
            </w:r>
            <w:r>
              <w:rPr>
                <w:rFonts w:ascii="Arial" w:hAnsi="Arial" w:cs="Arial"/>
                <w:sz w:val="20"/>
                <w:szCs w:val="20"/>
              </w:rPr>
              <w:t>,</w:t>
            </w:r>
            <w:r w:rsidRPr="00FE00A7">
              <w:rPr>
                <w:rFonts w:ascii="Arial" w:hAnsi="Arial" w:cs="Arial"/>
                <w:sz w:val="20"/>
                <w:szCs w:val="20"/>
              </w:rPr>
              <w:t xml:space="preserve"> </w:t>
            </w:r>
            <w:r>
              <w:rPr>
                <w:rFonts w:ascii="Arial" w:hAnsi="Arial" w:cs="Arial"/>
                <w:sz w:val="20"/>
                <w:szCs w:val="20"/>
              </w:rPr>
              <w:t xml:space="preserve">negotiation </w:t>
            </w:r>
            <w:r w:rsidRPr="00FE00A7">
              <w:rPr>
                <w:rFonts w:ascii="Arial" w:hAnsi="Arial" w:cs="Arial"/>
                <w:sz w:val="20"/>
                <w:szCs w:val="20"/>
              </w:rPr>
              <w:t>and liaison with a range o</w:t>
            </w:r>
            <w:r>
              <w:rPr>
                <w:rFonts w:ascii="Arial" w:hAnsi="Arial" w:cs="Arial"/>
                <w:sz w:val="20"/>
                <w:szCs w:val="20"/>
              </w:rPr>
              <w:t>f internal and external stakeholders including Aboriginal people.</w:t>
            </w:r>
          </w:p>
          <w:p w14:paraId="55E7B2EB" w14:textId="77777777" w:rsidR="00ED7DA9" w:rsidRDefault="00ED7DA9" w:rsidP="00ED7DA9">
            <w:pPr>
              <w:pStyle w:val="ListParagraph"/>
              <w:numPr>
                <w:ilvl w:val="0"/>
                <w:numId w:val="2"/>
              </w:numPr>
              <w:spacing w:before="8"/>
              <w:ind w:right="-58"/>
              <w:contextualSpacing w:val="0"/>
              <w:jc w:val="both"/>
              <w:rPr>
                <w:rFonts w:ascii="Arial" w:hAnsi="Arial" w:cs="Arial"/>
                <w:sz w:val="20"/>
                <w:szCs w:val="20"/>
              </w:rPr>
            </w:pPr>
            <w:r>
              <w:rPr>
                <w:rFonts w:ascii="Arial" w:hAnsi="Arial" w:cs="Arial"/>
                <w:sz w:val="20"/>
                <w:szCs w:val="20"/>
              </w:rPr>
              <w:t>Demonstrated experience in the coordination of multiple tasks and projects to ensure required outcomes are met in a timely and effective manner.</w:t>
            </w:r>
          </w:p>
          <w:p w14:paraId="34C7D0CA" w14:textId="77777777" w:rsidR="00ED7DA9" w:rsidRDefault="00ED7DA9" w:rsidP="00ED7DA9">
            <w:pPr>
              <w:pStyle w:val="ListParagraph"/>
              <w:numPr>
                <w:ilvl w:val="0"/>
                <w:numId w:val="2"/>
              </w:numPr>
              <w:spacing w:before="8"/>
              <w:ind w:right="-58"/>
              <w:contextualSpacing w:val="0"/>
              <w:jc w:val="both"/>
              <w:rPr>
                <w:rFonts w:ascii="Arial" w:hAnsi="Arial" w:cs="Arial"/>
                <w:sz w:val="20"/>
                <w:szCs w:val="20"/>
              </w:rPr>
            </w:pPr>
            <w:r>
              <w:rPr>
                <w:rFonts w:ascii="Arial" w:hAnsi="Arial" w:cs="Arial"/>
                <w:sz w:val="20"/>
                <w:szCs w:val="20"/>
              </w:rPr>
              <w:t>Demonstrated high level</w:t>
            </w:r>
            <w:r w:rsidRPr="00FE00A7">
              <w:rPr>
                <w:rFonts w:ascii="Arial" w:hAnsi="Arial" w:cs="Arial"/>
                <w:sz w:val="20"/>
                <w:szCs w:val="20"/>
              </w:rPr>
              <w:t xml:space="preserve"> analytical, conceptual and problem-solving skills.</w:t>
            </w:r>
          </w:p>
          <w:p w14:paraId="70A1B30A" w14:textId="77777777" w:rsidR="00ED7DA9" w:rsidRDefault="00ED7DA9" w:rsidP="00ED7DA9">
            <w:pPr>
              <w:spacing w:before="8"/>
              <w:ind w:right="-58"/>
              <w:jc w:val="both"/>
              <w:rPr>
                <w:rFonts w:ascii="Arial" w:hAnsi="Arial" w:cs="Arial"/>
                <w:sz w:val="20"/>
                <w:szCs w:val="20"/>
              </w:rPr>
            </w:pPr>
          </w:p>
          <w:p w14:paraId="065E88C9" w14:textId="77777777" w:rsidR="00ED7DA9" w:rsidRPr="00D54668" w:rsidRDefault="00ED7DA9" w:rsidP="00ED7DA9">
            <w:pPr>
              <w:spacing w:before="8"/>
              <w:ind w:right="-58"/>
              <w:jc w:val="both"/>
              <w:rPr>
                <w:rFonts w:ascii="Arial" w:hAnsi="Arial" w:cs="Arial"/>
                <w:b/>
                <w:sz w:val="20"/>
                <w:szCs w:val="20"/>
              </w:rPr>
            </w:pPr>
            <w:r w:rsidRPr="00D54668">
              <w:rPr>
                <w:rFonts w:ascii="Arial" w:hAnsi="Arial" w:cs="Arial"/>
                <w:b/>
                <w:sz w:val="20"/>
                <w:szCs w:val="20"/>
              </w:rPr>
              <w:t>Desirable</w:t>
            </w:r>
          </w:p>
          <w:p w14:paraId="73B24E20" w14:textId="77777777" w:rsidR="00ED7DA9" w:rsidRPr="00D54668" w:rsidRDefault="00ED7DA9" w:rsidP="00ED7DA9">
            <w:pPr>
              <w:pStyle w:val="ListParagraph"/>
              <w:numPr>
                <w:ilvl w:val="0"/>
                <w:numId w:val="2"/>
              </w:numPr>
              <w:spacing w:before="8"/>
              <w:ind w:right="-58"/>
              <w:jc w:val="both"/>
              <w:rPr>
                <w:rFonts w:ascii="Arial" w:hAnsi="Arial" w:cs="Arial"/>
                <w:sz w:val="20"/>
                <w:szCs w:val="20"/>
              </w:rPr>
            </w:pPr>
            <w:r w:rsidRPr="00D54668">
              <w:rPr>
                <w:rFonts w:ascii="Arial" w:hAnsi="Arial" w:cs="Arial"/>
                <w:sz w:val="20"/>
                <w:szCs w:val="20"/>
              </w:rPr>
              <w:t xml:space="preserve">Experience in the use of digital technology (database, website, and social media) and presentation skills would be highly regarded.  </w:t>
            </w:r>
          </w:p>
          <w:p w14:paraId="61B6C95A" w14:textId="77777777" w:rsidR="006D5803" w:rsidRDefault="006D5803" w:rsidP="00EC4CFF">
            <w:pPr>
              <w:spacing w:before="8"/>
              <w:ind w:right="-58"/>
              <w:jc w:val="both"/>
              <w:rPr>
                <w:rFonts w:ascii="Arial" w:hAnsi="Arial" w:cs="Arial"/>
                <w:sz w:val="20"/>
                <w:szCs w:val="20"/>
              </w:rPr>
            </w:pPr>
          </w:p>
          <w:p w14:paraId="3C577DDA" w14:textId="386D8CD3" w:rsidR="006D5803" w:rsidRPr="00EA6FAE" w:rsidRDefault="006D5803" w:rsidP="00ED7DA9">
            <w:pPr>
              <w:tabs>
                <w:tab w:val="left" w:pos="2624"/>
              </w:tabs>
              <w:spacing w:before="8"/>
              <w:rPr>
                <w:rFonts w:ascii="Arial" w:hAnsi="Arial" w:cs="Arial"/>
                <w:b/>
                <w:sz w:val="20"/>
                <w:szCs w:val="20"/>
              </w:rPr>
            </w:pPr>
            <w:r w:rsidRPr="00EA6FAE">
              <w:rPr>
                <w:rFonts w:ascii="Arial" w:hAnsi="Arial" w:cs="Arial"/>
                <w:b/>
                <w:sz w:val="20"/>
                <w:szCs w:val="20"/>
              </w:rPr>
              <w:t>Other Requirements</w:t>
            </w:r>
            <w:r w:rsidR="00ED7DA9">
              <w:rPr>
                <w:rFonts w:ascii="Arial" w:hAnsi="Arial" w:cs="Arial"/>
                <w:b/>
                <w:sz w:val="20"/>
                <w:szCs w:val="20"/>
              </w:rPr>
              <w:tab/>
            </w:r>
          </w:p>
          <w:p w14:paraId="5BB8CDB8" w14:textId="77777777" w:rsidR="00ED7DA9" w:rsidRDefault="00ED7DA9" w:rsidP="00ED7DA9">
            <w:pPr>
              <w:pStyle w:val="ListParagraph"/>
              <w:numPr>
                <w:ilvl w:val="0"/>
                <w:numId w:val="2"/>
              </w:numPr>
              <w:rPr>
                <w:rFonts w:ascii="Arial" w:hAnsi="Arial" w:cs="Arial"/>
                <w:sz w:val="20"/>
                <w:szCs w:val="20"/>
              </w:rPr>
            </w:pPr>
            <w:r>
              <w:rPr>
                <w:rFonts w:ascii="Arial" w:hAnsi="Arial" w:cs="Arial"/>
                <w:sz w:val="20"/>
                <w:szCs w:val="20"/>
              </w:rPr>
              <w:t xml:space="preserve">Aboriginality is essential for this position in accordance with Section 50D of the Equal Opportunity Act. </w:t>
            </w:r>
          </w:p>
          <w:p w14:paraId="5BB8E382" w14:textId="77777777" w:rsidR="00ED7DA9" w:rsidRPr="009710F0" w:rsidRDefault="00ED7DA9" w:rsidP="00ED7DA9">
            <w:pPr>
              <w:pStyle w:val="ListParagraph"/>
              <w:numPr>
                <w:ilvl w:val="0"/>
                <w:numId w:val="2"/>
              </w:numPr>
              <w:rPr>
                <w:rFonts w:ascii="Arial" w:hAnsi="Arial" w:cs="Arial"/>
                <w:sz w:val="20"/>
                <w:szCs w:val="20"/>
              </w:rPr>
            </w:pPr>
            <w:r w:rsidRPr="009710F0">
              <w:rPr>
                <w:rFonts w:ascii="Arial" w:hAnsi="Arial" w:cs="Arial"/>
                <w:sz w:val="20"/>
                <w:szCs w:val="20"/>
              </w:rPr>
              <w:t>Possession of or substantial progress towards a minimum qualification of Certificate IV C</w:t>
            </w:r>
            <w:r>
              <w:rPr>
                <w:rFonts w:ascii="Arial" w:hAnsi="Arial" w:cs="Arial"/>
                <w:sz w:val="20"/>
                <w:szCs w:val="20"/>
              </w:rPr>
              <w:t>areer Development or equivalent.</w:t>
            </w:r>
          </w:p>
          <w:p w14:paraId="5EFCDFFF" w14:textId="77777777" w:rsidR="00ED7DA9" w:rsidRPr="00543CFE" w:rsidRDefault="00ED7DA9" w:rsidP="00ED7DA9">
            <w:pPr>
              <w:pStyle w:val="ListParagraph"/>
              <w:numPr>
                <w:ilvl w:val="0"/>
                <w:numId w:val="2"/>
              </w:numPr>
            </w:pPr>
            <w:r w:rsidRPr="00543CFE">
              <w:rPr>
                <w:rFonts w:ascii="Arial" w:hAnsi="Arial" w:cs="Arial"/>
                <w:sz w:val="20"/>
                <w:szCs w:val="20"/>
              </w:rPr>
              <w:t>May be required to work from any Department worksite.</w:t>
            </w:r>
          </w:p>
          <w:p w14:paraId="0383ED37" w14:textId="1EF5EE04" w:rsidR="006D5803" w:rsidRDefault="006D5803" w:rsidP="00ED7DA9">
            <w:pPr>
              <w:pStyle w:val="ListParagraph"/>
              <w:spacing w:before="8"/>
              <w:ind w:left="360"/>
              <w:rPr>
                <w:rFonts w:ascii="Arial" w:hAnsi="Arial" w:cs="Arial"/>
                <w:sz w:val="20"/>
                <w:szCs w:val="20"/>
              </w:rPr>
            </w:pPr>
          </w:p>
        </w:tc>
      </w:tr>
    </w:tbl>
    <w:p w14:paraId="07D78A26" w14:textId="77777777" w:rsidR="00EA6FAE" w:rsidRDefault="00EA6FAE" w:rsidP="00EA6FAE">
      <w:pPr>
        <w:spacing w:before="8" w:after="0"/>
        <w:rPr>
          <w:rFonts w:ascii="Arial" w:hAnsi="Arial" w:cs="Arial"/>
          <w:b/>
          <w:color w:val="FF0000"/>
          <w:sz w:val="20"/>
          <w:szCs w:val="20"/>
        </w:rPr>
      </w:pPr>
    </w:p>
    <w:p w14:paraId="72DB77B1" w14:textId="77777777" w:rsidR="00EA6FAE" w:rsidRDefault="00EA6FAE" w:rsidP="00EA6FAE">
      <w:pPr>
        <w:spacing w:before="8" w:after="0"/>
        <w:rPr>
          <w:rFonts w:ascii="Arial" w:hAnsi="Arial" w:cs="Arial"/>
          <w:sz w:val="20"/>
          <w:szCs w:val="20"/>
        </w:rPr>
      </w:pPr>
    </w:p>
    <w:p w14:paraId="688BC1BA" w14:textId="77777777" w:rsidR="006D5803" w:rsidRPr="00EA6FAE" w:rsidRDefault="006D5803" w:rsidP="006D5803">
      <w:pPr>
        <w:spacing w:before="8"/>
        <w:rPr>
          <w:rFonts w:ascii="Arial" w:hAnsi="Arial" w:cs="Arial"/>
          <w:b/>
          <w:sz w:val="20"/>
          <w:szCs w:val="20"/>
        </w:rPr>
      </w:pPr>
      <w:r w:rsidRPr="00EA6FAE">
        <w:rPr>
          <w:rFonts w:ascii="Arial" w:hAnsi="Arial" w:cs="Arial"/>
          <w:b/>
          <w:sz w:val="20"/>
          <w:szCs w:val="20"/>
        </w:rPr>
        <w:t>CERTIFICATION</w:t>
      </w:r>
    </w:p>
    <w:p w14:paraId="5493E34C" w14:textId="77777777" w:rsidR="006D5803" w:rsidRDefault="006D5803" w:rsidP="006D5803">
      <w:pPr>
        <w:spacing w:before="8"/>
        <w:rPr>
          <w:rFonts w:ascii="Arial" w:hAnsi="Arial" w:cs="Arial"/>
          <w:sz w:val="20"/>
          <w:szCs w:val="20"/>
        </w:rPr>
      </w:pPr>
      <w:r w:rsidRPr="00EA6FAE">
        <w:rPr>
          <w:rFonts w:ascii="Arial" w:hAnsi="Arial" w:cs="Arial"/>
          <w:sz w:val="20"/>
          <w:szCs w:val="20"/>
        </w:rPr>
        <w:t>The details contained in this document are an accurate statement of the position’s responsibilities and requirements.</w:t>
      </w:r>
    </w:p>
    <w:p w14:paraId="4883B592" w14:textId="77777777" w:rsidR="006D5803" w:rsidRDefault="006D5803" w:rsidP="006D5803">
      <w:pPr>
        <w:spacing w:before="8" w:after="0"/>
        <w:rPr>
          <w:rFonts w:ascii="Arial" w:hAnsi="Arial" w:cs="Arial"/>
          <w:sz w:val="20"/>
          <w:szCs w:val="20"/>
        </w:rPr>
      </w:pPr>
      <w:r>
        <w:rPr>
          <w:rFonts w:ascii="Arial" w:hAnsi="Arial" w:cs="Arial"/>
          <w:sz w:val="20"/>
          <w:szCs w:val="20"/>
        </w:rPr>
        <w:t>Branch Director: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FD98F81" w14:textId="77777777" w:rsidR="006D5803" w:rsidRDefault="006D5803" w:rsidP="006D5803">
      <w:pPr>
        <w:spacing w:before="8" w:after="0"/>
        <w:rPr>
          <w:rFonts w:ascii="Arial" w:hAnsi="Arial" w:cs="Arial"/>
          <w:sz w:val="20"/>
          <w:szCs w:val="20"/>
        </w:rPr>
      </w:pPr>
    </w:p>
    <w:p w14:paraId="58635687" w14:textId="77777777" w:rsidR="006D5803" w:rsidRDefault="006D5803" w:rsidP="006D5803">
      <w:pPr>
        <w:spacing w:before="8" w:after="0"/>
        <w:rPr>
          <w:rFonts w:ascii="Arial" w:hAnsi="Arial" w:cs="Arial"/>
          <w:sz w:val="20"/>
          <w:szCs w:val="20"/>
        </w:rPr>
      </w:pPr>
      <w:r>
        <w:rPr>
          <w:rFonts w:ascii="Arial" w:hAnsi="Arial" w:cs="Arial"/>
          <w:b/>
          <w:sz w:val="20"/>
          <w:szCs w:val="20"/>
        </w:rPr>
        <w:t>Name:</w:t>
      </w:r>
      <w:r>
        <w:rPr>
          <w:rFonts w:ascii="Arial" w:hAnsi="Arial" w:cs="Arial"/>
          <w:b/>
          <w:sz w:val="20"/>
          <w:szCs w:val="20"/>
        </w:rPr>
        <w:tab/>
      </w:r>
      <w:r>
        <w:rPr>
          <w:rFonts w:ascii="Arial" w:hAnsi="Arial" w:cs="Arial"/>
          <w:b/>
          <w:sz w:val="20"/>
          <w:szCs w:val="20"/>
        </w:rPr>
        <w:tab/>
      </w:r>
      <w:sdt>
        <w:sdtPr>
          <w:rPr>
            <w:rFonts w:ascii="Arial" w:hAnsi="Arial" w:cs="Arial"/>
            <w:sz w:val="20"/>
            <w:szCs w:val="20"/>
          </w:rPr>
          <w:id w:val="1072540041"/>
          <w:placeholder>
            <w:docPart w:val="2519FCFAC17643499FD4D9347E872C34"/>
          </w:placeholder>
        </w:sdtPr>
        <w:sdtEndPr/>
        <w:sdtContent>
          <w:r w:rsidR="00E8087A">
            <w:rPr>
              <w:rFonts w:ascii="Arial" w:hAnsi="Arial" w:cs="Arial"/>
              <w:sz w:val="20"/>
              <w:szCs w:val="20"/>
            </w:rPr>
            <w:t>Adam Walker</w:t>
          </w:r>
        </w:sdtContent>
      </w:sdt>
      <w:r>
        <w:rPr>
          <w:rFonts w:ascii="Arial" w:hAnsi="Arial" w:cs="Arial"/>
          <w:b/>
          <w:sz w:val="20"/>
          <w:szCs w:val="20"/>
        </w:rPr>
        <w:tab/>
        <w:t xml:space="preserve">             Position:</w:t>
      </w:r>
      <w:r>
        <w:rPr>
          <w:rFonts w:ascii="Arial" w:hAnsi="Arial" w:cs="Arial"/>
          <w:b/>
          <w:sz w:val="20"/>
          <w:szCs w:val="20"/>
        </w:rPr>
        <w:tab/>
      </w:r>
      <w:r w:rsidR="00E8087A" w:rsidRPr="00E8087A">
        <w:rPr>
          <w:rFonts w:ascii="Arial" w:hAnsi="Arial" w:cs="Arial"/>
          <w:sz w:val="20"/>
          <w:szCs w:val="20"/>
        </w:rPr>
        <w:t>A/</w:t>
      </w:r>
      <w:r>
        <w:rPr>
          <w:rFonts w:ascii="Arial" w:hAnsi="Arial" w:cs="Arial"/>
          <w:sz w:val="20"/>
          <w:szCs w:val="20"/>
        </w:rPr>
        <w:t xml:space="preserve">Director </w:t>
      </w:r>
      <w:r w:rsidR="00E8087A">
        <w:rPr>
          <w:rFonts w:ascii="Arial" w:hAnsi="Arial" w:cs="Arial"/>
          <w:sz w:val="20"/>
          <w:szCs w:val="20"/>
        </w:rPr>
        <w:t>Service Delivery Operations</w:t>
      </w:r>
    </w:p>
    <w:p w14:paraId="75FB4CE2" w14:textId="77777777" w:rsidR="006D5803" w:rsidRPr="0078260C" w:rsidRDefault="006D5803" w:rsidP="006D5803">
      <w:pPr>
        <w:spacing w:before="8" w:after="0"/>
        <w:rPr>
          <w:rFonts w:ascii="Arial" w:hAnsi="Arial" w:cs="Arial"/>
          <w:sz w:val="20"/>
          <w:szCs w:val="20"/>
        </w:rPr>
      </w:pPr>
    </w:p>
    <w:p w14:paraId="44C1841F" w14:textId="77777777" w:rsidR="006D5803" w:rsidRDefault="006D5803" w:rsidP="006D5803">
      <w:pPr>
        <w:spacing w:before="8" w:after="0"/>
        <w:rPr>
          <w:rFonts w:ascii="Arial" w:hAnsi="Arial" w:cs="Arial"/>
          <w:b/>
          <w:sz w:val="20"/>
          <w:szCs w:val="20"/>
        </w:rPr>
      </w:pPr>
      <w:r>
        <w:rPr>
          <w:rFonts w:ascii="Arial" w:hAnsi="Arial" w:cs="Arial"/>
          <w:b/>
          <w:sz w:val="20"/>
          <w:szCs w:val="20"/>
        </w:rPr>
        <w:t>Signature:</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Date:</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EF66337" w14:textId="77777777" w:rsidR="006D5803" w:rsidRDefault="006D5803" w:rsidP="006D5803">
      <w:pPr>
        <w:spacing w:before="8" w:after="0"/>
        <w:rPr>
          <w:rFonts w:ascii="Arial" w:hAnsi="Arial" w:cs="Arial"/>
          <w:b/>
          <w:sz w:val="20"/>
          <w:szCs w:val="20"/>
        </w:rPr>
      </w:pPr>
      <w:r>
        <w:rPr>
          <w:rFonts w:ascii="Arial" w:hAnsi="Arial" w:cs="Arial"/>
          <w:b/>
          <w:sz w:val="20"/>
          <w:szCs w:val="20"/>
        </w:rPr>
        <w:tab/>
      </w:r>
    </w:p>
    <w:p w14:paraId="5D491988" w14:textId="77777777" w:rsidR="006D5803" w:rsidRDefault="006D5803" w:rsidP="006D5803">
      <w:pPr>
        <w:spacing w:before="8" w:after="0"/>
        <w:rPr>
          <w:rFonts w:ascii="Arial" w:hAnsi="Arial" w:cs="Arial"/>
          <w:b/>
          <w:sz w:val="20"/>
          <w:szCs w:val="20"/>
        </w:rPr>
      </w:pPr>
    </w:p>
    <w:p w14:paraId="58656D77" w14:textId="77777777" w:rsidR="006D5803" w:rsidRDefault="006D5803" w:rsidP="006D5803">
      <w:pPr>
        <w:ind w:right="-86"/>
        <w:rPr>
          <w:rFonts w:ascii="Arial" w:hAnsi="Arial" w:cs="Arial"/>
          <w:sz w:val="20"/>
          <w:szCs w:val="20"/>
        </w:rPr>
      </w:pPr>
      <w:r>
        <w:rPr>
          <w:rFonts w:ascii="Arial" w:hAnsi="Arial" w:cs="Arial"/>
          <w:sz w:val="20"/>
          <w:szCs w:val="20"/>
        </w:rPr>
        <w:t>Delegated Authority:</w:t>
      </w:r>
    </w:p>
    <w:p w14:paraId="4625601F" w14:textId="77777777" w:rsidR="006D5803" w:rsidRPr="0078260C" w:rsidRDefault="006D5803" w:rsidP="006D5803">
      <w:pPr>
        <w:spacing w:after="0"/>
        <w:ind w:right="-85"/>
        <w:rPr>
          <w:rFonts w:ascii="Arial" w:hAnsi="Arial" w:cs="Arial"/>
          <w:sz w:val="20"/>
          <w:szCs w:val="20"/>
        </w:rPr>
      </w:pPr>
      <w:r>
        <w:rPr>
          <w:rFonts w:ascii="Arial" w:hAnsi="Arial" w:cs="Arial"/>
          <w:b/>
          <w:sz w:val="20"/>
          <w:szCs w:val="20"/>
        </w:rPr>
        <w:t>Name:</w:t>
      </w:r>
      <w:r>
        <w:rPr>
          <w:rFonts w:ascii="Arial" w:hAnsi="Arial" w:cs="Arial"/>
          <w:b/>
          <w:sz w:val="20"/>
          <w:szCs w:val="20"/>
        </w:rPr>
        <w:tab/>
      </w:r>
      <w:r>
        <w:rPr>
          <w:rFonts w:ascii="Arial" w:hAnsi="Arial" w:cs="Arial"/>
          <w:b/>
          <w:sz w:val="20"/>
          <w:szCs w:val="20"/>
        </w:rPr>
        <w:tab/>
      </w:r>
      <w:sdt>
        <w:sdtPr>
          <w:rPr>
            <w:rFonts w:ascii="Arial" w:hAnsi="Arial" w:cs="Arial"/>
            <w:b/>
            <w:sz w:val="20"/>
            <w:szCs w:val="20"/>
          </w:rPr>
          <w:id w:val="-1616435389"/>
          <w:placeholder>
            <w:docPart w:val="06D7E7528A47468D95CA2407624984AF"/>
          </w:placeholder>
        </w:sdtPr>
        <w:sdtEndPr/>
        <w:sdtContent>
          <w:r w:rsidR="00E8087A" w:rsidRPr="00E8087A">
            <w:rPr>
              <w:rFonts w:ascii="Arial" w:hAnsi="Arial" w:cs="Arial"/>
              <w:sz w:val="20"/>
              <w:szCs w:val="20"/>
            </w:rPr>
            <w:t>Brad Jolly</w:t>
          </w:r>
        </w:sdtContent>
      </w:sdt>
      <w:r>
        <w:rPr>
          <w:rFonts w:ascii="Arial" w:hAnsi="Arial" w:cs="Arial"/>
          <w:b/>
          <w:sz w:val="20"/>
          <w:szCs w:val="20"/>
        </w:rPr>
        <w:tab/>
      </w:r>
      <w:r w:rsidR="00E8087A">
        <w:rPr>
          <w:rFonts w:ascii="Arial" w:hAnsi="Arial" w:cs="Arial"/>
          <w:b/>
          <w:sz w:val="20"/>
          <w:szCs w:val="20"/>
        </w:rPr>
        <w:tab/>
      </w:r>
      <w:r>
        <w:rPr>
          <w:rFonts w:ascii="Arial" w:hAnsi="Arial" w:cs="Arial"/>
          <w:b/>
          <w:sz w:val="20"/>
          <w:szCs w:val="20"/>
        </w:rPr>
        <w:t>Position:</w:t>
      </w:r>
      <w:r>
        <w:rPr>
          <w:rFonts w:ascii="Arial" w:hAnsi="Arial" w:cs="Arial"/>
          <w:b/>
          <w:sz w:val="20"/>
          <w:szCs w:val="20"/>
        </w:rPr>
        <w:tab/>
      </w:r>
      <w:sdt>
        <w:sdtPr>
          <w:rPr>
            <w:rFonts w:ascii="Arial" w:hAnsi="Arial" w:cs="Arial"/>
            <w:sz w:val="20"/>
            <w:szCs w:val="20"/>
          </w:rPr>
          <w:id w:val="153426841"/>
          <w:placeholder>
            <w:docPart w:val="FAE44424E8AD4A78919DBA3FACFC8777"/>
          </w:placeholder>
        </w:sdtPr>
        <w:sdtEndPr/>
        <w:sdtContent>
          <w:r w:rsidR="00AA7EA7">
            <w:rPr>
              <w:rFonts w:ascii="Arial" w:hAnsi="Arial" w:cs="Arial"/>
              <w:sz w:val="20"/>
              <w:szCs w:val="20"/>
            </w:rPr>
            <w:t xml:space="preserve">Executive </w:t>
          </w:r>
          <w:r w:rsidR="009B44B2">
            <w:rPr>
              <w:rFonts w:ascii="Arial" w:hAnsi="Arial" w:cs="Arial"/>
              <w:sz w:val="20"/>
              <w:szCs w:val="20"/>
            </w:rPr>
            <w:t>Director</w:t>
          </w:r>
          <w:r w:rsidR="00E8087A">
            <w:rPr>
              <w:rFonts w:ascii="Arial" w:hAnsi="Arial" w:cs="Arial"/>
              <w:sz w:val="20"/>
              <w:szCs w:val="20"/>
            </w:rPr>
            <w:t xml:space="preserve"> Service Delivery</w:t>
          </w:r>
        </w:sdtContent>
      </w:sdt>
    </w:p>
    <w:p w14:paraId="22E562B3" w14:textId="77777777" w:rsidR="006D5803" w:rsidRDefault="006D5803" w:rsidP="006D5803">
      <w:pPr>
        <w:spacing w:after="0"/>
        <w:ind w:right="-85"/>
        <w:rPr>
          <w:rFonts w:ascii="Arial" w:hAnsi="Arial" w:cs="Arial"/>
          <w:b/>
          <w:sz w:val="20"/>
          <w:szCs w:val="20"/>
        </w:rPr>
      </w:pPr>
    </w:p>
    <w:p w14:paraId="550833E9" w14:textId="77777777" w:rsidR="006D5803" w:rsidRDefault="006D5803" w:rsidP="006D5803">
      <w:pPr>
        <w:spacing w:after="0"/>
        <w:ind w:right="-85"/>
        <w:rPr>
          <w:rFonts w:ascii="Arial" w:hAnsi="Arial" w:cs="Arial"/>
          <w:b/>
          <w:sz w:val="20"/>
          <w:szCs w:val="20"/>
        </w:rPr>
      </w:pPr>
      <w:r>
        <w:rPr>
          <w:rFonts w:ascii="Arial" w:hAnsi="Arial" w:cs="Arial"/>
          <w:b/>
          <w:sz w:val="20"/>
          <w:szCs w:val="20"/>
        </w:rPr>
        <w:t>Signature:</w:t>
      </w:r>
      <w:r>
        <w:rPr>
          <w:rFonts w:ascii="Arial" w:hAnsi="Arial" w:cs="Arial"/>
          <w:b/>
          <w:sz w:val="20"/>
          <w:szCs w:val="20"/>
        </w:rPr>
        <w:tab/>
      </w:r>
      <w:r>
        <w:rPr>
          <w:rFonts w:ascii="Arial" w:hAnsi="Arial" w:cs="Arial"/>
          <w:b/>
          <w:sz w:val="20"/>
          <w:szCs w:val="20"/>
        </w:rPr>
        <w:tab/>
        <w:t xml:space="preserve">                          Date:</w:t>
      </w:r>
      <w:r>
        <w:rPr>
          <w:rFonts w:ascii="Arial" w:hAnsi="Arial" w:cs="Arial"/>
          <w:b/>
          <w:sz w:val="20"/>
          <w:szCs w:val="20"/>
        </w:rPr>
        <w:tab/>
      </w:r>
      <w:r>
        <w:rPr>
          <w:rFonts w:ascii="Arial" w:hAnsi="Arial" w:cs="Arial"/>
          <w:b/>
          <w:sz w:val="20"/>
          <w:szCs w:val="20"/>
        </w:rPr>
        <w:tab/>
      </w:r>
    </w:p>
    <w:p w14:paraId="36BC450A" w14:textId="77777777" w:rsidR="006D5803" w:rsidRDefault="006D5803" w:rsidP="006D5803">
      <w:pPr>
        <w:ind w:right="-86"/>
        <w:rPr>
          <w:rFonts w:ascii="Arial" w:hAnsi="Arial" w:cs="Arial"/>
          <w:b/>
          <w:sz w:val="20"/>
          <w:szCs w:val="20"/>
        </w:rPr>
      </w:pPr>
    </w:p>
    <w:p w14:paraId="6FB170D7" w14:textId="77777777" w:rsidR="006D5803" w:rsidRDefault="006D5803" w:rsidP="006D5803">
      <w:pPr>
        <w:ind w:right="-86"/>
        <w:rPr>
          <w:rFonts w:ascii="Arial" w:hAnsi="Arial" w:cs="Arial"/>
          <w:b/>
          <w:sz w:val="20"/>
          <w:szCs w:val="20"/>
        </w:rPr>
      </w:pPr>
      <w:r>
        <w:rPr>
          <w:rFonts w:ascii="Arial" w:hAnsi="Arial" w:cs="Arial"/>
          <w:b/>
          <w:sz w:val="20"/>
          <w:szCs w:val="20"/>
        </w:rPr>
        <w:t>HR USE ONLY</w:t>
      </w:r>
    </w:p>
    <w:p w14:paraId="0542CAA4" w14:textId="77777777" w:rsidR="006D5803" w:rsidRDefault="006D5803" w:rsidP="006D5803">
      <w:pPr>
        <w:spacing w:before="8" w:after="0"/>
        <w:rPr>
          <w:rFonts w:ascii="Arial" w:hAnsi="Arial" w:cs="Arial"/>
          <w:b/>
          <w:sz w:val="20"/>
          <w:szCs w:val="20"/>
        </w:rPr>
      </w:pPr>
      <w:r w:rsidRPr="0078260C">
        <w:rPr>
          <w:rFonts w:ascii="Arial" w:hAnsi="Arial" w:cs="Arial"/>
          <w:b/>
          <w:sz w:val="20"/>
          <w:szCs w:val="20"/>
        </w:rPr>
        <w:t>Date Registered on Content Manager:</w:t>
      </w:r>
      <w:r w:rsidRPr="0078260C">
        <w:rPr>
          <w:rFonts w:ascii="Arial" w:hAnsi="Arial" w:cs="Arial"/>
          <w:b/>
          <w:sz w:val="20"/>
          <w:szCs w:val="20"/>
        </w:rPr>
        <w:tab/>
      </w:r>
      <w:r w:rsidRPr="0078260C">
        <w:rPr>
          <w:rFonts w:ascii="Arial" w:hAnsi="Arial" w:cs="Arial"/>
          <w:b/>
          <w:sz w:val="20"/>
          <w:szCs w:val="20"/>
        </w:rPr>
        <w:tab/>
      </w:r>
    </w:p>
    <w:p w14:paraId="6E64A3A8" w14:textId="77777777" w:rsidR="006D5803" w:rsidRPr="0078260C" w:rsidRDefault="006D5803" w:rsidP="006D5803">
      <w:pPr>
        <w:spacing w:before="8" w:after="0"/>
        <w:rPr>
          <w:rFonts w:ascii="Arial" w:hAnsi="Arial" w:cs="Arial"/>
          <w:b/>
          <w:sz w:val="20"/>
          <w:szCs w:val="20"/>
        </w:rPr>
      </w:pPr>
    </w:p>
    <w:p w14:paraId="25E75912" w14:textId="77777777" w:rsidR="006D5803" w:rsidRPr="00F21DC8" w:rsidRDefault="006D5803" w:rsidP="006D5803">
      <w:pPr>
        <w:spacing w:before="8" w:after="0"/>
        <w:rPr>
          <w:rFonts w:ascii="Arial" w:hAnsi="Arial" w:cs="Arial"/>
          <w:b/>
          <w:sz w:val="20"/>
          <w:szCs w:val="20"/>
        </w:rPr>
      </w:pPr>
      <w:r>
        <w:rPr>
          <w:rFonts w:ascii="Arial" w:hAnsi="Arial" w:cs="Arial"/>
          <w:b/>
          <w:sz w:val="20"/>
          <w:szCs w:val="20"/>
        </w:rPr>
        <w:t>Content Manager Reference No:</w:t>
      </w:r>
      <w:r>
        <w:rPr>
          <w:rFonts w:ascii="Arial" w:hAnsi="Arial" w:cs="Arial"/>
          <w:sz w:val="20"/>
          <w:szCs w:val="20"/>
        </w:rPr>
        <w:tab/>
      </w:r>
      <w:sdt>
        <w:sdtPr>
          <w:rPr>
            <w:rFonts w:ascii="Arial" w:hAnsi="Arial" w:cs="Arial"/>
            <w:b/>
            <w:sz w:val="20"/>
            <w:szCs w:val="20"/>
          </w:rPr>
          <w:id w:val="1894616108"/>
          <w:placeholder>
            <w:docPart w:val="631904A2146640EAA846971809579526"/>
          </w:placeholder>
        </w:sdtPr>
        <w:sdtEndPr/>
        <w:sdtContent>
          <w:r>
            <w:rPr>
              <w:rFonts w:ascii="Arial" w:hAnsi="Arial" w:cs="Arial"/>
              <w:b/>
              <w:sz w:val="20"/>
              <w:szCs w:val="20"/>
            </w:rPr>
            <w:tab/>
          </w:r>
        </w:sdtContent>
      </w:sdt>
    </w:p>
    <w:p w14:paraId="3750D6E4" w14:textId="77777777" w:rsidR="006D5803" w:rsidRPr="00EA6FAE" w:rsidRDefault="006D5803" w:rsidP="006D5803">
      <w:pPr>
        <w:spacing w:before="8" w:after="0"/>
        <w:rPr>
          <w:rFonts w:ascii="Arial" w:hAnsi="Arial" w:cs="Arial"/>
          <w:sz w:val="20"/>
          <w:szCs w:val="20"/>
        </w:rPr>
      </w:pPr>
    </w:p>
    <w:p w14:paraId="3350AA04" w14:textId="77777777" w:rsidR="00BB16BF" w:rsidRPr="00EA6FAE" w:rsidRDefault="00BB16BF">
      <w:pPr>
        <w:spacing w:before="8" w:after="0"/>
        <w:rPr>
          <w:rFonts w:ascii="Arial" w:hAnsi="Arial" w:cs="Arial"/>
          <w:sz w:val="20"/>
          <w:szCs w:val="20"/>
        </w:rPr>
      </w:pPr>
    </w:p>
    <w:sectPr w:rsidR="00BB16BF" w:rsidRPr="00EA6FAE" w:rsidSect="005006F5">
      <w:headerReference w:type="default" r:id="rId12"/>
      <w:footerReference w:type="even" r:id="rId13"/>
      <w:footerReference w:type="default" r:id="rId14"/>
      <w:pgSz w:w="11906" w:h="16838"/>
      <w:pgMar w:top="284" w:right="1080" w:bottom="1440" w:left="1080" w:header="708" w:footer="10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EBC" w14:textId="77777777" w:rsidR="0012688B" w:rsidRDefault="0012688B" w:rsidP="00311E5B">
      <w:pPr>
        <w:spacing w:after="0" w:line="240" w:lineRule="auto"/>
      </w:pPr>
      <w:r>
        <w:separator/>
      </w:r>
    </w:p>
  </w:endnote>
  <w:endnote w:type="continuationSeparator" w:id="0">
    <w:p w14:paraId="0B4221C4" w14:textId="77777777" w:rsidR="0012688B" w:rsidRDefault="0012688B" w:rsidP="0031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34A5" w14:textId="77777777" w:rsidR="0083323E" w:rsidRDefault="0083323E">
    <w:pPr>
      <w:pStyle w:val="Footer"/>
    </w:pPr>
  </w:p>
  <w:p w14:paraId="1D278139" w14:textId="77777777" w:rsidR="00E4183D" w:rsidRDefault="00E41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84019253"/>
      <w:docPartObj>
        <w:docPartGallery w:val="Page Numbers (Bottom of Page)"/>
        <w:docPartUnique/>
      </w:docPartObj>
    </w:sdtPr>
    <w:sdtEndPr/>
    <w:sdtContent>
      <w:sdt>
        <w:sdtPr>
          <w:rPr>
            <w:rFonts w:ascii="Arial" w:hAnsi="Arial" w:cs="Arial"/>
            <w:sz w:val="16"/>
            <w:szCs w:val="16"/>
          </w:rPr>
          <w:id w:val="1509016553"/>
          <w:docPartObj>
            <w:docPartGallery w:val="Page Numbers (Top of Page)"/>
            <w:docPartUnique/>
          </w:docPartObj>
        </w:sdtPr>
        <w:sdtEndPr/>
        <w:sdtContent>
          <w:p w14:paraId="6A233EFF" w14:textId="233262BB" w:rsidR="00311E5B" w:rsidRPr="0083323E" w:rsidRDefault="00ED7DA9" w:rsidP="00ED7DA9">
            <w:pPr>
              <w:pStyle w:val="Footer"/>
              <w:tabs>
                <w:tab w:val="clear" w:pos="9026"/>
                <w:tab w:val="right" w:pos="9639"/>
              </w:tabs>
              <w:ind w:left="-284"/>
              <w:rPr>
                <w:rFonts w:ascii="Arial" w:hAnsi="Arial" w:cs="Arial"/>
                <w:sz w:val="16"/>
                <w:szCs w:val="16"/>
              </w:rPr>
            </w:pPr>
            <w:r>
              <w:rPr>
                <w:rFonts w:ascii="Arial" w:hAnsi="Arial" w:cs="Arial"/>
                <w:b/>
                <w:sz w:val="16"/>
                <w:szCs w:val="16"/>
              </w:rPr>
              <w:t>Project Officer Jobs and Skills Resource Unit</w:t>
            </w:r>
            <w:r w:rsidR="0050296C">
              <w:rPr>
                <w:rFonts w:ascii="Arial" w:hAnsi="Arial" w:cs="Arial"/>
                <w:b/>
                <w:sz w:val="16"/>
                <w:szCs w:val="16"/>
              </w:rPr>
              <w:t xml:space="preserve">, Level </w:t>
            </w:r>
            <w:r>
              <w:rPr>
                <w:rFonts w:ascii="Arial" w:hAnsi="Arial" w:cs="Arial"/>
                <w:b/>
                <w:sz w:val="16"/>
                <w:szCs w:val="16"/>
              </w:rPr>
              <w:t>5</w:t>
            </w:r>
            <w:r w:rsidR="0083323E" w:rsidRPr="005D7127">
              <w:rPr>
                <w:rFonts w:ascii="Arial" w:hAnsi="Arial" w:cs="Arial"/>
                <w:b/>
                <w:sz w:val="16"/>
                <w:szCs w:val="16"/>
              </w:rPr>
              <w:tab/>
            </w:r>
            <w:r w:rsidR="0083323E" w:rsidRPr="000E1F11">
              <w:rPr>
                <w:rFonts w:ascii="Arial" w:hAnsi="Arial" w:cs="Arial"/>
                <w:sz w:val="16"/>
                <w:szCs w:val="16"/>
              </w:rPr>
              <w:tab/>
              <w:t xml:space="preserve">Page </w:t>
            </w:r>
            <w:r w:rsidR="0083323E" w:rsidRPr="000E1F11">
              <w:rPr>
                <w:rFonts w:ascii="Arial" w:hAnsi="Arial" w:cs="Arial"/>
                <w:b/>
                <w:bCs/>
                <w:sz w:val="16"/>
                <w:szCs w:val="16"/>
              </w:rPr>
              <w:fldChar w:fldCharType="begin"/>
            </w:r>
            <w:r w:rsidR="0083323E" w:rsidRPr="000E1F11">
              <w:rPr>
                <w:rFonts w:ascii="Arial" w:hAnsi="Arial" w:cs="Arial"/>
                <w:b/>
                <w:bCs/>
                <w:sz w:val="16"/>
                <w:szCs w:val="16"/>
              </w:rPr>
              <w:instrText xml:space="preserve"> PAGE </w:instrText>
            </w:r>
            <w:r w:rsidR="0083323E" w:rsidRPr="000E1F11">
              <w:rPr>
                <w:rFonts w:ascii="Arial" w:hAnsi="Arial" w:cs="Arial"/>
                <w:b/>
                <w:bCs/>
                <w:sz w:val="16"/>
                <w:szCs w:val="16"/>
              </w:rPr>
              <w:fldChar w:fldCharType="separate"/>
            </w:r>
            <w:r w:rsidR="00B84C79">
              <w:rPr>
                <w:rFonts w:ascii="Arial" w:hAnsi="Arial" w:cs="Arial"/>
                <w:b/>
                <w:bCs/>
                <w:noProof/>
                <w:sz w:val="16"/>
                <w:szCs w:val="16"/>
              </w:rPr>
              <w:t>1</w:t>
            </w:r>
            <w:r w:rsidR="0083323E" w:rsidRPr="000E1F11">
              <w:rPr>
                <w:rFonts w:ascii="Arial" w:hAnsi="Arial" w:cs="Arial"/>
                <w:b/>
                <w:bCs/>
                <w:sz w:val="16"/>
                <w:szCs w:val="16"/>
              </w:rPr>
              <w:fldChar w:fldCharType="end"/>
            </w:r>
            <w:r w:rsidR="0083323E" w:rsidRPr="000E1F11">
              <w:rPr>
                <w:rFonts w:ascii="Arial" w:hAnsi="Arial" w:cs="Arial"/>
                <w:sz w:val="16"/>
                <w:szCs w:val="16"/>
              </w:rPr>
              <w:t xml:space="preserve"> of </w:t>
            </w:r>
            <w:r w:rsidR="0083323E" w:rsidRPr="000E1F11">
              <w:rPr>
                <w:rFonts w:ascii="Arial" w:hAnsi="Arial" w:cs="Arial"/>
                <w:b/>
                <w:bCs/>
                <w:sz w:val="16"/>
                <w:szCs w:val="16"/>
              </w:rPr>
              <w:fldChar w:fldCharType="begin"/>
            </w:r>
            <w:r w:rsidR="0083323E" w:rsidRPr="000E1F11">
              <w:rPr>
                <w:rFonts w:ascii="Arial" w:hAnsi="Arial" w:cs="Arial"/>
                <w:b/>
                <w:bCs/>
                <w:sz w:val="16"/>
                <w:szCs w:val="16"/>
              </w:rPr>
              <w:instrText xml:space="preserve"> NUMPAGES  </w:instrText>
            </w:r>
            <w:r w:rsidR="0083323E" w:rsidRPr="000E1F11">
              <w:rPr>
                <w:rFonts w:ascii="Arial" w:hAnsi="Arial" w:cs="Arial"/>
                <w:b/>
                <w:bCs/>
                <w:sz w:val="16"/>
                <w:szCs w:val="16"/>
              </w:rPr>
              <w:fldChar w:fldCharType="separate"/>
            </w:r>
            <w:r w:rsidR="00B84C79">
              <w:rPr>
                <w:rFonts w:ascii="Arial" w:hAnsi="Arial" w:cs="Arial"/>
                <w:b/>
                <w:bCs/>
                <w:noProof/>
                <w:sz w:val="16"/>
                <w:szCs w:val="16"/>
              </w:rPr>
              <w:t>2</w:t>
            </w:r>
            <w:r w:rsidR="0083323E" w:rsidRPr="000E1F11">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48E3B" w14:textId="77777777" w:rsidR="0012688B" w:rsidRDefault="0012688B" w:rsidP="00311E5B">
      <w:pPr>
        <w:spacing w:after="0" w:line="240" w:lineRule="auto"/>
      </w:pPr>
      <w:r>
        <w:separator/>
      </w:r>
    </w:p>
  </w:footnote>
  <w:footnote w:type="continuationSeparator" w:id="0">
    <w:p w14:paraId="5DE3C518" w14:textId="77777777" w:rsidR="0012688B" w:rsidRDefault="0012688B" w:rsidP="00311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158F" w14:textId="77777777" w:rsidR="00E4183D" w:rsidRDefault="00981E5D" w:rsidP="005006F5">
    <w:pPr>
      <w:pStyle w:val="Header"/>
    </w:pPr>
    <w:r>
      <w:rPr>
        <w:noProof/>
        <w:lang w:eastAsia="en-AU"/>
      </w:rPr>
      <mc:AlternateContent>
        <mc:Choice Requires="wps">
          <w:drawing>
            <wp:anchor distT="0" distB="0" distL="114300" distR="114300" simplePos="0" relativeHeight="251659264" behindDoc="0" locked="0" layoutInCell="0" allowOverlap="1" wp14:anchorId="31C27EBE" wp14:editId="0D851126">
              <wp:simplePos x="0" y="0"/>
              <wp:positionH relativeFrom="page">
                <wp:posOffset>0</wp:posOffset>
              </wp:positionH>
              <wp:positionV relativeFrom="page">
                <wp:posOffset>190500</wp:posOffset>
              </wp:positionV>
              <wp:extent cx="7560310" cy="273050"/>
              <wp:effectExtent l="0" t="0" r="0" b="12700"/>
              <wp:wrapNone/>
              <wp:docPr id="1" name="MSIPCMf4d1460dae5748453c261678"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EF9547" w14:textId="77777777" w:rsidR="00981E5D" w:rsidRPr="00981E5D" w:rsidRDefault="00981E5D" w:rsidP="00981E5D">
                          <w:pPr>
                            <w:spacing w:after="0"/>
                            <w:jc w:val="center"/>
                            <w:rPr>
                              <w:rFonts w:ascii="Calibri" w:hAnsi="Calibri" w:cs="Calibri"/>
                              <w:color w:val="FF0000"/>
                              <w:sz w:val="20"/>
                            </w:rPr>
                          </w:pPr>
                          <w:r w:rsidRPr="00981E5D">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C27EBE" id="_x0000_t202" coordsize="21600,21600" o:spt="202" path="m,l,21600r21600,l21600,xe">
              <v:stroke joinstyle="miter"/>
              <v:path gradientshapeok="t" o:connecttype="rect"/>
            </v:shapetype>
            <v:shape id="MSIPCMf4d1460dae5748453c261678" o:spid="_x0000_s1026" type="#_x0000_t202" alt="{&quot;HashCode&quot;:-142341038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4EF9547" w14:textId="77777777" w:rsidR="00981E5D" w:rsidRPr="00981E5D" w:rsidRDefault="00981E5D" w:rsidP="00981E5D">
                    <w:pPr>
                      <w:spacing w:after="0"/>
                      <w:jc w:val="center"/>
                      <w:rPr>
                        <w:rFonts w:ascii="Calibri" w:hAnsi="Calibri" w:cs="Calibri"/>
                        <w:color w:val="FF0000"/>
                        <w:sz w:val="20"/>
                      </w:rPr>
                    </w:pPr>
                    <w:r w:rsidRPr="00981E5D">
                      <w:rPr>
                        <w:rFonts w:ascii="Calibri" w:hAnsi="Calibri" w:cs="Calibri"/>
                        <w:color w:val="FF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46"/>
    <w:multiLevelType w:val="hybridMultilevel"/>
    <w:tmpl w:val="E4AC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24A84"/>
    <w:multiLevelType w:val="hybridMultilevel"/>
    <w:tmpl w:val="EC340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5A9A"/>
    <w:multiLevelType w:val="hybridMultilevel"/>
    <w:tmpl w:val="11FC5F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5D30BA8"/>
    <w:multiLevelType w:val="hybridMultilevel"/>
    <w:tmpl w:val="61E8564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AA33EA5"/>
    <w:multiLevelType w:val="hybridMultilevel"/>
    <w:tmpl w:val="FDD44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64668863">
    <w:abstractNumId w:val="3"/>
  </w:num>
  <w:num w:numId="2" w16cid:durableId="126315363">
    <w:abstractNumId w:val="2"/>
  </w:num>
  <w:num w:numId="3" w16cid:durableId="606235464">
    <w:abstractNumId w:val="1"/>
  </w:num>
  <w:num w:numId="4" w16cid:durableId="1777821117">
    <w:abstractNumId w:val="4"/>
  </w:num>
  <w:num w:numId="5" w16cid:durableId="190456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AE"/>
    <w:rsid w:val="000307B3"/>
    <w:rsid w:val="00036F6B"/>
    <w:rsid w:val="000429A5"/>
    <w:rsid w:val="00053532"/>
    <w:rsid w:val="000602CF"/>
    <w:rsid w:val="00093470"/>
    <w:rsid w:val="00093729"/>
    <w:rsid w:val="00093ACA"/>
    <w:rsid w:val="000B5C26"/>
    <w:rsid w:val="000C54F1"/>
    <w:rsid w:val="000E207D"/>
    <w:rsid w:val="00107A9B"/>
    <w:rsid w:val="00113CE3"/>
    <w:rsid w:val="00120362"/>
    <w:rsid w:val="001238C5"/>
    <w:rsid w:val="0012688B"/>
    <w:rsid w:val="001376DC"/>
    <w:rsid w:val="00167C85"/>
    <w:rsid w:val="001840AD"/>
    <w:rsid w:val="00186227"/>
    <w:rsid w:val="00186F66"/>
    <w:rsid w:val="001970BE"/>
    <w:rsid w:val="001E7E98"/>
    <w:rsid w:val="001F0AB3"/>
    <w:rsid w:val="00205630"/>
    <w:rsid w:val="00213DDE"/>
    <w:rsid w:val="002206F5"/>
    <w:rsid w:val="00263A38"/>
    <w:rsid w:val="00294456"/>
    <w:rsid w:val="002A0B4A"/>
    <w:rsid w:val="002F0E47"/>
    <w:rsid w:val="00311E5B"/>
    <w:rsid w:val="00326E19"/>
    <w:rsid w:val="00352C0F"/>
    <w:rsid w:val="00367554"/>
    <w:rsid w:val="003709FB"/>
    <w:rsid w:val="00374CF2"/>
    <w:rsid w:val="00375410"/>
    <w:rsid w:val="003755F6"/>
    <w:rsid w:val="003917EF"/>
    <w:rsid w:val="00393C00"/>
    <w:rsid w:val="003C3A84"/>
    <w:rsid w:val="004351F5"/>
    <w:rsid w:val="00461134"/>
    <w:rsid w:val="00461860"/>
    <w:rsid w:val="0047540A"/>
    <w:rsid w:val="00475471"/>
    <w:rsid w:val="00482C88"/>
    <w:rsid w:val="004955DF"/>
    <w:rsid w:val="004A10CC"/>
    <w:rsid w:val="004C0099"/>
    <w:rsid w:val="004F4E30"/>
    <w:rsid w:val="005006F5"/>
    <w:rsid w:val="0050296C"/>
    <w:rsid w:val="00525602"/>
    <w:rsid w:val="00530FD9"/>
    <w:rsid w:val="005513AC"/>
    <w:rsid w:val="00553CB0"/>
    <w:rsid w:val="005611E3"/>
    <w:rsid w:val="005612F6"/>
    <w:rsid w:val="00581EE2"/>
    <w:rsid w:val="005D773C"/>
    <w:rsid w:val="005E0C22"/>
    <w:rsid w:val="005F0B58"/>
    <w:rsid w:val="006009EA"/>
    <w:rsid w:val="00637E33"/>
    <w:rsid w:val="0068330A"/>
    <w:rsid w:val="006C4B4F"/>
    <w:rsid w:val="006D5803"/>
    <w:rsid w:val="007262CC"/>
    <w:rsid w:val="00742652"/>
    <w:rsid w:val="00766520"/>
    <w:rsid w:val="00783D8B"/>
    <w:rsid w:val="007B6084"/>
    <w:rsid w:val="007D5B8E"/>
    <w:rsid w:val="007F3CBA"/>
    <w:rsid w:val="00815377"/>
    <w:rsid w:val="008319DA"/>
    <w:rsid w:val="00831B2C"/>
    <w:rsid w:val="0083323E"/>
    <w:rsid w:val="008478CF"/>
    <w:rsid w:val="008502EE"/>
    <w:rsid w:val="0086735C"/>
    <w:rsid w:val="008715B8"/>
    <w:rsid w:val="008B5DD2"/>
    <w:rsid w:val="008D3EC8"/>
    <w:rsid w:val="008D46E1"/>
    <w:rsid w:val="008F768C"/>
    <w:rsid w:val="009013F7"/>
    <w:rsid w:val="009256AA"/>
    <w:rsid w:val="00930C0B"/>
    <w:rsid w:val="00981E5D"/>
    <w:rsid w:val="0099013F"/>
    <w:rsid w:val="00994A9A"/>
    <w:rsid w:val="009B44B2"/>
    <w:rsid w:val="009B4D93"/>
    <w:rsid w:val="009B523F"/>
    <w:rsid w:val="009C1A36"/>
    <w:rsid w:val="009C6AAB"/>
    <w:rsid w:val="00A04203"/>
    <w:rsid w:val="00A06EC2"/>
    <w:rsid w:val="00A306DB"/>
    <w:rsid w:val="00A320C4"/>
    <w:rsid w:val="00A42431"/>
    <w:rsid w:val="00A500FC"/>
    <w:rsid w:val="00A70A8D"/>
    <w:rsid w:val="00A97996"/>
    <w:rsid w:val="00AA7EA7"/>
    <w:rsid w:val="00AB05EA"/>
    <w:rsid w:val="00AC33DE"/>
    <w:rsid w:val="00AC5559"/>
    <w:rsid w:val="00AD0CBF"/>
    <w:rsid w:val="00AD47DD"/>
    <w:rsid w:val="00B129FE"/>
    <w:rsid w:val="00B758F6"/>
    <w:rsid w:val="00B84C79"/>
    <w:rsid w:val="00BB16BF"/>
    <w:rsid w:val="00BF752B"/>
    <w:rsid w:val="00C01CA7"/>
    <w:rsid w:val="00C1187D"/>
    <w:rsid w:val="00C22369"/>
    <w:rsid w:val="00C50D97"/>
    <w:rsid w:val="00CD65A8"/>
    <w:rsid w:val="00CE1652"/>
    <w:rsid w:val="00CF15B6"/>
    <w:rsid w:val="00D07019"/>
    <w:rsid w:val="00D32F11"/>
    <w:rsid w:val="00D605FD"/>
    <w:rsid w:val="00D6643D"/>
    <w:rsid w:val="00D765C5"/>
    <w:rsid w:val="00DE6980"/>
    <w:rsid w:val="00DE78C7"/>
    <w:rsid w:val="00E11D58"/>
    <w:rsid w:val="00E20811"/>
    <w:rsid w:val="00E35FC7"/>
    <w:rsid w:val="00E41610"/>
    <w:rsid w:val="00E4183D"/>
    <w:rsid w:val="00E6201D"/>
    <w:rsid w:val="00E723AE"/>
    <w:rsid w:val="00E8087A"/>
    <w:rsid w:val="00E853A8"/>
    <w:rsid w:val="00EA6FAE"/>
    <w:rsid w:val="00EB40BD"/>
    <w:rsid w:val="00ED7DA9"/>
    <w:rsid w:val="00EF6308"/>
    <w:rsid w:val="00F52320"/>
    <w:rsid w:val="00F72DE8"/>
    <w:rsid w:val="00F812A2"/>
    <w:rsid w:val="00FA3446"/>
    <w:rsid w:val="00FB7EAF"/>
    <w:rsid w:val="00FD0F17"/>
    <w:rsid w:val="00FF38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E75A3E"/>
  <w15:docId w15:val="{8F4B1238-E4D9-45B8-B796-8FBF1A3D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Indented Bullet Solid,Dot Point,Recommendation,List Paragraph Number,bullet point list,List Paragraph111,L,F5 List Paragraph,Dot pt,CV text,Table text,Medium Grid 1 - Accent 21,List Paragraph2"/>
    <w:basedOn w:val="Normal"/>
    <w:link w:val="ListParagraphChar"/>
    <w:uiPriority w:val="34"/>
    <w:qFormat/>
    <w:rsid w:val="00F812A2"/>
    <w:pPr>
      <w:ind w:left="720"/>
      <w:contextualSpacing/>
    </w:pPr>
  </w:style>
  <w:style w:type="paragraph" w:styleId="CommentText">
    <w:name w:val="annotation text"/>
    <w:basedOn w:val="Normal"/>
    <w:link w:val="CommentTextChar"/>
    <w:uiPriority w:val="99"/>
    <w:unhideWhenUsed/>
    <w:rsid w:val="009B523F"/>
    <w:pPr>
      <w:spacing w:line="240" w:lineRule="auto"/>
    </w:pPr>
    <w:rPr>
      <w:sz w:val="20"/>
      <w:szCs w:val="20"/>
    </w:rPr>
  </w:style>
  <w:style w:type="character" w:customStyle="1" w:styleId="CommentTextChar">
    <w:name w:val="Comment Text Char"/>
    <w:basedOn w:val="DefaultParagraphFont"/>
    <w:link w:val="CommentText"/>
    <w:uiPriority w:val="99"/>
    <w:rsid w:val="009B523F"/>
    <w:rPr>
      <w:sz w:val="20"/>
      <w:szCs w:val="20"/>
    </w:rPr>
  </w:style>
  <w:style w:type="paragraph" w:styleId="Header">
    <w:name w:val="header"/>
    <w:basedOn w:val="Normal"/>
    <w:link w:val="HeaderChar"/>
    <w:uiPriority w:val="99"/>
    <w:unhideWhenUsed/>
    <w:rsid w:val="0031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E5B"/>
  </w:style>
  <w:style w:type="paragraph" w:styleId="Footer">
    <w:name w:val="footer"/>
    <w:basedOn w:val="Normal"/>
    <w:link w:val="FooterChar"/>
    <w:uiPriority w:val="99"/>
    <w:unhideWhenUsed/>
    <w:rsid w:val="0031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E5B"/>
  </w:style>
  <w:style w:type="paragraph" w:styleId="BalloonText">
    <w:name w:val="Balloon Text"/>
    <w:basedOn w:val="Normal"/>
    <w:link w:val="BalloonTextChar"/>
    <w:uiPriority w:val="99"/>
    <w:semiHidden/>
    <w:unhideWhenUsed/>
    <w:rsid w:val="00311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E5B"/>
    <w:rPr>
      <w:rFonts w:ascii="Tahoma" w:hAnsi="Tahoma" w:cs="Tahoma"/>
      <w:sz w:val="16"/>
      <w:szCs w:val="16"/>
    </w:rPr>
  </w:style>
  <w:style w:type="character" w:styleId="CommentReference">
    <w:name w:val="annotation reference"/>
    <w:basedOn w:val="DefaultParagraphFont"/>
    <w:uiPriority w:val="99"/>
    <w:semiHidden/>
    <w:unhideWhenUsed/>
    <w:rsid w:val="002206F5"/>
    <w:rPr>
      <w:sz w:val="16"/>
      <w:szCs w:val="16"/>
    </w:rPr>
  </w:style>
  <w:style w:type="paragraph" w:styleId="CommentSubject">
    <w:name w:val="annotation subject"/>
    <w:basedOn w:val="CommentText"/>
    <w:next w:val="CommentText"/>
    <w:link w:val="CommentSubjectChar"/>
    <w:uiPriority w:val="99"/>
    <w:semiHidden/>
    <w:unhideWhenUsed/>
    <w:rsid w:val="002206F5"/>
    <w:rPr>
      <w:b/>
      <w:bCs/>
    </w:rPr>
  </w:style>
  <w:style w:type="character" w:customStyle="1" w:styleId="CommentSubjectChar">
    <w:name w:val="Comment Subject Char"/>
    <w:basedOn w:val="CommentTextChar"/>
    <w:link w:val="CommentSubject"/>
    <w:uiPriority w:val="99"/>
    <w:semiHidden/>
    <w:rsid w:val="002206F5"/>
    <w:rPr>
      <w:b/>
      <w:bCs/>
      <w:sz w:val="20"/>
      <w:szCs w:val="20"/>
    </w:rPr>
  </w:style>
  <w:style w:type="character" w:styleId="PlaceholderText">
    <w:name w:val="Placeholder Text"/>
    <w:basedOn w:val="DefaultParagraphFont"/>
    <w:uiPriority w:val="99"/>
    <w:semiHidden/>
    <w:rsid w:val="00AA7EA7"/>
    <w:rPr>
      <w:color w:val="808080"/>
    </w:rPr>
  </w:style>
  <w:style w:type="character" w:customStyle="1" w:styleId="ListParagraphChar">
    <w:name w:val="List Paragraph Char"/>
    <w:aliases w:val="List Paragraph1 Char,List Paragraph11 Char,Bullet point Char,Indented Bullet Solid Char,Dot Point Char,Recommendation Char,List Paragraph Number Char,bullet point list Char,List Paragraph111 Char,L Char,F5 List Paragraph Char"/>
    <w:link w:val="ListParagraph"/>
    <w:uiPriority w:val="34"/>
    <w:qFormat/>
    <w:locked/>
    <w:rsid w:val="00E8087A"/>
  </w:style>
  <w:style w:type="paragraph" w:styleId="Revision">
    <w:name w:val="Revision"/>
    <w:hidden/>
    <w:uiPriority w:val="99"/>
    <w:semiHidden/>
    <w:rsid w:val="005D7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19FCFAC17643499FD4D9347E872C34"/>
        <w:category>
          <w:name w:val="General"/>
          <w:gallery w:val="placeholder"/>
        </w:category>
        <w:types>
          <w:type w:val="bbPlcHdr"/>
        </w:types>
        <w:behaviors>
          <w:behavior w:val="content"/>
        </w:behaviors>
        <w:guid w:val="{CAEBF5F0-02B4-4649-8C95-664ECA44634C}"/>
      </w:docPartPr>
      <w:docPartBody>
        <w:p w:rsidR="00C70F5B" w:rsidRDefault="00C3293E" w:rsidP="00C3293E">
          <w:pPr>
            <w:pStyle w:val="2519FCFAC17643499FD4D9347E872C34"/>
          </w:pPr>
          <w:r w:rsidRPr="00DD1AAC">
            <w:rPr>
              <w:rStyle w:val="PlaceholderText"/>
            </w:rPr>
            <w:t>Click or tap here to enter text.</w:t>
          </w:r>
        </w:p>
      </w:docPartBody>
    </w:docPart>
    <w:docPart>
      <w:docPartPr>
        <w:name w:val="06D7E7528A47468D95CA2407624984AF"/>
        <w:category>
          <w:name w:val="General"/>
          <w:gallery w:val="placeholder"/>
        </w:category>
        <w:types>
          <w:type w:val="bbPlcHdr"/>
        </w:types>
        <w:behaviors>
          <w:behavior w:val="content"/>
        </w:behaviors>
        <w:guid w:val="{9FFE4602-B692-42DA-9E12-5C45EA497801}"/>
      </w:docPartPr>
      <w:docPartBody>
        <w:p w:rsidR="00C70F5B" w:rsidRDefault="00C3293E" w:rsidP="00C3293E">
          <w:pPr>
            <w:pStyle w:val="06D7E7528A47468D95CA2407624984AF"/>
          </w:pPr>
          <w:r w:rsidRPr="00DD1AAC">
            <w:rPr>
              <w:rStyle w:val="PlaceholderText"/>
            </w:rPr>
            <w:t>Click or tap here to enter text.</w:t>
          </w:r>
        </w:p>
      </w:docPartBody>
    </w:docPart>
    <w:docPart>
      <w:docPartPr>
        <w:name w:val="FAE44424E8AD4A78919DBA3FACFC8777"/>
        <w:category>
          <w:name w:val="General"/>
          <w:gallery w:val="placeholder"/>
        </w:category>
        <w:types>
          <w:type w:val="bbPlcHdr"/>
        </w:types>
        <w:behaviors>
          <w:behavior w:val="content"/>
        </w:behaviors>
        <w:guid w:val="{DCAD942B-D862-40D4-883D-149C24ADD51E}"/>
      </w:docPartPr>
      <w:docPartBody>
        <w:p w:rsidR="00C70F5B" w:rsidRDefault="00C3293E" w:rsidP="00C3293E">
          <w:pPr>
            <w:pStyle w:val="FAE44424E8AD4A78919DBA3FACFC8777"/>
          </w:pPr>
          <w:r w:rsidRPr="00DD1AAC">
            <w:rPr>
              <w:rStyle w:val="PlaceholderText"/>
            </w:rPr>
            <w:t>Click or tap here to enter text.</w:t>
          </w:r>
        </w:p>
      </w:docPartBody>
    </w:docPart>
    <w:docPart>
      <w:docPartPr>
        <w:name w:val="631904A2146640EAA846971809579526"/>
        <w:category>
          <w:name w:val="General"/>
          <w:gallery w:val="placeholder"/>
        </w:category>
        <w:types>
          <w:type w:val="bbPlcHdr"/>
        </w:types>
        <w:behaviors>
          <w:behavior w:val="content"/>
        </w:behaviors>
        <w:guid w:val="{94C1EB08-C90A-471F-804D-60D13D32CC3B}"/>
      </w:docPartPr>
      <w:docPartBody>
        <w:p w:rsidR="00C70F5B" w:rsidRDefault="00C3293E" w:rsidP="00C3293E">
          <w:pPr>
            <w:pStyle w:val="631904A2146640EAA846971809579526"/>
          </w:pPr>
          <w:r w:rsidRPr="00DD1A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3E"/>
    <w:rsid w:val="000C2F8A"/>
    <w:rsid w:val="00C3293E"/>
    <w:rsid w:val="00C70F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93E"/>
    <w:rPr>
      <w:color w:val="808080"/>
    </w:rPr>
  </w:style>
  <w:style w:type="paragraph" w:customStyle="1" w:styleId="2519FCFAC17643499FD4D9347E872C34">
    <w:name w:val="2519FCFAC17643499FD4D9347E872C34"/>
    <w:rsid w:val="00C3293E"/>
  </w:style>
  <w:style w:type="paragraph" w:customStyle="1" w:styleId="06D7E7528A47468D95CA2407624984AF">
    <w:name w:val="06D7E7528A47468D95CA2407624984AF"/>
    <w:rsid w:val="00C3293E"/>
  </w:style>
  <w:style w:type="paragraph" w:customStyle="1" w:styleId="FAE44424E8AD4A78919DBA3FACFC8777">
    <w:name w:val="FAE44424E8AD4A78919DBA3FACFC8777"/>
    <w:rsid w:val="00C3293E"/>
  </w:style>
  <w:style w:type="paragraph" w:customStyle="1" w:styleId="631904A2146640EAA846971809579526">
    <w:name w:val="631904A2146640EAA846971809579526"/>
    <w:rsid w:val="00C32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8726B5F77184191345DB6D281DE62" ma:contentTypeVersion="13" ma:contentTypeDescription="Create a new document." ma:contentTypeScope="" ma:versionID="8bd58bc5601099617b09bcdfec8bd9d9">
  <xsd:schema xmlns:xsd="http://www.w3.org/2001/XMLSchema" xmlns:xs="http://www.w3.org/2001/XMLSchema" xmlns:p="http://schemas.microsoft.com/office/2006/metadata/properties" xmlns:ns3="39aaa70e-87b3-4e83-9449-de96d8d0fd14" xmlns:ns4="1516d4ab-aa96-4d2e-b4dd-8544885c4d6d" targetNamespace="http://schemas.microsoft.com/office/2006/metadata/properties" ma:root="true" ma:fieldsID="87607dff50411b923c6b7e8c7f416e89" ns3:_="" ns4:_="">
    <xsd:import namespace="39aaa70e-87b3-4e83-9449-de96d8d0fd14"/>
    <xsd:import namespace="1516d4ab-aa96-4d2e-b4dd-8544885c4d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aa70e-87b3-4e83-9449-de96d8d0f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6d4ab-aa96-4d2e-b4dd-8544885c4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785970-4A0E-4C5D-995A-CDCC43BE2BE6}">
  <ds:schemaRefs>
    <ds:schemaRef ds:uri="http://schemas.microsoft.com/sharepoint/v3/contenttype/forms"/>
  </ds:schemaRefs>
</ds:datastoreItem>
</file>

<file path=customXml/itemProps2.xml><?xml version="1.0" encoding="utf-8"?>
<ds:datastoreItem xmlns:ds="http://schemas.openxmlformats.org/officeDocument/2006/customXml" ds:itemID="{953E1616-BDF1-494F-A442-D989849D5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aa70e-87b3-4e83-9449-de96d8d0fd14"/>
    <ds:schemaRef ds:uri="1516d4ab-aa96-4d2e-b4dd-8544885c4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EF9F6-7A4F-4422-87E0-5019D38CCDA1}">
  <ds:schemaRefs>
    <ds:schemaRef ds:uri="http://schemas.openxmlformats.org/officeDocument/2006/bibliography"/>
  </ds:schemaRefs>
</ds:datastoreItem>
</file>

<file path=customXml/itemProps4.xml><?xml version="1.0" encoding="utf-8"?>
<ds:datastoreItem xmlns:ds="http://schemas.openxmlformats.org/officeDocument/2006/customXml" ds:itemID="{9EF4ADF2-111C-4E54-9DAF-A2C0BC845448}">
  <ds:schemaRefs>
    <ds:schemaRef ds:uri="http://www.w3.org/XML/1998/namespace"/>
    <ds:schemaRef ds:uri="http://schemas.microsoft.com/office/2006/metadata/properties"/>
    <ds:schemaRef ds:uri="http://schemas.openxmlformats.org/package/2006/metadata/core-properties"/>
    <ds:schemaRef ds:uri="http://purl.org/dc/dcmitype/"/>
    <ds:schemaRef ds:uri="1516d4ab-aa96-4d2e-b4dd-8544885c4d6d"/>
    <ds:schemaRef ds:uri="http://purl.org/dc/elements/1.1/"/>
    <ds:schemaRef ds:uri="http://schemas.microsoft.com/office/2006/documentManagement/types"/>
    <ds:schemaRef ds:uri="http://schemas.microsoft.com/office/infopath/2007/PartnerControls"/>
    <ds:schemaRef ds:uri="39aaa70e-87b3-4e83-9449-de96d8d0fd1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DTWD</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Broughton</dc:creator>
  <cp:lastModifiedBy>Lillian Whitney</cp:lastModifiedBy>
  <cp:revision>8</cp:revision>
  <cp:lastPrinted>2023-10-06T03:40:00Z</cp:lastPrinted>
  <dcterms:created xsi:type="dcterms:W3CDTF">2023-10-06T03:27:00Z</dcterms:created>
  <dcterms:modified xsi:type="dcterms:W3CDTF">2023-10-06T06:22:00Z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0x0101003178726B5F77184191345DB6D281DE62</vt:lpwstr>
  </property>
  <property fmtid="{D5CDD505-2E9C-101B-9397-08002B2CF9AE}" pid="3" name="MSIP_Label_f3ac7e5b-5da2-46c7-8677-8a6b50f7d886_Enabled">
    <vt:lpwstr>true</vt:lpwstr>
  </property>
  <property fmtid="{D5CDD505-2E9C-101B-9397-08002B2CF9AE}" pid="4" name="MSIP_Label_f3ac7e5b-5da2-46c7-8677-8a6b50f7d886_SetDate">
    <vt:lpwstr>2023-08-29T07:58:00Z</vt:lpwstr>
  </property>
  <property fmtid="{D5CDD505-2E9C-101B-9397-08002B2CF9AE}" pid="5" name="MSIP_Label_f3ac7e5b-5da2-46c7-8677-8a6b50f7d886_Method">
    <vt:lpwstr>Standard</vt:lpwstr>
  </property>
  <property fmtid="{D5CDD505-2E9C-101B-9397-08002B2CF9AE}" pid="6" name="MSIP_Label_f3ac7e5b-5da2-46c7-8677-8a6b50f7d886_Name">
    <vt:lpwstr>Official</vt:lpwstr>
  </property>
  <property fmtid="{D5CDD505-2E9C-101B-9397-08002B2CF9AE}" pid="7" name="MSIP_Label_f3ac7e5b-5da2-46c7-8677-8a6b50f7d886_SiteId">
    <vt:lpwstr>218881e8-07ad-4142-87d7-f6b90d17009b</vt:lpwstr>
  </property>
  <property fmtid="{D5CDD505-2E9C-101B-9397-08002B2CF9AE}" pid="8" name="MSIP_Label_f3ac7e5b-5da2-46c7-8677-8a6b50f7d886_ActionId">
    <vt:lpwstr>6b3f4187-de30-439a-8a30-55de8fb589f5</vt:lpwstr>
  </property>
  <property fmtid="{D5CDD505-2E9C-101B-9397-08002B2CF9AE}" pid="9" name="MSIP_Label_f3ac7e5b-5da2-46c7-8677-8a6b50f7d886_ContentBits">
    <vt:lpwstr>1</vt:lpwstr>
  </property>
</Properties>
</file>