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D58C" w14:textId="5A8058D0" w:rsidR="00714BF8" w:rsidRPr="00013BC9" w:rsidRDefault="00D769DA" w:rsidP="004F6A8E">
      <w:pPr>
        <w:pStyle w:val="Title"/>
        <w:jc w:val="center"/>
        <w:rPr>
          <w:rFonts w:ascii="Arial Narrow" w:hAnsi="Arial Narrow"/>
          <w:b/>
          <w:bCs/>
          <w:color w:val="595959"/>
          <w:sz w:val="72"/>
          <w:szCs w:val="72"/>
        </w:rPr>
      </w:pPr>
      <w:bookmarkStart w:id="0" w:name="_Hlk116954206"/>
      <w:r w:rsidRPr="00013BC9">
        <w:rPr>
          <w:rFonts w:ascii="Arial Narrow" w:hAnsi="Arial Narrow"/>
          <w:b/>
          <w:bCs/>
          <w:color w:val="595959"/>
          <w:sz w:val="72"/>
          <w:szCs w:val="72"/>
        </w:rPr>
        <w:t>Job Application Kit</w:t>
      </w:r>
    </w:p>
    <w:bookmarkEnd w:id="0"/>
    <w:p w14:paraId="6DD96FBA" w14:textId="77777777" w:rsidR="003E0F34" w:rsidRPr="00EA694A" w:rsidRDefault="003E0F34" w:rsidP="00013BC9">
      <w:pPr>
        <w:autoSpaceDE w:val="0"/>
        <w:autoSpaceDN w:val="0"/>
        <w:adjustRightInd w:val="0"/>
        <w:spacing w:before="240" w:after="240" w:line="280" w:lineRule="atLeast"/>
        <w:rPr>
          <w:color w:val="000000"/>
        </w:rPr>
      </w:pPr>
      <w:r w:rsidRPr="00EA694A">
        <w:rPr>
          <w:color w:val="000000"/>
        </w:rPr>
        <w:t xml:space="preserve">Thank you for your interest in working with the Department of Biodiversity, Conservation and Attractions. </w:t>
      </w:r>
      <w:r w:rsidRPr="00EA694A">
        <w:rPr>
          <w:lang w:val="en-US"/>
        </w:rPr>
        <w:t xml:space="preserve">This guide includes information about our recruitment and selection process, and will assist you in preparing and submitting your job application. </w:t>
      </w:r>
    </w:p>
    <w:p w14:paraId="736C5793" w14:textId="1BB326FD" w:rsidR="00C56B57" w:rsidRPr="0032542E" w:rsidRDefault="004341F5" w:rsidP="001C09B3">
      <w:pPr>
        <w:pStyle w:val="Heading1"/>
        <w:rPr>
          <w:rFonts w:ascii="Arial Narrow" w:hAnsi="Arial Narrow"/>
          <w:b/>
          <w:bCs/>
          <w:sz w:val="32"/>
          <w:szCs w:val="32"/>
        </w:rPr>
      </w:pPr>
      <w:bookmarkStart w:id="1" w:name="_Hlk116705212"/>
      <w:r w:rsidRPr="0032542E">
        <w:rPr>
          <w:rFonts w:ascii="Arial Narrow" w:hAnsi="Arial Narrow"/>
          <w:b/>
          <w:bCs/>
          <w:sz w:val="32"/>
          <w:szCs w:val="32"/>
        </w:rPr>
        <w:t xml:space="preserve">About us </w:t>
      </w:r>
    </w:p>
    <w:bookmarkEnd w:id="1"/>
    <w:p w14:paraId="2CB024D4" w14:textId="77777777" w:rsidR="009D4A2F" w:rsidRPr="00095DFC" w:rsidRDefault="009D4A2F" w:rsidP="001B7547">
      <w:pPr>
        <w:autoSpaceDE w:val="0"/>
        <w:autoSpaceDN w:val="0"/>
        <w:adjustRightInd w:val="0"/>
        <w:spacing w:before="120" w:after="60" w:line="280" w:lineRule="atLeast"/>
        <w:rPr>
          <w:color w:val="000000"/>
        </w:rPr>
      </w:pPr>
      <w:r w:rsidRPr="00095DFC">
        <w:rPr>
          <w:color w:val="000000"/>
        </w:rPr>
        <w:t xml:space="preserve">The </w:t>
      </w:r>
      <w:bookmarkStart w:id="2" w:name="_Hlk485082544"/>
      <w:r w:rsidRPr="00095DFC">
        <w:rPr>
          <w:color w:val="000000"/>
        </w:rPr>
        <w:t>Department of Biodiversity, Conservation and Attractions</w:t>
      </w:r>
      <w:bookmarkEnd w:id="2"/>
      <w:r w:rsidRPr="00095DFC">
        <w:rPr>
          <w:color w:val="000000"/>
        </w:rPr>
        <w:t xml:space="preserve"> has primary responsibility for: </w:t>
      </w:r>
    </w:p>
    <w:p w14:paraId="7C81AC8F"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managing Western Australia’s national parks, marine parks, State forests and other reserves including Rottnest Island and King’s Park, and the Perth Zoo </w:t>
      </w:r>
    </w:p>
    <w:p w14:paraId="15C5D819"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conserving and protecting animals and plants, and </w:t>
      </w:r>
    </w:p>
    <w:p w14:paraId="61FFEB28" w14:textId="267FD0DA" w:rsidR="009D4A2F" w:rsidRPr="00095DFC" w:rsidRDefault="009D4A2F" w:rsidP="007E5638">
      <w:pPr>
        <w:numPr>
          <w:ilvl w:val="0"/>
          <w:numId w:val="2"/>
        </w:numPr>
        <w:autoSpaceDE w:val="0"/>
        <w:autoSpaceDN w:val="0"/>
        <w:adjustRightInd w:val="0"/>
        <w:spacing w:after="160" w:line="280" w:lineRule="atLeast"/>
        <w:rPr>
          <w:color w:val="000000"/>
        </w:rPr>
      </w:pPr>
      <w:r w:rsidRPr="00095DFC">
        <w:rPr>
          <w:color w:val="000000"/>
        </w:rPr>
        <w:t xml:space="preserve">managing many aspects of access to and use of the state’s wildlife, natural areas and attractions. </w:t>
      </w:r>
    </w:p>
    <w:p w14:paraId="5F1D5E36" w14:textId="7B12E94D" w:rsidR="0031489A" w:rsidRPr="00095DFC" w:rsidRDefault="0031489A" w:rsidP="007E5638">
      <w:pPr>
        <w:tabs>
          <w:tab w:val="left" w:pos="4536"/>
        </w:tabs>
        <w:spacing w:after="60" w:line="280" w:lineRule="atLeast"/>
        <w:rPr>
          <w:color w:val="000000"/>
        </w:rPr>
      </w:pPr>
      <w:r w:rsidRPr="00095DFC">
        <w:rPr>
          <w:color w:val="000000"/>
        </w:rPr>
        <w:t xml:space="preserve">We offer a </w:t>
      </w:r>
      <w:r w:rsidR="004F5D62" w:rsidRPr="00095DFC">
        <w:rPr>
          <w:color w:val="000000"/>
        </w:rPr>
        <w:t xml:space="preserve">diverse </w:t>
      </w:r>
      <w:r w:rsidRPr="00095DFC">
        <w:rPr>
          <w:color w:val="000000"/>
        </w:rPr>
        <w:t xml:space="preserve">range of naturally rewarding </w:t>
      </w:r>
      <w:r w:rsidR="004F5D62">
        <w:rPr>
          <w:color w:val="000000"/>
        </w:rPr>
        <w:t xml:space="preserve">and fulfilling </w:t>
      </w:r>
      <w:r w:rsidRPr="00095DFC">
        <w:rPr>
          <w:color w:val="000000"/>
        </w:rPr>
        <w:t xml:space="preserve">career opportunities throughout the state, </w:t>
      </w:r>
      <w:r w:rsidR="003E7060">
        <w:rPr>
          <w:color w:val="000000"/>
        </w:rPr>
        <w:t xml:space="preserve">in areas that </w:t>
      </w:r>
      <w:r w:rsidRPr="00095DFC">
        <w:rPr>
          <w:color w:val="000000"/>
        </w:rPr>
        <w:t>includ</w:t>
      </w:r>
      <w:r w:rsidR="003E7060">
        <w:rPr>
          <w:color w:val="000000"/>
        </w:rPr>
        <w:t>e</w:t>
      </w:r>
      <w:r w:rsidRPr="00095DFC">
        <w:rPr>
          <w:color w:val="000000"/>
        </w:rPr>
        <w:t>:</w:t>
      </w:r>
    </w:p>
    <w:p w14:paraId="4EA6BBA8" w14:textId="77777777" w:rsidR="00FF5264" w:rsidRDefault="00FF5264" w:rsidP="0031489A">
      <w:pPr>
        <w:numPr>
          <w:ilvl w:val="0"/>
          <w:numId w:val="3"/>
        </w:numPr>
        <w:tabs>
          <w:tab w:val="left" w:pos="4536"/>
        </w:tabs>
        <w:spacing w:after="60"/>
        <w:ind w:left="714" w:hanging="357"/>
        <w:rPr>
          <w:color w:val="000000"/>
        </w:rPr>
      </w:pPr>
      <w:r w:rsidRPr="00095DFC">
        <w:rPr>
          <w:color w:val="000000"/>
        </w:rPr>
        <w:t xml:space="preserve">biodiversity conservation </w:t>
      </w:r>
    </w:p>
    <w:p w14:paraId="0D000927" w14:textId="7E2106E9" w:rsidR="0031489A" w:rsidRPr="0060670E" w:rsidRDefault="0031489A" w:rsidP="0060670E">
      <w:pPr>
        <w:numPr>
          <w:ilvl w:val="0"/>
          <w:numId w:val="3"/>
        </w:numPr>
        <w:tabs>
          <w:tab w:val="left" w:pos="4536"/>
        </w:tabs>
        <w:spacing w:after="60"/>
        <w:ind w:left="714" w:hanging="357"/>
        <w:rPr>
          <w:color w:val="000000"/>
        </w:rPr>
      </w:pPr>
      <w:r w:rsidRPr="0060670E">
        <w:rPr>
          <w:color w:val="000000"/>
        </w:rPr>
        <w:t>tourism</w:t>
      </w:r>
      <w:r w:rsidR="004F68E7" w:rsidRPr="0060670E">
        <w:rPr>
          <w:color w:val="000000"/>
        </w:rPr>
        <w:t>,</w:t>
      </w:r>
      <w:r w:rsidRPr="0060670E">
        <w:rPr>
          <w:color w:val="000000"/>
        </w:rPr>
        <w:t xml:space="preserve"> visitor services</w:t>
      </w:r>
      <w:r w:rsidR="004F68E7" w:rsidRPr="0060670E">
        <w:rPr>
          <w:color w:val="000000"/>
        </w:rPr>
        <w:t>, and community education and involvement</w:t>
      </w:r>
    </w:p>
    <w:p w14:paraId="556BD091" w14:textId="7707DB61" w:rsidR="0031489A" w:rsidRPr="00095DFC" w:rsidRDefault="0060670E" w:rsidP="0031489A">
      <w:pPr>
        <w:numPr>
          <w:ilvl w:val="0"/>
          <w:numId w:val="3"/>
        </w:numPr>
        <w:tabs>
          <w:tab w:val="left" w:pos="4536"/>
        </w:tabs>
        <w:spacing w:after="60"/>
        <w:ind w:left="714" w:hanging="357"/>
        <w:rPr>
          <w:color w:val="000000"/>
        </w:rPr>
      </w:pPr>
      <w:r w:rsidRPr="00095DFC">
        <w:rPr>
          <w:color w:val="000000"/>
        </w:rPr>
        <w:t>fire</w:t>
      </w:r>
      <w:r>
        <w:rPr>
          <w:color w:val="000000"/>
        </w:rPr>
        <w:t>,</w:t>
      </w:r>
      <w:r w:rsidRPr="00095DFC">
        <w:rPr>
          <w:color w:val="000000"/>
        </w:rPr>
        <w:t xml:space="preserve"> </w:t>
      </w:r>
      <w:r w:rsidR="0031489A" w:rsidRPr="00095DFC">
        <w:rPr>
          <w:color w:val="000000"/>
        </w:rPr>
        <w:t xml:space="preserve">natural resource and sustainable forest management </w:t>
      </w:r>
    </w:p>
    <w:p w14:paraId="16CB311D" w14:textId="77777777" w:rsidR="0031489A" w:rsidRPr="00095DFC" w:rsidRDefault="0031489A" w:rsidP="0031489A">
      <w:pPr>
        <w:numPr>
          <w:ilvl w:val="0"/>
          <w:numId w:val="3"/>
        </w:numPr>
        <w:tabs>
          <w:tab w:val="left" w:pos="4536"/>
        </w:tabs>
        <w:spacing w:after="60"/>
        <w:ind w:left="714" w:hanging="357"/>
        <w:rPr>
          <w:color w:val="000000"/>
        </w:rPr>
      </w:pPr>
      <w:r w:rsidRPr="00095DFC">
        <w:rPr>
          <w:color w:val="000000"/>
        </w:rPr>
        <w:t>animal health and wildlife protection, and</w:t>
      </w:r>
    </w:p>
    <w:p w14:paraId="0C27E6CD" w14:textId="77777777" w:rsidR="0031489A" w:rsidRPr="00095DFC" w:rsidRDefault="0031489A" w:rsidP="007E5638">
      <w:pPr>
        <w:numPr>
          <w:ilvl w:val="0"/>
          <w:numId w:val="3"/>
        </w:numPr>
        <w:tabs>
          <w:tab w:val="left" w:pos="4536"/>
        </w:tabs>
        <w:spacing w:after="160"/>
        <w:ind w:left="714" w:hanging="357"/>
        <w:rPr>
          <w:color w:val="000000"/>
        </w:rPr>
      </w:pPr>
      <w:r w:rsidRPr="00095DFC">
        <w:rPr>
          <w:color w:val="000000"/>
        </w:rPr>
        <w:t>business and administration</w:t>
      </w:r>
    </w:p>
    <w:p w14:paraId="072E431D" w14:textId="53C946C3" w:rsidR="0031489A" w:rsidRPr="00095DFC" w:rsidRDefault="00FA2CBF" w:rsidP="00C52C8F">
      <w:pPr>
        <w:tabs>
          <w:tab w:val="left" w:pos="4536"/>
        </w:tabs>
        <w:spacing w:after="160" w:line="280" w:lineRule="atLeast"/>
        <w:rPr>
          <w:color w:val="000000"/>
          <w:spacing w:val="-2"/>
        </w:rPr>
      </w:pPr>
      <w:r>
        <w:rPr>
          <w:color w:val="000000"/>
          <w:spacing w:val="-2"/>
        </w:rPr>
        <w:t>W</w:t>
      </w:r>
      <w:r w:rsidR="0031489A" w:rsidRPr="00095DFC">
        <w:rPr>
          <w:color w:val="000000"/>
        </w:rPr>
        <w:t xml:space="preserve">e </w:t>
      </w:r>
      <w:r>
        <w:rPr>
          <w:color w:val="000000"/>
        </w:rPr>
        <w:t xml:space="preserve">also </w:t>
      </w:r>
      <w:r w:rsidR="0031489A" w:rsidRPr="00095DFC">
        <w:rPr>
          <w:color w:val="000000"/>
        </w:rPr>
        <w:t>offer family-friendly working arrangements</w:t>
      </w:r>
      <w:r w:rsidR="0031489A" w:rsidRPr="00095DFC">
        <w:rPr>
          <w:color w:val="000000"/>
          <w:spacing w:val="-2"/>
        </w:rPr>
        <w:t xml:space="preserve">, generous leave </w:t>
      </w:r>
      <w:r w:rsidR="0031489A" w:rsidRPr="00095DFC">
        <w:rPr>
          <w:color w:val="000000"/>
        </w:rPr>
        <w:t>options, personal and professional development opportunities, salary packaging,</w:t>
      </w:r>
      <w:r w:rsidR="0031489A" w:rsidRPr="00095DFC">
        <w:rPr>
          <w:color w:val="000000"/>
          <w:spacing w:val="-2"/>
        </w:rPr>
        <w:t xml:space="preserve"> comprehensive health and lifestyle programs, and a </w:t>
      </w:r>
      <w:r w:rsidR="0031489A" w:rsidRPr="00095DFC">
        <w:rPr>
          <w:color w:val="000000"/>
        </w:rPr>
        <w:t>sub</w:t>
      </w:r>
      <w:r w:rsidR="0031489A" w:rsidRPr="00095DFC">
        <w:rPr>
          <w:color w:val="000000"/>
          <w:spacing w:val="-2"/>
        </w:rPr>
        <w:t xml:space="preserve">sidised </w:t>
      </w:r>
      <w:r w:rsidR="0031489A" w:rsidRPr="00095DFC">
        <w:rPr>
          <w:color w:val="000000"/>
        </w:rPr>
        <w:t>corporate wardrobe</w:t>
      </w:r>
      <w:r w:rsidR="0031489A" w:rsidRPr="00095DFC">
        <w:rPr>
          <w:color w:val="000000"/>
          <w:spacing w:val="-2"/>
        </w:rPr>
        <w:t xml:space="preserve">. </w:t>
      </w:r>
    </w:p>
    <w:p w14:paraId="42AA5AEA" w14:textId="77777777" w:rsidR="0031489A" w:rsidRPr="00095DFC" w:rsidRDefault="0031489A" w:rsidP="00C52C8F">
      <w:pPr>
        <w:tabs>
          <w:tab w:val="left" w:pos="4536"/>
        </w:tabs>
        <w:spacing w:after="240" w:line="280" w:lineRule="atLeast"/>
        <w:rPr>
          <w:color w:val="000000"/>
        </w:rPr>
      </w:pPr>
      <w:r w:rsidRPr="00095DFC">
        <w:rPr>
          <w:color w:val="000000"/>
        </w:rPr>
        <w:t xml:space="preserve">To find out more about us, please visit our website at </w:t>
      </w:r>
      <w:hyperlink r:id="rId10" w:history="1">
        <w:r w:rsidRPr="00095DFC">
          <w:rPr>
            <w:rStyle w:val="Hyperlink"/>
          </w:rPr>
          <w:t>ww</w:t>
        </w:r>
        <w:r w:rsidRPr="000C3CA5">
          <w:rPr>
            <w:rStyle w:val="Hyperlink"/>
            <w:color w:val="0563C1"/>
          </w:rPr>
          <w:t>w.dbca.</w:t>
        </w:r>
        <w:r w:rsidRPr="00095DFC">
          <w:rPr>
            <w:rStyle w:val="Hyperlink"/>
          </w:rPr>
          <w:t>wa.gov.au</w:t>
        </w:r>
      </w:hyperlink>
      <w:r w:rsidRPr="00095DFC">
        <w:rPr>
          <w:color w:val="000000"/>
        </w:rPr>
        <w:t>.</w:t>
      </w:r>
    </w:p>
    <w:p w14:paraId="5E33E525" w14:textId="5985F7E0" w:rsidR="0032542E" w:rsidRPr="0032542E" w:rsidRDefault="0032542E" w:rsidP="00934D10">
      <w:pPr>
        <w:pStyle w:val="Heading1"/>
        <w:spacing w:after="120" w:line="280" w:lineRule="atLeast"/>
        <w:rPr>
          <w:rFonts w:ascii="Arial Narrow" w:hAnsi="Arial Narrow"/>
          <w:b/>
          <w:bCs/>
          <w:sz w:val="32"/>
          <w:szCs w:val="32"/>
        </w:rPr>
      </w:pPr>
      <w:bookmarkStart w:id="3" w:name="_Hlk116707784"/>
      <w:r w:rsidRPr="0032542E">
        <w:rPr>
          <w:rFonts w:ascii="Arial Narrow" w:hAnsi="Arial Narrow"/>
          <w:b/>
          <w:bCs/>
          <w:sz w:val="32"/>
          <w:szCs w:val="32"/>
        </w:rPr>
        <w:t>A</w:t>
      </w:r>
      <w:bookmarkEnd w:id="3"/>
      <w:r w:rsidR="00745BDB">
        <w:rPr>
          <w:rFonts w:ascii="Arial Narrow" w:hAnsi="Arial Narrow"/>
          <w:b/>
          <w:bCs/>
          <w:sz w:val="32"/>
          <w:szCs w:val="32"/>
        </w:rPr>
        <w:t>pplying for a job with us</w:t>
      </w:r>
      <w:r w:rsidRPr="0032542E">
        <w:rPr>
          <w:rFonts w:ascii="Arial Narrow" w:hAnsi="Arial Narrow"/>
          <w:b/>
          <w:bCs/>
          <w:sz w:val="32"/>
          <w:szCs w:val="32"/>
        </w:rPr>
        <w:t xml:space="preserve"> </w:t>
      </w:r>
    </w:p>
    <w:p w14:paraId="23E74DE0" w14:textId="127CDD6A" w:rsidR="009D1FF7" w:rsidRPr="009D1FF7" w:rsidRDefault="009D1FF7" w:rsidP="001B7547">
      <w:pPr>
        <w:spacing w:after="160" w:line="280" w:lineRule="atLeast"/>
      </w:pPr>
      <w:r w:rsidRPr="009D1FF7">
        <w:t xml:space="preserve">If you would like to work for an organisation that ‘makes a difference’ and is committed to protecting and conserving Western Australia’s natural assets, </w:t>
      </w:r>
      <w:r w:rsidR="00934D10">
        <w:t xml:space="preserve">and you </w:t>
      </w:r>
      <w:r w:rsidR="0098655B">
        <w:t xml:space="preserve">can meet </w:t>
      </w:r>
      <w:r w:rsidR="00401FB2">
        <w:t xml:space="preserve">the </w:t>
      </w:r>
      <w:r w:rsidR="00874FEA">
        <w:t xml:space="preserve">job </w:t>
      </w:r>
      <w:r w:rsidR="00401FB2">
        <w:t>requirements</w:t>
      </w:r>
      <w:r w:rsidRPr="009D1FF7">
        <w:t xml:space="preserve">, we strongly encourage you to apply for a </w:t>
      </w:r>
      <w:r w:rsidR="00237574">
        <w:t>job</w:t>
      </w:r>
      <w:r w:rsidRPr="009D1FF7">
        <w:t xml:space="preserve"> with the Department of Biodiversity, Conservation and Attractions.  </w:t>
      </w:r>
    </w:p>
    <w:p w14:paraId="7BA34DF5" w14:textId="1CBA9549" w:rsidR="009D1FF7" w:rsidRPr="003428C2" w:rsidRDefault="009D1FF7" w:rsidP="001B7547">
      <w:pPr>
        <w:tabs>
          <w:tab w:val="left" w:pos="4536"/>
        </w:tabs>
        <w:spacing w:after="240" w:line="280" w:lineRule="atLeast"/>
      </w:pPr>
      <w:r w:rsidRPr="003428C2">
        <w:t>Before preparing your application, please read the information in this guide and the job</w:t>
      </w:r>
      <w:r w:rsidRPr="000C3CA5">
        <w:rPr>
          <w:spacing w:val="-2"/>
        </w:rPr>
        <w:t xml:space="preserve"> advertisement carefully. This will help ensure that your application includes enough information to demonstrate your ability to meet the selection criteria for the </w:t>
      </w:r>
      <w:r w:rsidR="00A81A96" w:rsidRPr="000C3CA5">
        <w:rPr>
          <w:spacing w:val="-2"/>
        </w:rPr>
        <w:t>advertised</w:t>
      </w:r>
      <w:r w:rsidR="007E307C" w:rsidRPr="000C3CA5">
        <w:rPr>
          <w:spacing w:val="-2"/>
        </w:rPr>
        <w:t xml:space="preserve"> position</w:t>
      </w:r>
      <w:r w:rsidRPr="000C3CA5">
        <w:rPr>
          <w:spacing w:val="-2"/>
        </w:rPr>
        <w:t xml:space="preserve">. </w:t>
      </w:r>
      <w:r w:rsidR="008A20E3" w:rsidRPr="000C3CA5">
        <w:rPr>
          <w:spacing w:val="-2"/>
        </w:rPr>
        <w:t xml:space="preserve">Essential selection </w:t>
      </w:r>
      <w:r w:rsidRPr="003428C2">
        <w:t>criteria are the skills, knowledge, values, experience</w:t>
      </w:r>
      <w:r w:rsidR="00784D1B" w:rsidRPr="003428C2">
        <w:t>,</w:t>
      </w:r>
      <w:r w:rsidRPr="003428C2">
        <w:t xml:space="preserve"> </w:t>
      </w:r>
      <w:r w:rsidR="00980DAD" w:rsidRPr="003428C2">
        <w:t>and/or</w:t>
      </w:r>
      <w:r w:rsidR="003428C2" w:rsidRPr="003428C2">
        <w:t xml:space="preserve"> </w:t>
      </w:r>
      <w:r w:rsidRPr="003428C2">
        <w:t xml:space="preserve">qualifications that are </w:t>
      </w:r>
      <w:r w:rsidR="00EE47BD" w:rsidRPr="003428C2">
        <w:t xml:space="preserve">required </w:t>
      </w:r>
      <w:r w:rsidR="00D5789D" w:rsidRPr="003428C2">
        <w:t>in</w:t>
      </w:r>
      <w:r w:rsidR="002324DC" w:rsidRPr="003428C2">
        <w:t xml:space="preserve"> </w:t>
      </w:r>
      <w:r w:rsidRPr="003428C2">
        <w:t>a</w:t>
      </w:r>
      <w:r w:rsidR="002324DC" w:rsidRPr="003428C2">
        <w:t xml:space="preserve"> job</w:t>
      </w:r>
      <w:r w:rsidRPr="003428C2">
        <w:t xml:space="preserve">. All criteria are essential unless otherwise indicated </w:t>
      </w:r>
      <w:r w:rsidR="00CE4F79" w:rsidRPr="003428C2">
        <w:t xml:space="preserve">e.g. </w:t>
      </w:r>
      <w:r w:rsidRPr="003428C2">
        <w:t>as desirable or highly regarded.</w:t>
      </w:r>
    </w:p>
    <w:p w14:paraId="79354BEA" w14:textId="37DCA978" w:rsidR="008621E7" w:rsidRPr="001B7547" w:rsidRDefault="00DA0459" w:rsidP="00BA15DC">
      <w:pPr>
        <w:spacing w:line="280" w:lineRule="atLeast"/>
        <w:rPr>
          <w:rFonts w:ascii="Arial Narrow" w:hAnsi="Arial Narrow"/>
          <w:b/>
          <w:bCs/>
          <w:color w:val="236192"/>
          <w:sz w:val="32"/>
          <w:szCs w:val="32"/>
        </w:rPr>
      </w:pPr>
      <w:r w:rsidRPr="001B7547">
        <w:rPr>
          <w:rFonts w:ascii="Arial Narrow" w:hAnsi="Arial Narrow"/>
          <w:b/>
          <w:bCs/>
          <w:color w:val="236192"/>
          <w:sz w:val="32"/>
          <w:szCs w:val="32"/>
        </w:rPr>
        <w:t>About the job</w:t>
      </w:r>
    </w:p>
    <w:p w14:paraId="7157DD18" w14:textId="20453C01" w:rsidR="00BA15DC" w:rsidRPr="00361D4A" w:rsidRDefault="00BA15DC" w:rsidP="007E5638">
      <w:pPr>
        <w:spacing w:after="160" w:line="280" w:lineRule="atLeast"/>
      </w:pPr>
      <w:r w:rsidRPr="00FF5BEB">
        <w:t xml:space="preserve">Before you apply for a job with the department, refer to the Job Description Form (JDF). This provides information about the job, including responsibilities and a full list of selection criteria. </w:t>
      </w:r>
      <w:r w:rsidRPr="00361D4A">
        <w:t>Information about the job is also available from the contact person listed in the advertisement.</w:t>
      </w:r>
      <w:r w:rsidR="007E307C">
        <w:t xml:space="preserve"> </w:t>
      </w:r>
    </w:p>
    <w:p w14:paraId="617F55AE" w14:textId="548917F4" w:rsidR="00E07550" w:rsidRPr="001B7547" w:rsidRDefault="00095BF6" w:rsidP="001B7547">
      <w:pPr>
        <w:spacing w:after="160" w:line="280" w:lineRule="atLeast"/>
      </w:pPr>
      <w:r w:rsidRPr="001B7547">
        <w:t>M</w:t>
      </w:r>
      <w:r w:rsidR="00FF5BEB" w:rsidRPr="00095BF6">
        <w:t xml:space="preserve">ost </w:t>
      </w:r>
      <w:r w:rsidR="00BA15DC" w:rsidRPr="00095BF6">
        <w:t xml:space="preserve">JDFs in the department include responsibility for </w:t>
      </w:r>
      <w:r w:rsidR="00BA15DC" w:rsidRPr="00A2456A">
        <w:t>participating in fire management activities</w:t>
      </w:r>
      <w:r w:rsidR="00BA15DC" w:rsidRPr="00095BF6">
        <w:t xml:space="preserve">. </w:t>
      </w:r>
    </w:p>
    <w:p w14:paraId="24717D8E" w14:textId="6E3A6895" w:rsidR="00BA15DC" w:rsidRPr="00361D4A" w:rsidRDefault="00BA15DC" w:rsidP="000B6242">
      <w:pPr>
        <w:spacing w:after="240" w:line="280" w:lineRule="atLeast"/>
        <w:rPr>
          <w:iCs/>
        </w:rPr>
      </w:pPr>
      <w:r w:rsidRPr="001B7547">
        <w:rPr>
          <w:iCs/>
          <w:spacing w:val="-2"/>
        </w:rPr>
        <w:lastRenderedPageBreak/>
        <w:t xml:space="preserve">Fire management </w:t>
      </w:r>
      <w:r w:rsidR="00BF6F34" w:rsidRPr="001B7547">
        <w:rPr>
          <w:iCs/>
          <w:spacing w:val="-2"/>
        </w:rPr>
        <w:t>involv</w:t>
      </w:r>
      <w:r w:rsidRPr="001B7547">
        <w:rPr>
          <w:iCs/>
          <w:spacing w:val="-2"/>
        </w:rPr>
        <w:t xml:space="preserve">es an extensive range of activities including administration, </w:t>
      </w:r>
      <w:r w:rsidR="003F7F2A" w:rsidRPr="001B7547">
        <w:rPr>
          <w:iCs/>
          <w:spacing w:val="-2"/>
        </w:rPr>
        <w:t>communication,</w:t>
      </w:r>
      <w:r w:rsidR="003F7F2A" w:rsidRPr="00361D4A">
        <w:rPr>
          <w:iCs/>
        </w:rPr>
        <w:t xml:space="preserve"> research and planning, </w:t>
      </w:r>
      <w:r w:rsidRPr="00361D4A">
        <w:rPr>
          <w:iCs/>
        </w:rPr>
        <w:t xml:space="preserve">as well as more physically demanding activities such firefighting, so most employees are able to participate </w:t>
      </w:r>
      <w:r w:rsidR="00D413DA">
        <w:rPr>
          <w:iCs/>
        </w:rPr>
        <w:t>and contribute</w:t>
      </w:r>
      <w:r w:rsidRPr="00361D4A">
        <w:rPr>
          <w:iCs/>
        </w:rPr>
        <w:t xml:space="preserve">. </w:t>
      </w:r>
      <w:r w:rsidR="00D20A93" w:rsidRPr="00361D4A">
        <w:rPr>
          <w:iCs/>
        </w:rPr>
        <w:t>Note that only employees who have undertaken the required training and demonstrated the necessary ability and capacity for firefighting will have the opportunity to perform firefighting duties.</w:t>
      </w:r>
    </w:p>
    <w:p w14:paraId="245545A3" w14:textId="6530CE0C" w:rsidR="000B6242" w:rsidRPr="00451595" w:rsidRDefault="00CE37A9" w:rsidP="00EB4889">
      <w:pPr>
        <w:spacing w:line="280" w:lineRule="atLeast"/>
        <w:rPr>
          <w:rFonts w:ascii="Arial Narrow" w:hAnsi="Arial Narrow"/>
          <w:b/>
          <w:bCs/>
          <w:color w:val="236192"/>
          <w:sz w:val="32"/>
          <w:szCs w:val="32"/>
        </w:rPr>
      </w:pPr>
      <w:r w:rsidRPr="00361D4A">
        <w:rPr>
          <w:rFonts w:ascii="Arial Narrow" w:hAnsi="Arial Narrow"/>
          <w:b/>
          <w:bCs/>
          <w:color w:val="236192"/>
          <w:sz w:val="32"/>
          <w:szCs w:val="32"/>
        </w:rPr>
        <w:t>Eligibility</w:t>
      </w:r>
    </w:p>
    <w:p w14:paraId="705E8511" w14:textId="3B78EC11" w:rsidR="00614884" w:rsidRPr="00372FD4" w:rsidRDefault="00713B48" w:rsidP="00451595">
      <w:pPr>
        <w:tabs>
          <w:tab w:val="left" w:pos="6521"/>
          <w:tab w:val="left" w:pos="9530"/>
        </w:tabs>
        <w:spacing w:before="120" w:after="160" w:line="280" w:lineRule="atLeast"/>
        <w:rPr>
          <w:color w:val="111111"/>
        </w:rPr>
      </w:pPr>
      <w:r w:rsidRPr="00372FD4">
        <w:t xml:space="preserve">To </w:t>
      </w:r>
      <w:r w:rsidR="00614884" w:rsidRPr="00372FD4">
        <w:t xml:space="preserve">be eligible for </w:t>
      </w:r>
      <w:r w:rsidR="0086443B" w:rsidRPr="00372FD4">
        <w:t xml:space="preserve">a </w:t>
      </w:r>
      <w:r w:rsidR="00614884" w:rsidRPr="00372FD4">
        <w:t xml:space="preserve">fixed term appointment </w:t>
      </w:r>
      <w:r w:rsidR="003E4E7F" w:rsidRPr="00372FD4">
        <w:t xml:space="preserve">with the department, </w:t>
      </w:r>
      <w:r w:rsidR="00614884" w:rsidRPr="00372FD4">
        <w:t xml:space="preserve">you </w:t>
      </w:r>
      <w:r w:rsidR="00991EB2" w:rsidRPr="00372FD4">
        <w:t xml:space="preserve">must </w:t>
      </w:r>
      <w:r w:rsidR="00614884" w:rsidRPr="00372FD4">
        <w:t>have documentary evidence of your entitlement to live and work in Australia for the duration of the fixed term contract.</w:t>
      </w:r>
    </w:p>
    <w:p w14:paraId="7523D908" w14:textId="3B8289E4" w:rsidR="00614884" w:rsidRPr="0086443B" w:rsidRDefault="00614884" w:rsidP="00EB4889">
      <w:pPr>
        <w:widowControl w:val="0"/>
        <w:tabs>
          <w:tab w:val="left" w:pos="6521"/>
          <w:tab w:val="left" w:pos="9530"/>
        </w:tabs>
        <w:spacing w:after="160" w:line="280" w:lineRule="atLeast"/>
      </w:pPr>
      <w:r w:rsidRPr="0086443B">
        <w:t xml:space="preserve">To be eligible for permanent appointment </w:t>
      </w:r>
      <w:r w:rsidR="00980DBE" w:rsidRPr="0086443B">
        <w:t>in the department</w:t>
      </w:r>
      <w:r w:rsidRPr="0086443B">
        <w:rPr>
          <w:color w:val="000000"/>
        </w:rPr>
        <w:t xml:space="preserve">, </w:t>
      </w:r>
      <w:r w:rsidR="003642DF" w:rsidRPr="0086443B">
        <w:t xml:space="preserve">you </w:t>
      </w:r>
      <w:r w:rsidR="00980DBE" w:rsidRPr="0086443B">
        <w:t>must</w:t>
      </w:r>
      <w:r w:rsidR="003642DF" w:rsidRPr="0086443B">
        <w:t xml:space="preserve"> be</w:t>
      </w:r>
      <w:r w:rsidRPr="0086443B">
        <w:t xml:space="preserve"> an Australian citizen or have permanent resident status in Australia.</w:t>
      </w:r>
    </w:p>
    <w:p w14:paraId="7B49EB7C" w14:textId="19F0C194" w:rsidR="00614884" w:rsidRPr="0086443B" w:rsidRDefault="00614884" w:rsidP="00EB4889">
      <w:pPr>
        <w:tabs>
          <w:tab w:val="left" w:pos="6521"/>
          <w:tab w:val="left" w:pos="9530"/>
        </w:tabs>
        <w:spacing w:after="160" w:line="280" w:lineRule="atLeast"/>
      </w:pPr>
      <w:r w:rsidRPr="0086443B">
        <w:t>Former WA public sector employees who have accepted a voluntary severance package are not eligible for appointment for the period of severance and leave payouts.</w:t>
      </w:r>
    </w:p>
    <w:p w14:paraId="40FA43A0" w14:textId="0DCDF344" w:rsidR="001C2CDF" w:rsidRPr="00451595" w:rsidRDefault="00CC4DC7" w:rsidP="00EB4889">
      <w:pPr>
        <w:tabs>
          <w:tab w:val="left" w:pos="6521"/>
          <w:tab w:val="left" w:pos="9530"/>
        </w:tabs>
        <w:spacing w:after="160" w:line="280" w:lineRule="atLeast"/>
      </w:pPr>
      <w:r w:rsidRPr="00451595">
        <w:t>U</w:t>
      </w:r>
      <w:r w:rsidR="00EF5049" w:rsidRPr="00451595">
        <w:t>nder current legislation</w:t>
      </w:r>
      <w:r w:rsidRPr="00451595">
        <w:t>,</w:t>
      </w:r>
      <w:r w:rsidR="00EF5049" w:rsidRPr="00451595">
        <w:t xml:space="preserve"> </w:t>
      </w:r>
      <w:r w:rsidR="001C2CDF" w:rsidRPr="00451595">
        <w:t xml:space="preserve">a person </w:t>
      </w:r>
      <w:r w:rsidRPr="00451595">
        <w:t xml:space="preserve">who is </w:t>
      </w:r>
      <w:r w:rsidR="00566F45" w:rsidRPr="00451595">
        <w:t xml:space="preserve">employed or engaged on a contract for service basis as </w:t>
      </w:r>
      <w:r w:rsidRPr="00451595">
        <w:t xml:space="preserve">a </w:t>
      </w:r>
      <w:r w:rsidR="00566F45" w:rsidRPr="00451595">
        <w:t>ministerial officer</w:t>
      </w:r>
      <w:r w:rsidRPr="00451595">
        <w:t xml:space="preserve"> is ineligible to</w:t>
      </w:r>
      <w:r w:rsidR="00566F45" w:rsidRPr="00451595">
        <w:t xml:space="preserve"> </w:t>
      </w:r>
      <w:r w:rsidR="001C2CDF" w:rsidRPr="00451595">
        <w:t xml:space="preserve">apply for, or be appointed to, </w:t>
      </w:r>
      <w:r w:rsidRPr="00451595">
        <w:t xml:space="preserve">a </w:t>
      </w:r>
      <w:r w:rsidR="001C2CDF" w:rsidRPr="00451595">
        <w:t>position</w:t>
      </w:r>
      <w:r w:rsidRPr="00451595">
        <w:t xml:space="preserve"> </w:t>
      </w:r>
      <w:r w:rsidR="001C2CDF" w:rsidRPr="00451595">
        <w:t xml:space="preserve">in </w:t>
      </w:r>
      <w:r w:rsidR="00D97819" w:rsidRPr="00451595">
        <w:t>a public sector organisation</w:t>
      </w:r>
      <w:r w:rsidR="00701B72">
        <w:t xml:space="preserve">, including </w:t>
      </w:r>
      <w:r w:rsidRPr="00451595">
        <w:t>the department</w:t>
      </w:r>
      <w:r w:rsidR="00D97819" w:rsidRPr="00451595">
        <w:t>.</w:t>
      </w:r>
    </w:p>
    <w:p w14:paraId="5DDBDD52" w14:textId="1819A392" w:rsidR="00614884" w:rsidRPr="0005638E" w:rsidRDefault="00614884" w:rsidP="00EB4889">
      <w:pPr>
        <w:tabs>
          <w:tab w:val="left" w:pos="6521"/>
          <w:tab w:val="left" w:pos="9530"/>
        </w:tabs>
        <w:spacing w:after="160" w:line="280" w:lineRule="atLeast"/>
      </w:pPr>
      <w:r w:rsidRPr="00690AA2">
        <w:rPr>
          <w:spacing w:val="-4"/>
        </w:rPr>
        <w:t xml:space="preserve">Applicants are asked </w:t>
      </w:r>
      <w:r w:rsidR="00F06318" w:rsidRPr="00690AA2">
        <w:rPr>
          <w:spacing w:val="-4"/>
        </w:rPr>
        <w:t xml:space="preserve">about their eligibility </w:t>
      </w:r>
      <w:r w:rsidR="0088419B" w:rsidRPr="00690AA2">
        <w:rPr>
          <w:spacing w:val="-4"/>
        </w:rPr>
        <w:t>early in</w:t>
      </w:r>
      <w:r w:rsidR="004144F3" w:rsidRPr="00690AA2">
        <w:rPr>
          <w:spacing w:val="-4"/>
        </w:rPr>
        <w:t xml:space="preserve"> the selection process, </w:t>
      </w:r>
      <w:r w:rsidR="00BE1421" w:rsidRPr="00690AA2">
        <w:rPr>
          <w:spacing w:val="-4"/>
        </w:rPr>
        <w:t>usually</w:t>
      </w:r>
      <w:r w:rsidR="004144F3" w:rsidRPr="00690AA2">
        <w:rPr>
          <w:spacing w:val="-4"/>
        </w:rPr>
        <w:t xml:space="preserve"> </w:t>
      </w:r>
      <w:r w:rsidR="0088419B" w:rsidRPr="00690AA2">
        <w:rPr>
          <w:spacing w:val="-4"/>
        </w:rPr>
        <w:t xml:space="preserve">in their job application. </w:t>
      </w:r>
      <w:r w:rsidRPr="0005638E">
        <w:t xml:space="preserve">Applicants who </w:t>
      </w:r>
      <w:r w:rsidR="00B35655" w:rsidRPr="0005638E">
        <w:t xml:space="preserve">have applied but are </w:t>
      </w:r>
      <w:r w:rsidR="00F7757F" w:rsidRPr="0005638E">
        <w:t>ineligible</w:t>
      </w:r>
      <w:r w:rsidRPr="0005638E">
        <w:t xml:space="preserve"> will be advised and withdrawn from the process.</w:t>
      </w:r>
    </w:p>
    <w:p w14:paraId="275E2681" w14:textId="0FA492AE" w:rsidR="00DA0459" w:rsidRPr="00361D4A" w:rsidRDefault="00614884" w:rsidP="00690AA2">
      <w:pPr>
        <w:spacing w:after="160" w:line="280" w:lineRule="atLeast"/>
        <w:rPr>
          <w:bCs/>
        </w:rPr>
      </w:pPr>
      <w:r w:rsidRPr="00451595">
        <w:rPr>
          <w:bCs/>
        </w:rPr>
        <w:t xml:space="preserve">Please check the advertisement to see whether </w:t>
      </w:r>
      <w:r w:rsidR="006D5795">
        <w:rPr>
          <w:bCs/>
        </w:rPr>
        <w:t>any additional</w:t>
      </w:r>
      <w:r w:rsidR="006D5795" w:rsidRPr="00451595">
        <w:rPr>
          <w:bCs/>
        </w:rPr>
        <w:t xml:space="preserve"> </w:t>
      </w:r>
      <w:r w:rsidRPr="00451595">
        <w:rPr>
          <w:bCs/>
        </w:rPr>
        <w:t>factors that affect eligibility apply</w:t>
      </w:r>
      <w:r w:rsidRPr="00690AA2">
        <w:rPr>
          <w:bCs/>
          <w:i/>
        </w:rPr>
        <w:t>.</w:t>
      </w:r>
    </w:p>
    <w:p w14:paraId="2B1C9522" w14:textId="1070AC5E" w:rsidR="00C56B57" w:rsidRPr="00361D4A" w:rsidRDefault="00AF1A77" w:rsidP="00B35D0D">
      <w:pPr>
        <w:pStyle w:val="Heading2"/>
        <w:spacing w:after="120" w:line="280" w:lineRule="atLeast"/>
        <w:rPr>
          <w:sz w:val="28"/>
          <w:szCs w:val="28"/>
        </w:rPr>
      </w:pPr>
      <w:bookmarkStart w:id="4" w:name="_Hlk116770605"/>
      <w:r w:rsidRPr="00361D4A">
        <w:rPr>
          <w:rFonts w:ascii="Arial Narrow" w:hAnsi="Arial Narrow"/>
          <w:sz w:val="28"/>
          <w:szCs w:val="28"/>
        </w:rPr>
        <w:t xml:space="preserve">International </w:t>
      </w:r>
      <w:bookmarkStart w:id="5" w:name="_Hlk116770591"/>
      <w:r w:rsidRPr="00361D4A">
        <w:rPr>
          <w:rFonts w:ascii="Arial Narrow" w:hAnsi="Arial Narrow"/>
          <w:sz w:val="28"/>
          <w:szCs w:val="28"/>
        </w:rPr>
        <w:t>applicants</w:t>
      </w:r>
      <w:bookmarkEnd w:id="5"/>
    </w:p>
    <w:p w14:paraId="426F35B3" w14:textId="379BD27C" w:rsidR="00C56B57" w:rsidRPr="00361D4A" w:rsidRDefault="00004395" w:rsidP="0053430D">
      <w:pPr>
        <w:spacing w:after="240" w:line="280" w:lineRule="atLeast"/>
      </w:pPr>
      <w:r w:rsidRPr="00361D4A">
        <w:t>If y</w:t>
      </w:r>
      <w:bookmarkEnd w:id="4"/>
      <w:r w:rsidRPr="00361D4A">
        <w:t>ou are an international applicant and/or not currently eligible to work in Australia, please visit the International and interstate applicants page</w:t>
      </w:r>
      <w:r w:rsidR="003C6AA4" w:rsidRPr="00361D4A">
        <w:t xml:space="preserve"> on the department’s website</w:t>
      </w:r>
      <w:r w:rsidR="006D5795">
        <w:t xml:space="preserve"> at </w:t>
      </w:r>
      <w:hyperlink r:id="rId11" w:history="1">
        <w:r w:rsidR="006D5795" w:rsidRPr="00372FD4">
          <w:rPr>
            <w:rStyle w:val="Hyperlink"/>
          </w:rPr>
          <w:t>www.dbca.wa.gov.au</w:t>
        </w:r>
      </w:hyperlink>
      <w:r w:rsidR="003C6AA4" w:rsidRPr="00361D4A">
        <w:t>.</w:t>
      </w:r>
    </w:p>
    <w:p w14:paraId="41A08FC7" w14:textId="02274471" w:rsidR="004C4EE3" w:rsidRPr="001D554B" w:rsidRDefault="004C4EE3" w:rsidP="00690AA2">
      <w:pPr>
        <w:pStyle w:val="Heading2"/>
        <w:spacing w:after="120" w:line="280" w:lineRule="atLeast"/>
        <w:rPr>
          <w:rFonts w:ascii="Arial Narrow" w:hAnsi="Arial Narrow"/>
          <w:color w:val="236192"/>
          <w:sz w:val="32"/>
          <w:szCs w:val="32"/>
        </w:rPr>
      </w:pPr>
      <w:bookmarkStart w:id="6" w:name="_Hlk116782333"/>
      <w:r w:rsidRPr="00361D4A">
        <w:rPr>
          <w:rFonts w:ascii="Arial Narrow" w:hAnsi="Arial Narrow"/>
          <w:color w:val="236192"/>
          <w:sz w:val="32"/>
          <w:szCs w:val="32"/>
        </w:rPr>
        <w:t>Preparing your application</w:t>
      </w:r>
    </w:p>
    <w:p w14:paraId="64AD7E07" w14:textId="1B0BF993" w:rsidR="00484C6C" w:rsidRPr="00690AA2" w:rsidRDefault="00484C6C" w:rsidP="00690AA2">
      <w:pPr>
        <w:spacing w:after="200" w:line="280" w:lineRule="atLeast"/>
      </w:pPr>
      <w:r w:rsidRPr="00690AA2">
        <w:t>The</w:t>
      </w:r>
      <w:bookmarkEnd w:id="6"/>
      <w:r w:rsidRPr="00690AA2">
        <w:t xml:space="preserve"> job advertisement will clearly </w:t>
      </w:r>
      <w:r w:rsidR="00850DAD" w:rsidRPr="00690AA2">
        <w:t xml:space="preserve">outline </w:t>
      </w:r>
      <w:r w:rsidRPr="00690AA2">
        <w:t xml:space="preserve">what </w:t>
      </w:r>
      <w:r w:rsidR="00B3602B" w:rsidRPr="00690AA2">
        <w:t xml:space="preserve">is </w:t>
      </w:r>
      <w:r w:rsidR="00850DAD" w:rsidRPr="00690AA2">
        <w:t>requir</w:t>
      </w:r>
      <w:r w:rsidR="00B3602B" w:rsidRPr="00690AA2">
        <w:t>ed</w:t>
      </w:r>
      <w:r w:rsidRPr="00690AA2">
        <w:t xml:space="preserve"> to apply for </w:t>
      </w:r>
      <w:r w:rsidR="001B4A48">
        <w:t>the advertised</w:t>
      </w:r>
      <w:r w:rsidR="001B4A48" w:rsidRPr="00690AA2">
        <w:t xml:space="preserve"> </w:t>
      </w:r>
      <w:r w:rsidRPr="00690AA2">
        <w:t xml:space="preserve">position. </w:t>
      </w:r>
      <w:r w:rsidR="00E06C4C" w:rsidRPr="00690AA2">
        <w:t>In g</w:t>
      </w:r>
      <w:r w:rsidRPr="00690AA2">
        <w:t>eneral</w:t>
      </w:r>
      <w:r w:rsidR="004A7947" w:rsidRPr="00690AA2">
        <w:t xml:space="preserve">, </w:t>
      </w:r>
      <w:r w:rsidR="004F129C" w:rsidRPr="00690AA2">
        <w:t>applying for a position</w:t>
      </w:r>
      <w:r w:rsidRPr="00690AA2">
        <w:t xml:space="preserve"> involve</w:t>
      </w:r>
      <w:r w:rsidR="004A7947" w:rsidRPr="00690AA2">
        <w:t>s</w:t>
      </w:r>
      <w:r w:rsidRPr="00690AA2">
        <w:t xml:space="preserve"> completing an online</w:t>
      </w:r>
      <w:r w:rsidRPr="00690AA2">
        <w:rPr>
          <w:b/>
          <w:color w:val="003300"/>
        </w:rPr>
        <w:t xml:space="preserve"> </w:t>
      </w:r>
      <w:r w:rsidRPr="00690AA2">
        <w:rPr>
          <w:b/>
          <w:color w:val="4D4D4D"/>
        </w:rPr>
        <w:t>application form</w:t>
      </w:r>
      <w:r w:rsidRPr="00690AA2">
        <w:t xml:space="preserve"> and </w:t>
      </w:r>
      <w:r w:rsidRPr="00690AA2">
        <w:rPr>
          <w:spacing w:val="-2"/>
        </w:rPr>
        <w:t xml:space="preserve">attaching your </w:t>
      </w:r>
      <w:r w:rsidRPr="00690AA2">
        <w:rPr>
          <w:b/>
          <w:color w:val="4D4D4D"/>
          <w:spacing w:val="-2"/>
        </w:rPr>
        <w:t>resume</w:t>
      </w:r>
      <w:r w:rsidRPr="00690AA2">
        <w:rPr>
          <w:spacing w:val="-2"/>
        </w:rPr>
        <w:t xml:space="preserve">, plus any </w:t>
      </w:r>
      <w:r w:rsidRPr="00690AA2">
        <w:rPr>
          <w:b/>
          <w:color w:val="4D4D4D"/>
          <w:spacing w:val="-2"/>
        </w:rPr>
        <w:t>additional information</w:t>
      </w:r>
      <w:r w:rsidRPr="00690AA2">
        <w:rPr>
          <w:b/>
          <w:color w:val="003300"/>
          <w:spacing w:val="-2"/>
        </w:rPr>
        <w:t xml:space="preserve"> </w:t>
      </w:r>
      <w:r w:rsidR="000A24CC" w:rsidRPr="00690AA2">
        <w:rPr>
          <w:spacing w:val="-2"/>
        </w:rPr>
        <w:t>if</w:t>
      </w:r>
      <w:r w:rsidRPr="00690AA2">
        <w:rPr>
          <w:spacing w:val="-2"/>
        </w:rPr>
        <w:t xml:space="preserve"> </w:t>
      </w:r>
      <w:r w:rsidR="005B79E4" w:rsidRPr="00690AA2">
        <w:rPr>
          <w:spacing w:val="-2"/>
        </w:rPr>
        <w:t xml:space="preserve">this has been </w:t>
      </w:r>
      <w:r w:rsidRPr="00690AA2">
        <w:rPr>
          <w:spacing w:val="-2"/>
        </w:rPr>
        <w:t>requested</w:t>
      </w:r>
      <w:r w:rsidRPr="00690AA2">
        <w:rPr>
          <w:b/>
          <w:color w:val="003300"/>
          <w:spacing w:val="-2"/>
        </w:rPr>
        <w:t xml:space="preserve"> </w:t>
      </w:r>
      <w:r w:rsidRPr="00690AA2">
        <w:rPr>
          <w:spacing w:val="-2"/>
        </w:rPr>
        <w:t>in the advertisement.</w:t>
      </w:r>
      <w:r w:rsidR="000A24CC" w:rsidRPr="00690AA2">
        <w:t xml:space="preserve"> </w:t>
      </w:r>
    </w:p>
    <w:p w14:paraId="0DF77EB5" w14:textId="77B50724" w:rsidR="00157183" w:rsidRPr="001D554B" w:rsidRDefault="004C4EE3" w:rsidP="00690AA2">
      <w:pPr>
        <w:pStyle w:val="Heading2"/>
        <w:spacing w:after="120" w:line="280" w:lineRule="atLeast"/>
        <w:rPr>
          <w:rFonts w:ascii="Arial Narrow" w:hAnsi="Arial Narrow"/>
          <w:sz w:val="28"/>
          <w:szCs w:val="28"/>
        </w:rPr>
      </w:pPr>
      <w:bookmarkStart w:id="7" w:name="_Hlk116770867"/>
      <w:bookmarkStart w:id="8" w:name="_Hlk116770657"/>
      <w:r w:rsidRPr="00361D4A">
        <w:rPr>
          <w:rFonts w:ascii="Arial Narrow" w:hAnsi="Arial Narrow"/>
          <w:sz w:val="28"/>
          <w:szCs w:val="28"/>
        </w:rPr>
        <w:t>Application</w:t>
      </w:r>
      <w:r w:rsidR="00157183" w:rsidRPr="00361D4A">
        <w:rPr>
          <w:rFonts w:ascii="Arial Narrow" w:hAnsi="Arial Narrow"/>
          <w:sz w:val="28"/>
          <w:szCs w:val="28"/>
        </w:rPr>
        <w:t xml:space="preserve"> form</w:t>
      </w:r>
    </w:p>
    <w:p w14:paraId="111A43C4" w14:textId="77777777" w:rsidR="00173952" w:rsidRPr="00361D4A" w:rsidRDefault="00173952" w:rsidP="001643C2">
      <w:pPr>
        <w:spacing w:after="160" w:line="280" w:lineRule="atLeast"/>
      </w:pPr>
      <w:r w:rsidRPr="00361D4A">
        <w:t>Th</w:t>
      </w:r>
      <w:bookmarkEnd w:id="7"/>
      <w:r w:rsidRPr="00361D4A">
        <w:t>e online application form can be accessed by clicking on the ‘</w:t>
      </w:r>
      <w:r w:rsidRPr="00372FD4">
        <w:rPr>
          <w:i/>
          <w:iCs/>
        </w:rPr>
        <w:t>Apply for job</w:t>
      </w:r>
      <w:r w:rsidRPr="00361D4A">
        <w:t xml:space="preserve">’ button above and below the job advertisement at </w:t>
      </w:r>
      <w:hyperlink r:id="rId12" w:history="1">
        <w:r w:rsidRPr="00361D4A">
          <w:rPr>
            <w:rStyle w:val="Hyperlink"/>
          </w:rPr>
          <w:t>www.jobs.wa.gov.au</w:t>
        </w:r>
      </w:hyperlink>
      <w:r w:rsidRPr="00361D4A">
        <w:t>.</w:t>
      </w:r>
    </w:p>
    <w:p w14:paraId="37A661DA" w14:textId="78C894E3" w:rsidR="00173952" w:rsidRPr="00361D4A" w:rsidRDefault="00173952" w:rsidP="001643C2">
      <w:pPr>
        <w:spacing w:after="160" w:line="280" w:lineRule="atLeast"/>
      </w:pPr>
      <w:r w:rsidRPr="00361D4A">
        <w:t>If you are unable to apply online, please use the hard copy application form included in this kit, unless the advertisement indicates that this is not required. A</w:t>
      </w:r>
      <w:r w:rsidR="00BB6DEB" w:rsidRPr="00361D4A">
        <w:t xml:space="preserve">dditional copies </w:t>
      </w:r>
      <w:r w:rsidRPr="00361D4A">
        <w:t xml:space="preserve">may be </w:t>
      </w:r>
      <w:r w:rsidR="00FF4E14" w:rsidRPr="00361D4A">
        <w:t>requested from</w:t>
      </w:r>
      <w:r w:rsidRPr="00361D4A">
        <w:t xml:space="preserve"> the People Services Branch of this department </w:t>
      </w:r>
      <w:r w:rsidR="00FF4E14" w:rsidRPr="00361D4A">
        <w:t xml:space="preserve">by telephoning </w:t>
      </w:r>
      <w:r w:rsidRPr="00361D4A">
        <w:t>(08) 9219 9822</w:t>
      </w:r>
      <w:r w:rsidR="00D255C7" w:rsidRPr="00361D4A">
        <w:t xml:space="preserve"> or </w:t>
      </w:r>
      <w:r w:rsidR="007A5F8C" w:rsidRPr="00361D4A">
        <w:t xml:space="preserve">emailing </w:t>
      </w:r>
      <w:hyperlink r:id="rId13" w:history="1">
        <w:r w:rsidR="007A5F8C" w:rsidRPr="009D07BC">
          <w:rPr>
            <w:rStyle w:val="Hyperlink"/>
          </w:rPr>
          <w:t>Recruitment</w:t>
        </w:r>
        <w:r w:rsidR="009E511A" w:rsidRPr="009D07BC">
          <w:rPr>
            <w:rStyle w:val="Hyperlink"/>
          </w:rPr>
          <w:t>@dbca.wa.gov.au</w:t>
        </w:r>
      </w:hyperlink>
      <w:r w:rsidRPr="00361D4A">
        <w:t xml:space="preserve">. </w:t>
      </w:r>
    </w:p>
    <w:p w14:paraId="0504A767" w14:textId="5FF67CCC" w:rsidR="00173952" w:rsidRPr="00173952" w:rsidRDefault="00164550" w:rsidP="001643C2">
      <w:pPr>
        <w:spacing w:after="160" w:line="280" w:lineRule="atLeast"/>
      </w:pPr>
      <w:r w:rsidRPr="00361D4A">
        <w:t xml:space="preserve">If </w:t>
      </w:r>
      <w:r w:rsidR="00173952" w:rsidRPr="00361D4A">
        <w:t xml:space="preserve">possible, your application form should </w:t>
      </w:r>
      <w:r w:rsidRPr="00361D4A">
        <w:t xml:space="preserve">include details of </w:t>
      </w:r>
      <w:r w:rsidR="00173952" w:rsidRPr="00361D4A">
        <w:t>the requested number of referees who can provide information on your recent work performance.  It is preferred, but not required, that one of the referees is your current supervisor. We suggest that you contact your referees as a courtesy</w:t>
      </w:r>
      <w:r w:rsidR="00173952" w:rsidRPr="00173952">
        <w:t xml:space="preserve"> to ask if they are willing to provide a referee report for you, </w:t>
      </w:r>
      <w:r w:rsidR="001355F6">
        <w:t>before</w:t>
      </w:r>
      <w:r w:rsidR="00736260">
        <w:t xml:space="preserve"> </w:t>
      </w:r>
      <w:r w:rsidR="00173952" w:rsidRPr="00173952">
        <w:t>nominating them.</w:t>
      </w:r>
    </w:p>
    <w:p w14:paraId="2670B551" w14:textId="1E96C2E2" w:rsidR="00157183" w:rsidRDefault="00173952" w:rsidP="00EA7DBA">
      <w:pPr>
        <w:spacing w:after="200" w:line="280" w:lineRule="atLeast"/>
      </w:pPr>
      <w:r w:rsidRPr="00173952">
        <w:t>All correspondence regarding your application will be sent to the postal or email address specified on your application form, so it is important that you advise us of any changes. Please check regularly to see whether any correspondence has been delivered to your nominated address(es).</w:t>
      </w:r>
    </w:p>
    <w:bookmarkEnd w:id="8"/>
    <w:p w14:paraId="5B2E541C" w14:textId="74534FCE" w:rsidR="00015824" w:rsidRPr="0005638E" w:rsidRDefault="00015824" w:rsidP="00B9640A">
      <w:pPr>
        <w:pStyle w:val="Heading2"/>
        <w:spacing w:after="120" w:line="280" w:lineRule="atLeast"/>
        <w:rPr>
          <w:rFonts w:ascii="Arial Narrow" w:hAnsi="Arial Narrow"/>
          <w:sz w:val="28"/>
          <w:szCs w:val="28"/>
        </w:rPr>
      </w:pPr>
      <w:r>
        <w:rPr>
          <w:rFonts w:ascii="Arial Narrow" w:hAnsi="Arial Narrow"/>
          <w:sz w:val="28"/>
          <w:szCs w:val="28"/>
        </w:rPr>
        <w:lastRenderedPageBreak/>
        <w:t>Resume</w:t>
      </w:r>
    </w:p>
    <w:p w14:paraId="180B79E5" w14:textId="77777777" w:rsidR="005F3DD2" w:rsidRPr="00B9640A" w:rsidRDefault="005F3DD2" w:rsidP="00EA7DBA">
      <w:pPr>
        <w:widowControl w:val="0"/>
        <w:tabs>
          <w:tab w:val="left" w:pos="4536"/>
        </w:tabs>
        <w:spacing w:after="60" w:line="280" w:lineRule="atLeast"/>
        <w:rPr>
          <w:color w:val="000000"/>
        </w:rPr>
      </w:pPr>
      <w:r w:rsidRPr="00B9640A">
        <w:rPr>
          <w:color w:val="000000"/>
        </w:rPr>
        <w:t>A resume is required when applying for all Department of Biodiversity, Conservation and Attractions positions. Please include</w:t>
      </w:r>
    </w:p>
    <w:p w14:paraId="0B5004D6" w14:textId="402C4C01" w:rsidR="005F3DD2" w:rsidRPr="00372FD4" w:rsidRDefault="005F3DD2" w:rsidP="00EA7DBA">
      <w:pPr>
        <w:widowControl w:val="0"/>
        <w:numPr>
          <w:ilvl w:val="0"/>
          <w:numId w:val="4"/>
        </w:numPr>
        <w:tabs>
          <w:tab w:val="left" w:pos="0"/>
          <w:tab w:val="left" w:pos="4536"/>
        </w:tabs>
        <w:spacing w:after="60" w:line="280" w:lineRule="atLeast"/>
        <w:ind w:left="720"/>
        <w:rPr>
          <w:color w:val="000000"/>
        </w:rPr>
      </w:pPr>
      <w:r w:rsidRPr="00372FD4">
        <w:rPr>
          <w:color w:val="000000"/>
        </w:rPr>
        <w:t xml:space="preserve">personal details, including your name, </w:t>
      </w:r>
      <w:r w:rsidR="003817FE" w:rsidRPr="00372FD4">
        <w:rPr>
          <w:color w:val="000000"/>
        </w:rPr>
        <w:t>contact phone numbers</w:t>
      </w:r>
      <w:r w:rsidR="00CE6D19" w:rsidRPr="00372FD4">
        <w:rPr>
          <w:color w:val="000000"/>
        </w:rPr>
        <w:t>,</w:t>
      </w:r>
      <w:r w:rsidR="003817FE" w:rsidRPr="00372FD4">
        <w:rPr>
          <w:color w:val="000000"/>
        </w:rPr>
        <w:t xml:space="preserve"> </w:t>
      </w:r>
      <w:r w:rsidRPr="00372FD4">
        <w:rPr>
          <w:color w:val="000000"/>
        </w:rPr>
        <w:t xml:space="preserve">postal </w:t>
      </w:r>
      <w:r w:rsidR="00307015" w:rsidRPr="00372FD4">
        <w:rPr>
          <w:color w:val="000000"/>
        </w:rPr>
        <w:t xml:space="preserve">address </w:t>
      </w:r>
      <w:r w:rsidR="00CE6D19" w:rsidRPr="00372FD4">
        <w:rPr>
          <w:color w:val="000000"/>
        </w:rPr>
        <w:t>and email address</w:t>
      </w:r>
      <w:r w:rsidRPr="00372FD4">
        <w:rPr>
          <w:color w:val="000000"/>
        </w:rPr>
        <w:t xml:space="preserve"> </w:t>
      </w:r>
    </w:p>
    <w:p w14:paraId="17D63387"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a brief description of your work history/experience, documented from most to least recent</w:t>
      </w:r>
    </w:p>
    <w:p w14:paraId="0F8374D9"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details of your academic qualifications and professional training,</w:t>
      </w:r>
      <w:r w:rsidRPr="00B9640A" w:rsidDel="003D15FE">
        <w:rPr>
          <w:color w:val="000000"/>
        </w:rPr>
        <w:t xml:space="preserve"> </w:t>
      </w:r>
      <w:r w:rsidRPr="00B9640A">
        <w:rPr>
          <w:color w:val="000000"/>
        </w:rPr>
        <w:t>and</w:t>
      </w:r>
    </w:p>
    <w:p w14:paraId="41266227" w14:textId="27160F8C" w:rsidR="005F3DD2" w:rsidRPr="00B9640A" w:rsidRDefault="005F3DD2" w:rsidP="00EA7DBA">
      <w:pPr>
        <w:widowControl w:val="0"/>
        <w:numPr>
          <w:ilvl w:val="0"/>
          <w:numId w:val="4"/>
        </w:numPr>
        <w:tabs>
          <w:tab w:val="left" w:pos="0"/>
          <w:tab w:val="left" w:pos="4536"/>
        </w:tabs>
        <w:spacing w:after="160" w:line="280" w:lineRule="atLeast"/>
        <w:ind w:left="720"/>
        <w:rPr>
          <w:color w:val="000000"/>
        </w:rPr>
      </w:pPr>
      <w:r w:rsidRPr="00B9640A">
        <w:rPr>
          <w:color w:val="000000"/>
        </w:rPr>
        <w:t xml:space="preserve">a brief description of your achievements </w:t>
      </w:r>
      <w:r w:rsidR="00BF45DC" w:rsidRPr="00B9640A">
        <w:rPr>
          <w:color w:val="000000"/>
        </w:rPr>
        <w:t xml:space="preserve">and </w:t>
      </w:r>
      <w:r w:rsidRPr="00B9640A">
        <w:rPr>
          <w:color w:val="000000"/>
        </w:rPr>
        <w:t xml:space="preserve">accomplishments that are relevant to the </w:t>
      </w:r>
      <w:r w:rsidR="00734296">
        <w:rPr>
          <w:color w:val="000000"/>
        </w:rPr>
        <w:t>job</w:t>
      </w:r>
      <w:r w:rsidRPr="00B9640A">
        <w:rPr>
          <w:color w:val="000000"/>
        </w:rPr>
        <w:t>.</w:t>
      </w:r>
    </w:p>
    <w:p w14:paraId="72681BFA" w14:textId="527E9D5F" w:rsidR="001C7BDF" w:rsidRPr="00237230" w:rsidRDefault="005F3DD2" w:rsidP="00EA7DBA">
      <w:pPr>
        <w:spacing w:after="200" w:line="280" w:lineRule="atLeast"/>
      </w:pPr>
      <w:r w:rsidRPr="00B9640A">
        <w:rPr>
          <w:color w:val="000000"/>
        </w:rPr>
        <w:t>If you have a qualification from abroad, please provide information on its status in Western Australia in your resume. Contact the Overseas Qualification Unit of the Western Australian Development Centre on (08) 9224 6500 for advice.</w:t>
      </w:r>
    </w:p>
    <w:p w14:paraId="4A9A4C45" w14:textId="55BE8FD3" w:rsidR="00015824" w:rsidRPr="0005638E" w:rsidRDefault="00015824" w:rsidP="00B9640A">
      <w:pPr>
        <w:pStyle w:val="Heading2"/>
        <w:spacing w:after="120" w:line="280" w:lineRule="atLeast"/>
        <w:rPr>
          <w:rFonts w:ascii="Arial Narrow" w:hAnsi="Arial Narrow"/>
          <w:sz w:val="28"/>
          <w:szCs w:val="28"/>
        </w:rPr>
      </w:pPr>
      <w:bookmarkStart w:id="9" w:name="_Hlk116783460"/>
      <w:r w:rsidRPr="005D7EB8">
        <w:rPr>
          <w:rFonts w:ascii="Arial Narrow" w:hAnsi="Arial Narrow"/>
          <w:sz w:val="28"/>
          <w:szCs w:val="28"/>
        </w:rPr>
        <w:t>A</w:t>
      </w:r>
      <w:r>
        <w:rPr>
          <w:rFonts w:ascii="Arial Narrow" w:hAnsi="Arial Narrow"/>
          <w:sz w:val="28"/>
          <w:szCs w:val="28"/>
        </w:rPr>
        <w:t>dditional inform</w:t>
      </w:r>
      <w:r w:rsidRPr="005D7EB8">
        <w:rPr>
          <w:rFonts w:ascii="Arial Narrow" w:hAnsi="Arial Narrow"/>
          <w:sz w:val="28"/>
          <w:szCs w:val="28"/>
        </w:rPr>
        <w:t>ation</w:t>
      </w:r>
      <w:bookmarkEnd w:id="9"/>
    </w:p>
    <w:p w14:paraId="554318F9" w14:textId="25A6C83B" w:rsidR="00987069" w:rsidRPr="00E67822" w:rsidRDefault="00725F4A" w:rsidP="00987069">
      <w:pPr>
        <w:widowControl w:val="0"/>
        <w:tabs>
          <w:tab w:val="left" w:pos="4678"/>
        </w:tabs>
        <w:spacing w:after="160" w:line="280" w:lineRule="atLeast"/>
      </w:pPr>
      <w:r w:rsidRPr="00237230">
        <w:t>M</w:t>
      </w:r>
      <w:r w:rsidR="00036FBA" w:rsidRPr="00237230">
        <w:t xml:space="preserve">ost </w:t>
      </w:r>
      <w:r w:rsidR="00533994" w:rsidRPr="00237230">
        <w:t xml:space="preserve">of the department’s </w:t>
      </w:r>
      <w:r w:rsidR="00036FBA" w:rsidRPr="00237230">
        <w:t>job advertisements</w:t>
      </w:r>
      <w:r w:rsidR="00275C19" w:rsidRPr="00237230">
        <w:t xml:space="preserve"> will ask</w:t>
      </w:r>
      <w:r w:rsidRPr="00237230">
        <w:t xml:space="preserve"> you</w:t>
      </w:r>
      <w:r w:rsidR="00275C19" w:rsidRPr="00237230">
        <w:t xml:space="preserve"> to include </w:t>
      </w:r>
      <w:r w:rsidR="00275C19" w:rsidRPr="00B9640A">
        <w:t xml:space="preserve">additional information </w:t>
      </w:r>
      <w:r w:rsidRPr="00237230">
        <w:t xml:space="preserve">with your application </w:t>
      </w:r>
      <w:r w:rsidR="00275C19" w:rsidRPr="00237230">
        <w:t xml:space="preserve">that supports your ability </w:t>
      </w:r>
      <w:r w:rsidR="00987069" w:rsidRPr="00FA6CCB">
        <w:t xml:space="preserve">to meet some or all of the selection criteria. This often </w:t>
      </w:r>
      <w:r w:rsidR="00275C19" w:rsidRPr="00FA6CCB">
        <w:t>involves</w:t>
      </w:r>
      <w:r w:rsidR="00C450F0" w:rsidRPr="00FA6CCB">
        <w:t xml:space="preserve"> </w:t>
      </w:r>
      <w:r w:rsidR="00987069" w:rsidRPr="00FA6CCB">
        <w:t xml:space="preserve"> </w:t>
      </w:r>
      <w:r w:rsidR="00C450F0" w:rsidRPr="00FA6CCB">
        <w:rPr>
          <w:spacing w:val="-2"/>
        </w:rPr>
        <w:t>addressing particular criteria</w:t>
      </w:r>
      <w:r w:rsidR="00C450F0" w:rsidRPr="00FA6CCB">
        <w:t xml:space="preserve"> in a separate </w:t>
      </w:r>
      <w:r w:rsidR="00235EBB" w:rsidRPr="00FA6CCB">
        <w:t xml:space="preserve">written </w:t>
      </w:r>
      <w:r w:rsidR="00C450F0" w:rsidRPr="00FA6CCB">
        <w:t xml:space="preserve">statement or </w:t>
      </w:r>
      <w:r w:rsidR="00987069" w:rsidRPr="00FA6CCB">
        <w:t>covering letter</w:t>
      </w:r>
      <w:r w:rsidR="00987069" w:rsidRPr="00FA6CCB">
        <w:rPr>
          <w:spacing w:val="-2"/>
        </w:rPr>
        <w:t>.</w:t>
      </w:r>
      <w:r w:rsidR="00987069" w:rsidRPr="00FA6CCB">
        <w:t xml:space="preserve"> </w:t>
      </w:r>
      <w:r w:rsidR="003D6BEC" w:rsidRPr="00380715">
        <w:t>The advertisement will include details of what is required.</w:t>
      </w:r>
    </w:p>
    <w:p w14:paraId="57D520B7" w14:textId="0C6DB01C" w:rsidR="001C7BDF" w:rsidRPr="00BE315D" w:rsidRDefault="008F683A" w:rsidP="00E67822">
      <w:pPr>
        <w:tabs>
          <w:tab w:val="left" w:pos="4678"/>
        </w:tabs>
        <w:spacing w:after="240" w:line="280" w:lineRule="atLeast"/>
      </w:pPr>
      <w:r w:rsidRPr="00BE315D">
        <w:t>Please</w:t>
      </w:r>
      <w:r w:rsidR="00987069" w:rsidRPr="00E67822">
        <w:t xml:space="preserve"> provide whatever has been requested within the specified page limit so the selection panel can assess whether you meet the criteria </w:t>
      </w:r>
      <w:r w:rsidR="00562918" w:rsidRPr="00E67822">
        <w:t xml:space="preserve">during </w:t>
      </w:r>
      <w:r w:rsidR="00342D72" w:rsidRPr="00E67822">
        <w:t>the</w:t>
      </w:r>
      <w:r w:rsidR="00987069" w:rsidRPr="00E67822">
        <w:t xml:space="preserve"> shortlist</w:t>
      </w:r>
      <w:r w:rsidR="00342D72" w:rsidRPr="00E67822">
        <w:t>ing process</w:t>
      </w:r>
      <w:r w:rsidR="00987069" w:rsidRPr="00E67822">
        <w:t>. To assist with this part of</w:t>
      </w:r>
      <w:r w:rsidR="00987069" w:rsidRPr="00E67822">
        <w:rPr>
          <w:spacing w:val="-2"/>
        </w:rPr>
        <w:t xml:space="preserve"> your application, refer to </w:t>
      </w:r>
      <w:r w:rsidR="002D4DC5" w:rsidRPr="00BF4C2D">
        <w:rPr>
          <w:b/>
          <w:i/>
          <w:iCs/>
          <w:color w:val="595959" w:themeColor="text1" w:themeTint="A6"/>
          <w:spacing w:val="-2"/>
        </w:rPr>
        <w:t>Important:</w:t>
      </w:r>
      <w:r w:rsidR="006E219E" w:rsidRPr="00BF4C2D">
        <w:rPr>
          <w:color w:val="595959" w:themeColor="text1" w:themeTint="A6"/>
          <w:spacing w:val="-2"/>
          <w:sz w:val="32"/>
          <w:szCs w:val="32"/>
        </w:rPr>
        <w:t xml:space="preserve"> </w:t>
      </w:r>
      <w:r w:rsidR="006E219E" w:rsidRPr="00BF4C2D">
        <w:rPr>
          <w:b/>
          <w:i/>
          <w:iCs/>
          <w:color w:val="595959" w:themeColor="text1" w:themeTint="A6"/>
          <w:spacing w:val="-2"/>
        </w:rPr>
        <w:t xml:space="preserve">How to provide additional information with your application </w:t>
      </w:r>
      <w:r w:rsidR="006E219E" w:rsidRPr="00BF4C2D">
        <w:rPr>
          <w:b/>
          <w:i/>
          <w:iCs/>
          <w:color w:val="595959" w:themeColor="text1" w:themeTint="A6"/>
        </w:rPr>
        <w:t>to address the selection criteria and maximise your opportunity for selection</w:t>
      </w:r>
      <w:r w:rsidR="00987069" w:rsidRPr="00BE315D">
        <w:t xml:space="preserve"> </w:t>
      </w:r>
      <w:r w:rsidR="0032322D" w:rsidRPr="00BE315D">
        <w:t>in</w:t>
      </w:r>
      <w:r w:rsidR="00987069" w:rsidRPr="00BE315D">
        <w:t xml:space="preserve"> this guide.</w:t>
      </w:r>
    </w:p>
    <w:p w14:paraId="716B13A8" w14:textId="7DBB0577" w:rsidR="00987069" w:rsidRPr="00FA6CCB" w:rsidRDefault="00987069" w:rsidP="001D3E28">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Before you submit your </w:t>
      </w:r>
      <w:r w:rsidRPr="005D7EB8">
        <w:rPr>
          <w:rFonts w:ascii="Arial Narrow" w:hAnsi="Arial Narrow"/>
          <w:color w:val="236192"/>
          <w:sz w:val="32"/>
          <w:szCs w:val="32"/>
        </w:rPr>
        <w:t>application</w:t>
      </w:r>
    </w:p>
    <w:p w14:paraId="7752F584" w14:textId="429E1BD8" w:rsidR="003017C5" w:rsidRPr="00B9640A" w:rsidRDefault="003017C5" w:rsidP="001D3E28">
      <w:pPr>
        <w:numPr>
          <w:ilvl w:val="12"/>
          <w:numId w:val="0"/>
        </w:numPr>
        <w:tabs>
          <w:tab w:val="left" w:pos="4536"/>
        </w:tabs>
        <w:spacing w:after="160" w:line="280" w:lineRule="atLeast"/>
        <w:rPr>
          <w:color w:val="000000"/>
        </w:rPr>
      </w:pPr>
      <w:r w:rsidRPr="00B9640A">
        <w:rPr>
          <w:color w:val="000000"/>
        </w:rPr>
        <w:t xml:space="preserve">If you are applying for a </w:t>
      </w:r>
      <w:r w:rsidR="003F3D2A" w:rsidRPr="00FA6CCB">
        <w:rPr>
          <w:b/>
          <w:color w:val="595959" w:themeColor="text1" w:themeTint="A6"/>
        </w:rPr>
        <w:t xml:space="preserve">job </w:t>
      </w:r>
      <w:r w:rsidRPr="00FA6CCB">
        <w:rPr>
          <w:b/>
          <w:color w:val="595959" w:themeColor="text1" w:themeTint="A6"/>
        </w:rPr>
        <w:t>that has been advertised at more than one level</w:t>
      </w:r>
      <w:r w:rsidRPr="00B9640A">
        <w:rPr>
          <w:color w:val="000000"/>
        </w:rPr>
        <w:t xml:space="preserve">, please </w:t>
      </w:r>
      <w:r w:rsidR="00B978ED" w:rsidRPr="00B9640A">
        <w:rPr>
          <w:color w:val="000000"/>
        </w:rPr>
        <w:t>specify</w:t>
      </w:r>
      <w:r w:rsidRPr="00B9640A">
        <w:rPr>
          <w:color w:val="000000"/>
        </w:rPr>
        <w:t xml:space="preserve"> in your application the level(s) at which you </w:t>
      </w:r>
      <w:r w:rsidR="00EA56AF" w:rsidRPr="00B9640A">
        <w:rPr>
          <w:color w:val="000000"/>
        </w:rPr>
        <w:t xml:space="preserve">would like </w:t>
      </w:r>
      <w:r w:rsidRPr="00B9640A">
        <w:rPr>
          <w:color w:val="000000"/>
        </w:rPr>
        <w:t>to be considered</w:t>
      </w:r>
      <w:r w:rsidR="00EA56AF" w:rsidRPr="00B9640A">
        <w:rPr>
          <w:color w:val="000000"/>
        </w:rPr>
        <w:t xml:space="preserve"> for appointment</w:t>
      </w:r>
      <w:r w:rsidRPr="00B9640A">
        <w:rPr>
          <w:color w:val="000000"/>
        </w:rPr>
        <w:t>.</w:t>
      </w:r>
    </w:p>
    <w:p w14:paraId="1C72CD1D" w14:textId="469F0FC6" w:rsidR="001C7BDF" w:rsidRPr="00B9640A" w:rsidRDefault="003017C5" w:rsidP="00B9640A">
      <w:pPr>
        <w:spacing w:after="240" w:line="280" w:lineRule="atLeast"/>
        <w:rPr>
          <w:color w:val="000000"/>
          <w:spacing w:val="-2"/>
        </w:rPr>
      </w:pPr>
      <w:r w:rsidRPr="00B9640A">
        <w:rPr>
          <w:color w:val="000000"/>
        </w:rPr>
        <w:t xml:space="preserve">Note that only information provided during the selection process e.g. in your written application, at interview, etc. can be considered by the selection panel in making the selection decision. Although panel members may have prior knowledge of your skills and abilities due to a </w:t>
      </w:r>
      <w:r w:rsidRPr="00B9640A">
        <w:rPr>
          <w:color w:val="000000"/>
          <w:spacing w:val="-2"/>
        </w:rPr>
        <w:t>current or previous working relationship, this cannot be taken into consideration (other than through</w:t>
      </w:r>
      <w:r w:rsidRPr="00B9640A">
        <w:rPr>
          <w:color w:val="000000"/>
        </w:rPr>
        <w:t xml:space="preserve"> </w:t>
      </w:r>
      <w:r w:rsidRPr="00B9640A">
        <w:rPr>
          <w:color w:val="000000"/>
          <w:spacing w:val="-2"/>
        </w:rPr>
        <w:t>reference check</w:t>
      </w:r>
      <w:r w:rsidR="00EA6E76">
        <w:rPr>
          <w:color w:val="000000"/>
          <w:spacing w:val="-2"/>
        </w:rPr>
        <w:t>s</w:t>
      </w:r>
      <w:r w:rsidRPr="00B9640A">
        <w:rPr>
          <w:color w:val="000000"/>
          <w:spacing w:val="-2"/>
        </w:rPr>
        <w:t>) because it is knowledge that has been gained outside of the selection process.</w:t>
      </w:r>
    </w:p>
    <w:p w14:paraId="188E079D" w14:textId="248D8220" w:rsidR="00797A02" w:rsidRPr="00797A02" w:rsidRDefault="00797A02" w:rsidP="001D3E28">
      <w:pPr>
        <w:spacing w:after="120" w:line="280" w:lineRule="atLeast"/>
        <w:rPr>
          <w:b/>
          <w:bCs/>
          <w:color w:val="595959" w:themeColor="text1" w:themeTint="A6"/>
        </w:rPr>
      </w:pPr>
      <w:r>
        <w:rPr>
          <w:rFonts w:ascii="Arial Narrow" w:hAnsi="Arial Narrow"/>
          <w:b/>
          <w:bCs/>
          <w:color w:val="595959" w:themeColor="text1" w:themeTint="A6"/>
          <w:sz w:val="28"/>
          <w:szCs w:val="28"/>
        </w:rPr>
        <w:t xml:space="preserve">Check – is your application complete? </w:t>
      </w:r>
    </w:p>
    <w:p w14:paraId="61C53C35" w14:textId="3C20530C" w:rsidR="003C4B3D" w:rsidRPr="00B9640A" w:rsidRDefault="00797A02" w:rsidP="00BF4C2D">
      <w:pPr>
        <w:tabs>
          <w:tab w:val="left" w:pos="4536"/>
        </w:tabs>
        <w:spacing w:after="160" w:line="280" w:lineRule="atLeast"/>
        <w:rPr>
          <w:spacing w:val="-2"/>
        </w:rPr>
      </w:pPr>
      <w:r w:rsidRPr="00B9640A">
        <w:rPr>
          <w:spacing w:val="-2"/>
        </w:rPr>
        <w:t>Before lodging your application, please check that you have included all of the requested information:</w:t>
      </w:r>
    </w:p>
    <w:p w14:paraId="3F1ED6F1" w14:textId="23CA7F0F"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bookmarkStart w:id="10" w:name="_Hlk116783683"/>
      <w:bookmarkStart w:id="11" w:name="_Hlk116783623"/>
      <w:r w:rsidRPr="00B9640A">
        <w:rPr>
          <w:rFonts w:ascii="Arial Narrow" w:hAnsi="Arial Narrow"/>
          <w:b/>
          <w:bCs/>
          <w:color w:val="595959" w:themeColor="text1" w:themeTint="A6"/>
          <w:spacing w:val="2"/>
          <w:sz w:val="26"/>
          <w:szCs w:val="26"/>
        </w:rPr>
        <w:t>A</w:t>
      </w:r>
      <w:bookmarkEnd w:id="10"/>
      <w:r w:rsidRPr="00B9640A">
        <w:rPr>
          <w:rFonts w:ascii="Arial Narrow" w:hAnsi="Arial Narrow"/>
          <w:b/>
          <w:bCs/>
          <w:color w:val="595959" w:themeColor="text1" w:themeTint="A6"/>
          <w:spacing w:val="2"/>
          <w:sz w:val="26"/>
          <w:szCs w:val="26"/>
        </w:rPr>
        <w:t>pplication form</w:t>
      </w:r>
    </w:p>
    <w:bookmarkEnd w:id="11"/>
    <w:p w14:paraId="765FEA26" w14:textId="4CC60FF9"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Resume</w:t>
      </w:r>
      <w:r w:rsidRPr="00B9640A">
        <w:rPr>
          <w:rFonts w:ascii="Arial Narrow" w:hAnsi="Arial Narrow"/>
          <w:b/>
          <w:bCs/>
          <w:color w:val="595959" w:themeColor="text1" w:themeTint="A6"/>
          <w:sz w:val="26"/>
          <w:szCs w:val="26"/>
        </w:rPr>
        <w:t xml:space="preserve"> </w:t>
      </w:r>
    </w:p>
    <w:p w14:paraId="560204CC" w14:textId="1962FCA1" w:rsidR="00797A02" w:rsidRPr="00B9640A" w:rsidRDefault="00797A02" w:rsidP="00B9640A">
      <w:pPr>
        <w:pStyle w:val="ListParagraph"/>
        <w:numPr>
          <w:ilvl w:val="0"/>
          <w:numId w:val="7"/>
        </w:numPr>
        <w:tabs>
          <w:tab w:val="left" w:pos="4536"/>
        </w:tabs>
        <w:spacing w:after="24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Additional information e.g. statement addressing selection criteria, if requested.</w:t>
      </w:r>
    </w:p>
    <w:p w14:paraId="4D3EEBCD" w14:textId="1D381455" w:rsidR="00CB54EB" w:rsidRPr="00B9640A" w:rsidRDefault="003848FC" w:rsidP="00A72664">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Lodging your </w:t>
      </w:r>
      <w:r w:rsidR="00CB54EB" w:rsidRPr="005D7EB8">
        <w:rPr>
          <w:rFonts w:ascii="Arial Narrow" w:hAnsi="Arial Narrow"/>
          <w:color w:val="236192"/>
          <w:sz w:val="32"/>
          <w:szCs w:val="32"/>
        </w:rPr>
        <w:t>application</w:t>
      </w:r>
    </w:p>
    <w:p w14:paraId="26FE714E" w14:textId="77777777" w:rsidR="00481544" w:rsidRPr="00B9640A" w:rsidRDefault="006D514F" w:rsidP="00A72664">
      <w:pPr>
        <w:numPr>
          <w:ilvl w:val="12"/>
          <w:numId w:val="0"/>
        </w:numPr>
        <w:tabs>
          <w:tab w:val="left" w:pos="4536"/>
        </w:tabs>
        <w:spacing w:after="160" w:line="280" w:lineRule="atLeast"/>
        <w:rPr>
          <w:color w:val="000000"/>
          <w:spacing w:val="-4"/>
        </w:rPr>
      </w:pPr>
      <w:r w:rsidRPr="00B9640A">
        <w:rPr>
          <w:color w:val="000000"/>
          <w:spacing w:val="-4"/>
        </w:rPr>
        <w:t xml:space="preserve">You can apply online </w:t>
      </w:r>
      <w:r w:rsidRPr="00B9640A">
        <w:rPr>
          <w:spacing w:val="-4"/>
        </w:rPr>
        <w:t>at the</w:t>
      </w:r>
      <w:r w:rsidRPr="00B9640A">
        <w:rPr>
          <w:color w:val="000000"/>
          <w:spacing w:val="-4"/>
        </w:rPr>
        <w:t xml:space="preserve"> </w:t>
      </w:r>
      <w:hyperlink r:id="rId14" w:history="1">
        <w:r w:rsidRPr="00FD3676">
          <w:rPr>
            <w:rStyle w:val="Hyperlink"/>
            <w:i/>
            <w:iCs/>
            <w:color w:val="auto"/>
            <w:spacing w:val="-4"/>
            <w:u w:val="none"/>
          </w:rPr>
          <w:t>WA Government Job Board</w:t>
        </w:r>
      </w:hyperlink>
      <w:r w:rsidRPr="00B9640A">
        <w:rPr>
          <w:spacing w:val="-4"/>
        </w:rPr>
        <w:t xml:space="preserve"> </w:t>
      </w:r>
      <w:r w:rsidRPr="00B9640A">
        <w:rPr>
          <w:color w:val="000000"/>
          <w:spacing w:val="-4"/>
        </w:rPr>
        <w:t xml:space="preserve">at </w:t>
      </w:r>
      <w:hyperlink r:id="rId15" w:history="1">
        <w:r w:rsidRPr="00B9640A">
          <w:rPr>
            <w:rStyle w:val="Hyperlink"/>
            <w:spacing w:val="-4"/>
          </w:rPr>
          <w:t>www.jobs.wa.gov.au</w:t>
        </w:r>
      </w:hyperlink>
      <w:r w:rsidRPr="00B9640A">
        <w:rPr>
          <w:color w:val="000000"/>
          <w:spacing w:val="-4"/>
        </w:rPr>
        <w:t xml:space="preserve">. </w:t>
      </w:r>
    </w:p>
    <w:p w14:paraId="79421F0C" w14:textId="35A21B4F" w:rsidR="006D514F" w:rsidRPr="00AB4628" w:rsidRDefault="006D514F" w:rsidP="00A72664">
      <w:pPr>
        <w:numPr>
          <w:ilvl w:val="12"/>
          <w:numId w:val="0"/>
        </w:numPr>
        <w:tabs>
          <w:tab w:val="left" w:pos="4536"/>
        </w:tabs>
        <w:spacing w:after="160" w:line="280" w:lineRule="atLeast"/>
        <w:rPr>
          <w:color w:val="000000"/>
        </w:rPr>
      </w:pPr>
      <w:r w:rsidRPr="00AB4628">
        <w:rPr>
          <w:color w:val="000000"/>
        </w:rPr>
        <w:t xml:space="preserve">Click on the title of the position you wish to apply for to access the job advertisement, then click </w:t>
      </w:r>
      <w:r w:rsidRPr="00AB4628">
        <w:t>on the ‘</w:t>
      </w:r>
      <w:r w:rsidRPr="00015263">
        <w:rPr>
          <w:i/>
          <w:iCs/>
        </w:rPr>
        <w:t>Apply for job</w:t>
      </w:r>
      <w:r w:rsidRPr="00AB4628">
        <w:t>’ button above and below the advertisement.</w:t>
      </w:r>
      <w:r w:rsidRPr="00AB4628">
        <w:rPr>
          <w:color w:val="000000"/>
        </w:rPr>
        <w:t xml:space="preserve"> You will receive an electronic receipt confirming that your application has been submitted. </w:t>
      </w:r>
    </w:p>
    <w:p w14:paraId="78AE0F55" w14:textId="0B70B495" w:rsidR="006D514F" w:rsidRPr="005C073C" w:rsidRDefault="008B6654" w:rsidP="00A72664">
      <w:pPr>
        <w:numPr>
          <w:ilvl w:val="12"/>
          <w:numId w:val="0"/>
        </w:numPr>
        <w:tabs>
          <w:tab w:val="left" w:pos="4536"/>
        </w:tabs>
        <w:spacing w:after="160" w:line="280" w:lineRule="atLeast"/>
        <w:rPr>
          <w:color w:val="000000"/>
          <w:spacing w:val="-3"/>
        </w:rPr>
      </w:pPr>
      <w:r w:rsidRPr="005C073C">
        <w:rPr>
          <w:color w:val="000000"/>
          <w:spacing w:val="-3"/>
        </w:rPr>
        <w:lastRenderedPageBreak/>
        <w:t>If</w:t>
      </w:r>
      <w:r w:rsidR="006D514F" w:rsidRPr="005C073C">
        <w:rPr>
          <w:color w:val="000000"/>
          <w:spacing w:val="-3"/>
        </w:rPr>
        <w:t xml:space="preserve"> you apply online, all documents attached to your application must be in MS Word, rtf or PDF form</w:t>
      </w:r>
      <w:r w:rsidR="00EA6E76" w:rsidRPr="005C073C">
        <w:rPr>
          <w:color w:val="000000"/>
          <w:spacing w:val="-3"/>
        </w:rPr>
        <w:t>at</w:t>
      </w:r>
      <w:r w:rsidR="006D514F" w:rsidRPr="005C073C">
        <w:rPr>
          <w:color w:val="000000"/>
          <w:spacing w:val="-3"/>
        </w:rPr>
        <w:t xml:space="preserve">. </w:t>
      </w:r>
    </w:p>
    <w:p w14:paraId="488F395F" w14:textId="77777777" w:rsidR="006D514F" w:rsidRPr="00AB4628" w:rsidRDefault="006D514F" w:rsidP="00AB4628">
      <w:pPr>
        <w:widowControl w:val="0"/>
        <w:numPr>
          <w:ilvl w:val="12"/>
          <w:numId w:val="0"/>
        </w:numPr>
        <w:tabs>
          <w:tab w:val="left" w:pos="4536"/>
        </w:tabs>
        <w:spacing w:after="160" w:line="280" w:lineRule="atLeast"/>
        <w:rPr>
          <w:color w:val="000000"/>
        </w:rPr>
      </w:pPr>
      <w:r w:rsidRPr="00AB4628">
        <w:rPr>
          <w:b/>
          <w:color w:val="4D4D4D"/>
        </w:rPr>
        <w:t>We encourage you to apply online whenever possible.</w:t>
      </w:r>
      <w:r w:rsidRPr="00AB4628">
        <w:rPr>
          <w:color w:val="000000"/>
        </w:rPr>
        <w:t xml:space="preserve"> This allows you to store and retrieve any online job applications you have submitted to the Department of Biodiversity, Conservation and Attractions at your convenience. </w:t>
      </w:r>
    </w:p>
    <w:p w14:paraId="3998D757" w14:textId="2241BDE8" w:rsidR="006D514F" w:rsidRPr="00AB4628" w:rsidRDefault="006D514F" w:rsidP="00AB4628">
      <w:pPr>
        <w:widowControl w:val="0"/>
        <w:tabs>
          <w:tab w:val="left" w:pos="4536"/>
        </w:tabs>
        <w:spacing w:after="160" w:line="280" w:lineRule="atLeast"/>
        <w:rPr>
          <w:color w:val="000000"/>
        </w:rPr>
      </w:pPr>
      <w:r w:rsidRPr="00AB4628">
        <w:rPr>
          <w:color w:val="000000" w:themeColor="text1"/>
        </w:rPr>
        <w:t xml:space="preserve">If you have a disability please advise </w:t>
      </w:r>
      <w:r w:rsidR="008E6F9F">
        <w:rPr>
          <w:color w:val="000000" w:themeColor="text1"/>
        </w:rPr>
        <w:t xml:space="preserve">us </w:t>
      </w:r>
      <w:r w:rsidRPr="00AB4628">
        <w:rPr>
          <w:color w:val="000000" w:themeColor="text1"/>
        </w:rPr>
        <w:t xml:space="preserve">of your preferred method of communication. For example, someone with a hearing impairment may prefer written communication. </w:t>
      </w:r>
    </w:p>
    <w:p w14:paraId="4315D70B" w14:textId="7DCC7857" w:rsidR="006D514F" w:rsidRPr="00AB4628" w:rsidRDefault="006D514F" w:rsidP="00AB4628">
      <w:pPr>
        <w:numPr>
          <w:ilvl w:val="12"/>
          <w:numId w:val="0"/>
        </w:numPr>
        <w:tabs>
          <w:tab w:val="left" w:pos="4536"/>
        </w:tabs>
        <w:spacing w:after="240" w:line="280" w:lineRule="atLeast"/>
      </w:pPr>
      <w:r w:rsidRPr="00AB4628">
        <w:rPr>
          <w:color w:val="000000"/>
        </w:rPr>
        <w:t>If you do not have internet access you can apply by submitting your application in hard copy. Hard copy applications should be stapled in the top left hand corner with the application form being the top document. Please do not submit applications in plastic or cardboard folders.</w:t>
      </w:r>
      <w:r w:rsidR="00610293">
        <w:rPr>
          <w:color w:val="000000"/>
        </w:rPr>
        <w:t xml:space="preserve"> </w:t>
      </w:r>
      <w:r w:rsidRPr="00AB4628">
        <w:rPr>
          <w:color w:val="000000"/>
        </w:rPr>
        <w:t xml:space="preserve">Submit your complete application, marked </w:t>
      </w:r>
      <w:r w:rsidRPr="00AB4628">
        <w:rPr>
          <w:b/>
          <w:color w:val="4D4D4D"/>
        </w:rPr>
        <w:t>‘Confidential</w:t>
      </w:r>
      <w:r w:rsidR="00E51F5C">
        <w:rPr>
          <w:b/>
          <w:color w:val="4D4D4D"/>
        </w:rPr>
        <w:t xml:space="preserve"> </w:t>
      </w:r>
      <w:r w:rsidR="00897CC8">
        <w:rPr>
          <w:b/>
          <w:color w:val="4D4D4D"/>
        </w:rPr>
        <w:t xml:space="preserve">– </w:t>
      </w:r>
      <w:r w:rsidRPr="00AB4628">
        <w:rPr>
          <w:b/>
          <w:color w:val="4D4D4D"/>
        </w:rPr>
        <w:t xml:space="preserve"> Department of Biodiversity, Conservation and Attractions </w:t>
      </w:r>
      <w:r w:rsidR="00897CC8" w:rsidRPr="00AB4628">
        <w:rPr>
          <w:b/>
          <w:color w:val="4D4D4D"/>
        </w:rPr>
        <w:t xml:space="preserve">Advertised </w:t>
      </w:r>
      <w:r w:rsidRPr="00AB4628">
        <w:rPr>
          <w:b/>
          <w:color w:val="4D4D4D"/>
        </w:rPr>
        <w:t>Vacancy’</w:t>
      </w:r>
      <w:r w:rsidRPr="00AB4628">
        <w:t>,</w:t>
      </w:r>
      <w:r w:rsidRPr="00AB4628">
        <w:rPr>
          <w:b/>
          <w:color w:val="003300"/>
        </w:rPr>
        <w:t xml:space="preserve"> </w:t>
      </w:r>
      <w:r w:rsidRPr="00AB4628">
        <w:t>by post or hand delivery to the following addresses</w:t>
      </w:r>
      <w:r w:rsidRPr="00AB4628">
        <w:rPr>
          <w:b/>
          <w:bCs/>
        </w:rPr>
        <w:t xml:space="preserve"> </w:t>
      </w:r>
      <w:r w:rsidRPr="00AB4628">
        <w:rPr>
          <w:bCs/>
        </w:rPr>
        <w:t>before</w:t>
      </w:r>
      <w:r w:rsidRPr="00AB4628">
        <w:rPr>
          <w:color w:val="000000"/>
        </w:rPr>
        <w:t xml:space="preserve"> the closing time and date specified in the advertisement</w:t>
      </w:r>
      <w:r w:rsidRPr="00AB4628">
        <w:t>:</w:t>
      </w:r>
    </w:p>
    <w:tbl>
      <w:tblPr>
        <w:tblStyle w:val="TableGrid"/>
        <w:tblW w:w="948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253"/>
        <w:gridCol w:w="7230"/>
      </w:tblGrid>
      <w:tr w:rsidR="006C00DE" w:rsidRPr="006C00DE" w14:paraId="1DB2511B" w14:textId="77777777" w:rsidTr="005D3AE2">
        <w:trPr>
          <w:trHeight w:val="1502"/>
        </w:trPr>
        <w:tc>
          <w:tcPr>
            <w:tcW w:w="2253" w:type="dxa"/>
            <w:shd w:val="clear" w:color="auto" w:fill="F2F2F2" w:themeFill="background1" w:themeFillShade="F2"/>
          </w:tcPr>
          <w:p w14:paraId="32B8CAFF" w14:textId="14C21870" w:rsidR="00516BBB" w:rsidRPr="00AB4628" w:rsidRDefault="004116A5" w:rsidP="005D3AE2">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bookmarkStart w:id="12" w:name="_Hlk116857392"/>
            <w:r w:rsidRPr="00AB4628">
              <w:rPr>
                <w:rFonts w:ascii="Arial Narrow" w:hAnsi="Arial Narrow"/>
                <w:b/>
                <w:iCs/>
                <w:color w:val="595959" w:themeColor="text1" w:themeTint="A6"/>
                <w:spacing w:val="2"/>
                <w:sz w:val="24"/>
                <w:szCs w:val="24"/>
              </w:rPr>
              <w:t>Postal address</w:t>
            </w:r>
          </w:p>
        </w:tc>
        <w:tc>
          <w:tcPr>
            <w:tcW w:w="7230" w:type="dxa"/>
            <w:shd w:val="clear" w:color="auto" w:fill="auto"/>
          </w:tcPr>
          <w:p w14:paraId="58C658DC" w14:textId="77777777" w:rsidR="00056EE0" w:rsidRPr="00815528" w:rsidRDefault="00056EE0" w:rsidP="005C073C">
            <w:pPr>
              <w:pStyle w:val="Heading2"/>
              <w:shd w:val="clear" w:color="auto" w:fill="FFFFFF"/>
              <w:spacing w:before="60" w:after="60" w:line="280" w:lineRule="atLeast"/>
              <w:ind w:left="567" w:hanging="425"/>
              <w:outlineLvl w:val="1"/>
              <w:rPr>
                <w:b w:val="0"/>
                <w:bCs w:val="0"/>
                <w:color w:val="auto"/>
              </w:rPr>
            </w:pPr>
            <w:r w:rsidRPr="00815528">
              <w:rPr>
                <w:b w:val="0"/>
                <w:bCs w:val="0"/>
                <w:color w:val="auto"/>
              </w:rPr>
              <w:t>Recruitment Officer</w:t>
            </w:r>
          </w:p>
          <w:p w14:paraId="4C4BC5CA" w14:textId="1D828F0A" w:rsidR="00056EE0" w:rsidRPr="00D3155D" w:rsidRDefault="00056EE0" w:rsidP="00815528">
            <w:pPr>
              <w:pStyle w:val="Heading2"/>
              <w:shd w:val="clear" w:color="auto" w:fill="FFFFFF"/>
              <w:spacing w:after="60" w:line="280" w:lineRule="atLeast"/>
              <w:ind w:left="567" w:hanging="425"/>
              <w:outlineLvl w:val="1"/>
              <w:rPr>
                <w:b w:val="0"/>
                <w:bCs w:val="0"/>
                <w:color w:val="auto"/>
                <w:spacing w:val="-2"/>
              </w:rPr>
            </w:pPr>
            <w:r w:rsidRPr="00D3155D">
              <w:rPr>
                <w:b w:val="0"/>
                <w:bCs w:val="0"/>
                <w:color w:val="auto"/>
                <w:spacing w:val="-2"/>
              </w:rPr>
              <w:t>Department of Biodiversity, Conservation and Attractions</w:t>
            </w:r>
          </w:p>
          <w:p w14:paraId="11EFB65E" w14:textId="1330FDF7" w:rsidR="00056EE0" w:rsidRPr="00D3155D" w:rsidRDefault="00056EE0" w:rsidP="00815528">
            <w:pPr>
              <w:pStyle w:val="Heading2"/>
              <w:shd w:val="clear" w:color="auto" w:fill="FFFFFF"/>
              <w:spacing w:after="60" w:line="280" w:lineRule="atLeast"/>
              <w:ind w:left="567" w:hanging="425"/>
              <w:outlineLvl w:val="1"/>
              <w:rPr>
                <w:b w:val="0"/>
                <w:bCs w:val="0"/>
                <w:color w:val="auto"/>
              </w:rPr>
            </w:pPr>
            <w:r w:rsidRPr="00D3155D">
              <w:rPr>
                <w:b w:val="0"/>
                <w:bCs w:val="0"/>
                <w:color w:val="auto"/>
              </w:rPr>
              <w:t>Locked Bag 104</w:t>
            </w:r>
          </w:p>
          <w:p w14:paraId="765066C9" w14:textId="433289F8" w:rsidR="00516BBB" w:rsidRPr="0073417F" w:rsidRDefault="00056EE0" w:rsidP="00815528">
            <w:pPr>
              <w:pStyle w:val="Heading2"/>
              <w:shd w:val="clear" w:color="auto" w:fill="FFFFFF"/>
              <w:spacing w:after="80" w:line="280" w:lineRule="atLeast"/>
              <w:ind w:left="567" w:hanging="425"/>
              <w:outlineLvl w:val="1"/>
              <w:rPr>
                <w:iCs/>
                <w:color w:val="000000"/>
              </w:rPr>
            </w:pPr>
            <w:r w:rsidRPr="00D3155D">
              <w:rPr>
                <w:b w:val="0"/>
                <w:bCs w:val="0"/>
                <w:color w:val="auto"/>
              </w:rPr>
              <w:t>BENTLEY DC  WA  6983</w:t>
            </w:r>
            <w:r w:rsidR="00CD1C58" w:rsidRPr="00D3155D">
              <w:rPr>
                <w:b w:val="0"/>
                <w:bCs w:val="0"/>
                <w:color w:val="auto"/>
              </w:rPr>
              <w:t>*</w:t>
            </w:r>
          </w:p>
        </w:tc>
      </w:tr>
      <w:bookmarkEnd w:id="12"/>
      <w:tr w:rsidR="00C642FE" w14:paraId="64DA7084" w14:textId="77777777" w:rsidTr="005D3AE2">
        <w:tc>
          <w:tcPr>
            <w:tcW w:w="2253" w:type="dxa"/>
            <w:shd w:val="clear" w:color="auto" w:fill="F2F2F2" w:themeFill="background1" w:themeFillShade="F2"/>
          </w:tcPr>
          <w:p w14:paraId="379FF9DF" w14:textId="4403EEF5" w:rsidR="00C642FE" w:rsidRPr="00F712D8" w:rsidRDefault="00C642FE" w:rsidP="000F1990">
            <w:pPr>
              <w:numPr>
                <w:ilvl w:val="12"/>
                <w:numId w:val="0"/>
              </w:numPr>
              <w:tabs>
                <w:tab w:val="left" w:pos="426"/>
                <w:tab w:val="left" w:pos="4536"/>
              </w:tabs>
              <w:spacing w:before="80" w:after="80" w:line="280" w:lineRule="atLeast"/>
              <w:jc w:val="both"/>
              <w:rPr>
                <w:rFonts w:ascii="Arial Narrow" w:hAnsi="Arial Narrow"/>
                <w:b/>
                <w:bCs/>
                <w:color w:val="595959" w:themeColor="text1" w:themeTint="A6"/>
                <w:spacing w:val="2"/>
                <w:sz w:val="24"/>
                <w:szCs w:val="24"/>
              </w:rPr>
            </w:pPr>
            <w:r w:rsidRPr="00F712D8">
              <w:rPr>
                <w:rFonts w:ascii="Arial Narrow" w:hAnsi="Arial Narrow"/>
                <w:b/>
                <w:bCs/>
                <w:iCs/>
                <w:color w:val="595959" w:themeColor="text1" w:themeTint="A6"/>
                <w:spacing w:val="2"/>
                <w:sz w:val="24"/>
                <w:szCs w:val="24"/>
                <w:shd w:val="clear" w:color="auto" w:fill="F2F2F2" w:themeFill="background1" w:themeFillShade="F2"/>
              </w:rPr>
              <w:t>Hand delivery</w:t>
            </w:r>
            <w:r w:rsidRPr="00F712D8" w:rsidDel="00056EE0">
              <w:rPr>
                <w:rFonts w:ascii="Arial Narrow" w:hAnsi="Arial Narrow"/>
                <w:b/>
                <w:bCs/>
                <w:color w:val="595959" w:themeColor="text1" w:themeTint="A6"/>
                <w:spacing w:val="2"/>
                <w:sz w:val="24"/>
                <w:szCs w:val="24"/>
              </w:rPr>
              <w:t xml:space="preserve"> </w:t>
            </w:r>
          </w:p>
        </w:tc>
        <w:tc>
          <w:tcPr>
            <w:tcW w:w="7230" w:type="dxa"/>
            <w:shd w:val="clear" w:color="auto" w:fill="auto"/>
          </w:tcPr>
          <w:p w14:paraId="7312054C" w14:textId="442A5C2B" w:rsidR="00C642FE" w:rsidRPr="000F1990" w:rsidRDefault="00C642FE" w:rsidP="005C073C">
            <w:pPr>
              <w:pStyle w:val="Heading2"/>
              <w:shd w:val="clear" w:color="auto" w:fill="FFFFFF"/>
              <w:spacing w:before="60" w:after="60" w:line="280" w:lineRule="atLeast"/>
              <w:ind w:left="567" w:hanging="425"/>
              <w:outlineLvl w:val="1"/>
              <w:rPr>
                <w:b w:val="0"/>
                <w:bCs w:val="0"/>
                <w:color w:val="auto"/>
              </w:rPr>
            </w:pPr>
            <w:r w:rsidRPr="000F1990">
              <w:rPr>
                <w:b w:val="0"/>
                <w:bCs w:val="0"/>
                <w:color w:val="auto"/>
              </w:rPr>
              <w:t>Rece</w:t>
            </w:r>
            <w:r w:rsidR="00905894" w:rsidRPr="000F1990">
              <w:rPr>
                <w:b w:val="0"/>
                <w:bCs w:val="0"/>
                <w:color w:val="auto"/>
              </w:rPr>
              <w:t>ption</w:t>
            </w:r>
          </w:p>
          <w:p w14:paraId="15623C02" w14:textId="77777777" w:rsidR="00C642FE" w:rsidRPr="000F1990" w:rsidRDefault="00C642FE" w:rsidP="005B7F31">
            <w:pPr>
              <w:pStyle w:val="Heading2"/>
              <w:shd w:val="clear" w:color="auto" w:fill="FFFFFF"/>
              <w:spacing w:after="60" w:line="280" w:lineRule="atLeast"/>
              <w:ind w:left="567" w:hanging="425"/>
              <w:outlineLvl w:val="1"/>
              <w:rPr>
                <w:b w:val="0"/>
                <w:bCs w:val="0"/>
                <w:color w:val="auto"/>
                <w:spacing w:val="-2"/>
              </w:rPr>
            </w:pPr>
            <w:r w:rsidRPr="000F1990">
              <w:rPr>
                <w:b w:val="0"/>
                <w:bCs w:val="0"/>
                <w:color w:val="auto"/>
                <w:spacing w:val="-2"/>
              </w:rPr>
              <w:t>Department of Biodiversity, Conservation and Attractions</w:t>
            </w:r>
          </w:p>
          <w:p w14:paraId="1F366FCB" w14:textId="10F8CA0A" w:rsidR="00C642FE" w:rsidRPr="000F1990" w:rsidRDefault="00C642FE" w:rsidP="005B7F31">
            <w:pPr>
              <w:pStyle w:val="Heading2"/>
              <w:shd w:val="clear" w:color="auto" w:fill="FFFFFF"/>
              <w:spacing w:after="60" w:line="280" w:lineRule="atLeast"/>
              <w:ind w:left="567" w:hanging="425"/>
              <w:outlineLvl w:val="1"/>
              <w:rPr>
                <w:b w:val="0"/>
                <w:bCs w:val="0"/>
                <w:color w:val="auto"/>
              </w:rPr>
            </w:pPr>
            <w:r w:rsidRPr="000F1990">
              <w:rPr>
                <w:b w:val="0"/>
                <w:bCs w:val="0"/>
                <w:color w:val="auto"/>
              </w:rPr>
              <w:t>1</w:t>
            </w:r>
            <w:r w:rsidR="00905894" w:rsidRPr="000F1990">
              <w:rPr>
                <w:b w:val="0"/>
                <w:bCs w:val="0"/>
                <w:color w:val="auto"/>
              </w:rPr>
              <w:t>7 Dick Perry Avenue</w:t>
            </w:r>
            <w:r w:rsidRPr="000F1990">
              <w:rPr>
                <w:b w:val="0"/>
                <w:bCs w:val="0"/>
                <w:color w:val="auto"/>
              </w:rPr>
              <w:t xml:space="preserve"> </w:t>
            </w:r>
          </w:p>
          <w:p w14:paraId="0F41A819" w14:textId="3FD4BF6A" w:rsidR="00C642FE" w:rsidRDefault="00905894" w:rsidP="00815528">
            <w:pPr>
              <w:pStyle w:val="Heading2"/>
              <w:shd w:val="clear" w:color="auto" w:fill="FFFFFF"/>
              <w:spacing w:after="80" w:line="280" w:lineRule="atLeast"/>
              <w:ind w:left="567" w:hanging="425"/>
              <w:outlineLvl w:val="1"/>
              <w:rPr>
                <w:color w:val="000000"/>
                <w:sz w:val="21"/>
                <w:szCs w:val="21"/>
              </w:rPr>
            </w:pPr>
            <w:r w:rsidRPr="000F1990">
              <w:rPr>
                <w:b w:val="0"/>
                <w:bCs w:val="0"/>
                <w:color w:val="auto"/>
              </w:rPr>
              <w:t>K</w:t>
            </w:r>
            <w:r w:rsidR="00C642FE" w:rsidRPr="000F1990">
              <w:rPr>
                <w:b w:val="0"/>
                <w:bCs w:val="0"/>
                <w:color w:val="auto"/>
              </w:rPr>
              <w:t>EN</w:t>
            </w:r>
            <w:r w:rsidR="005B7F31" w:rsidRPr="000F1990">
              <w:rPr>
                <w:b w:val="0"/>
                <w:bCs w:val="0"/>
                <w:color w:val="auto"/>
              </w:rPr>
              <w:t>SINGTON</w:t>
            </w:r>
            <w:r w:rsidR="00C642FE" w:rsidRPr="000F1990">
              <w:rPr>
                <w:b w:val="0"/>
                <w:bCs w:val="0"/>
                <w:color w:val="auto"/>
              </w:rPr>
              <w:t xml:space="preserve">  WA  6</w:t>
            </w:r>
            <w:r w:rsidR="005B7F31" w:rsidRPr="000F1990">
              <w:rPr>
                <w:b w:val="0"/>
                <w:bCs w:val="0"/>
                <w:color w:val="auto"/>
              </w:rPr>
              <w:t>151</w:t>
            </w:r>
          </w:p>
        </w:tc>
      </w:tr>
    </w:tbl>
    <w:p w14:paraId="1610BBFA" w14:textId="0AD15D8B" w:rsidR="00516BBB" w:rsidRPr="00815528" w:rsidRDefault="00CD1C58" w:rsidP="00815528">
      <w:pPr>
        <w:numPr>
          <w:ilvl w:val="12"/>
          <w:numId w:val="0"/>
        </w:numPr>
        <w:shd w:val="clear" w:color="auto" w:fill="FFFFFF"/>
        <w:tabs>
          <w:tab w:val="left" w:pos="426"/>
          <w:tab w:val="left" w:pos="4536"/>
        </w:tabs>
        <w:spacing w:before="120" w:after="0"/>
        <w:ind w:left="425" w:hanging="425"/>
        <w:jc w:val="both"/>
        <w:rPr>
          <w:b/>
          <w:bCs/>
          <w:color w:val="595959" w:themeColor="text1" w:themeTint="A6"/>
          <w:sz w:val="16"/>
          <w:szCs w:val="16"/>
        </w:rPr>
      </w:pPr>
      <w:r w:rsidRPr="00815528">
        <w:rPr>
          <w:b/>
          <w:bCs/>
          <w:color w:val="595959" w:themeColor="text1" w:themeTint="A6"/>
          <w:sz w:val="16"/>
          <w:szCs w:val="16"/>
        </w:rPr>
        <w:t xml:space="preserve">*Note: the Bentley Delivery Centre is a postal centre and </w:t>
      </w:r>
      <w:r w:rsidRPr="007C0B34">
        <w:rPr>
          <w:b/>
          <w:bCs/>
          <w:color w:val="262626" w:themeColor="text1" w:themeTint="D9"/>
          <w:sz w:val="16"/>
          <w:szCs w:val="16"/>
        </w:rPr>
        <w:t xml:space="preserve">not </w:t>
      </w:r>
      <w:r w:rsidRPr="00815528">
        <w:rPr>
          <w:b/>
          <w:bCs/>
          <w:color w:val="595959" w:themeColor="text1" w:themeTint="A6"/>
          <w:sz w:val="16"/>
          <w:szCs w:val="16"/>
        </w:rPr>
        <w:t xml:space="preserve">located on the department’s </w:t>
      </w:r>
      <w:r w:rsidRPr="00815528">
        <w:rPr>
          <w:b/>
          <w:bCs/>
          <w:color w:val="595959" w:themeColor="text1" w:themeTint="A6"/>
          <w:spacing w:val="-2"/>
          <w:sz w:val="16"/>
          <w:szCs w:val="16"/>
        </w:rPr>
        <w:t>premises.</w:t>
      </w:r>
      <w:r w:rsidR="006D514F" w:rsidRPr="00815528">
        <w:rPr>
          <w:b/>
          <w:bCs/>
          <w:color w:val="595959" w:themeColor="text1" w:themeTint="A6"/>
          <w:sz w:val="16"/>
          <w:szCs w:val="16"/>
        </w:rPr>
        <w:tab/>
      </w:r>
    </w:p>
    <w:p w14:paraId="0DE2E310" w14:textId="2199F19B" w:rsidR="00ED3AA3" w:rsidRPr="00F97C41" w:rsidRDefault="00ED3AA3" w:rsidP="00F97C41">
      <w:pPr>
        <w:pStyle w:val="Heading2"/>
        <w:spacing w:before="240" w:after="120" w:line="280" w:lineRule="atLeast"/>
        <w:rPr>
          <w:rFonts w:ascii="Arial Narrow" w:hAnsi="Arial Narrow"/>
          <w:color w:val="236192"/>
          <w:sz w:val="32"/>
          <w:szCs w:val="32"/>
        </w:rPr>
      </w:pPr>
      <w:bookmarkStart w:id="13" w:name="_Hlk116782897"/>
      <w:r>
        <w:rPr>
          <w:rFonts w:ascii="Arial Narrow" w:hAnsi="Arial Narrow"/>
          <w:color w:val="236192"/>
          <w:sz w:val="32"/>
          <w:szCs w:val="32"/>
        </w:rPr>
        <w:t xml:space="preserve">Closing date and time </w:t>
      </w:r>
    </w:p>
    <w:p w14:paraId="108E88C3" w14:textId="6E059CC6" w:rsidR="00591565" w:rsidRPr="00815528" w:rsidRDefault="00591565" w:rsidP="00D05C66">
      <w:pPr>
        <w:pStyle w:val="BodyText2"/>
        <w:spacing w:after="160" w:line="280" w:lineRule="atLeast"/>
        <w:jc w:val="left"/>
        <w:rPr>
          <w:rFonts w:ascii="Arial" w:hAnsi="Arial" w:cs="Arial"/>
          <w:b w:val="0"/>
          <w:bCs/>
          <w:color w:val="000000"/>
          <w:sz w:val="22"/>
          <w:szCs w:val="22"/>
        </w:rPr>
      </w:pPr>
      <w:r w:rsidRPr="00815528">
        <w:rPr>
          <w:rFonts w:ascii="Arial" w:hAnsi="Arial" w:cs="Arial"/>
          <w:b w:val="0"/>
          <w:bCs/>
          <w:color w:val="000000"/>
          <w:sz w:val="22"/>
          <w:szCs w:val="22"/>
        </w:rPr>
        <w:t xml:space="preserve">Applicants </w:t>
      </w:r>
      <w:bookmarkEnd w:id="13"/>
      <w:r w:rsidRPr="00815528">
        <w:rPr>
          <w:rFonts w:ascii="Arial" w:hAnsi="Arial" w:cs="Arial"/>
          <w:b w:val="0"/>
          <w:bCs/>
          <w:color w:val="000000"/>
          <w:sz w:val="22"/>
          <w:szCs w:val="22"/>
        </w:rPr>
        <w:t>are responsible for ensuring that their applications are received before the closing time.</w:t>
      </w:r>
    </w:p>
    <w:p w14:paraId="68104D3E" w14:textId="0670EDAA" w:rsidR="008545AD" w:rsidRPr="00815528" w:rsidRDefault="00591565" w:rsidP="005C073C">
      <w:pPr>
        <w:numPr>
          <w:ilvl w:val="12"/>
          <w:numId w:val="0"/>
        </w:numPr>
        <w:tabs>
          <w:tab w:val="left" w:pos="4536"/>
        </w:tabs>
        <w:spacing w:after="120" w:line="280" w:lineRule="atLeast"/>
        <w:rPr>
          <w:bCs/>
          <w:color w:val="000000"/>
        </w:rPr>
      </w:pPr>
      <w:r w:rsidRPr="00D3155D">
        <w:rPr>
          <w:color w:val="000000"/>
        </w:rPr>
        <w:t xml:space="preserve">Unless otherwise indicated, all </w:t>
      </w:r>
      <w:r w:rsidR="00BC74E6" w:rsidRPr="00815528">
        <w:rPr>
          <w:color w:val="000000"/>
        </w:rPr>
        <w:t xml:space="preserve">job </w:t>
      </w:r>
      <w:r w:rsidRPr="00815528">
        <w:rPr>
          <w:color w:val="000000"/>
        </w:rPr>
        <w:t xml:space="preserve">vacancies in the Department of Biodiversity, Conservation and Attractions close at 12 midday, western standard time (WST) on the date specified in the advertisement. Therefore, you must have completed </w:t>
      </w:r>
      <w:r w:rsidR="000A53B3" w:rsidRPr="00815528">
        <w:rPr>
          <w:color w:val="000000"/>
        </w:rPr>
        <w:t xml:space="preserve">lodgement of </w:t>
      </w:r>
      <w:r w:rsidRPr="00815528">
        <w:rPr>
          <w:color w:val="000000"/>
        </w:rPr>
        <w:t xml:space="preserve">your application </w:t>
      </w:r>
      <w:r w:rsidR="000A53B3" w:rsidRPr="00815528">
        <w:rPr>
          <w:color w:val="000000"/>
        </w:rPr>
        <w:t>before</w:t>
      </w:r>
      <w:r w:rsidRPr="00815528">
        <w:rPr>
          <w:color w:val="000000"/>
        </w:rPr>
        <w:t xml:space="preserve"> this time i.e. your</w:t>
      </w:r>
      <w:r w:rsidRPr="00815528">
        <w:rPr>
          <w:bCs/>
          <w:color w:val="000000"/>
        </w:rPr>
        <w:t xml:space="preserve"> </w:t>
      </w:r>
      <w:r w:rsidR="00DE183F">
        <w:rPr>
          <w:bCs/>
          <w:color w:val="000000"/>
        </w:rPr>
        <w:t xml:space="preserve">entire </w:t>
      </w:r>
      <w:r w:rsidRPr="00815528">
        <w:rPr>
          <w:bCs/>
          <w:color w:val="000000"/>
        </w:rPr>
        <w:t>application must be</w:t>
      </w:r>
      <w:r w:rsidR="008545AD" w:rsidRPr="00815528">
        <w:rPr>
          <w:bCs/>
          <w:color w:val="000000"/>
        </w:rPr>
        <w:t>:</w:t>
      </w:r>
      <w:r w:rsidRPr="00815528">
        <w:rPr>
          <w:bCs/>
          <w:color w:val="000000"/>
        </w:rPr>
        <w:t xml:space="preserve"> </w:t>
      </w:r>
    </w:p>
    <w:p w14:paraId="5D905707" w14:textId="38B78B78" w:rsidR="008545AD" w:rsidRPr="008B6654" w:rsidRDefault="00591565" w:rsidP="005C073C">
      <w:pPr>
        <w:pStyle w:val="ListParagraph"/>
        <w:numPr>
          <w:ilvl w:val="0"/>
          <w:numId w:val="9"/>
        </w:numPr>
        <w:tabs>
          <w:tab w:val="left" w:pos="4536"/>
        </w:tabs>
        <w:spacing w:after="120" w:line="280" w:lineRule="atLeast"/>
        <w:contextualSpacing w:val="0"/>
        <w:rPr>
          <w:bCs/>
          <w:color w:val="000000"/>
        </w:rPr>
      </w:pPr>
      <w:r w:rsidRPr="00815528">
        <w:rPr>
          <w:bCs/>
          <w:color w:val="000000"/>
        </w:rPr>
        <w:t xml:space="preserve">lodged and receipted online at </w:t>
      </w:r>
      <w:hyperlink r:id="rId16" w:history="1">
        <w:r w:rsidRPr="00815528">
          <w:rPr>
            <w:rStyle w:val="Hyperlink"/>
          </w:rPr>
          <w:t>www.jobs.wa.gov.au</w:t>
        </w:r>
      </w:hyperlink>
      <w:r w:rsidR="00346984" w:rsidRPr="008B6654">
        <w:rPr>
          <w:bCs/>
          <w:color w:val="000000"/>
        </w:rPr>
        <w:t xml:space="preserve">, </w:t>
      </w:r>
      <w:r w:rsidRPr="000F1990">
        <w:rPr>
          <w:bCs/>
          <w:color w:val="000000"/>
        </w:rPr>
        <w:t xml:space="preserve">or </w:t>
      </w:r>
    </w:p>
    <w:p w14:paraId="4D8591EC" w14:textId="1BAD2C7C" w:rsidR="003A080A" w:rsidRPr="002672CC" w:rsidRDefault="00591565" w:rsidP="00815528">
      <w:pPr>
        <w:pStyle w:val="ListParagraph"/>
        <w:numPr>
          <w:ilvl w:val="0"/>
          <w:numId w:val="9"/>
        </w:numPr>
        <w:tabs>
          <w:tab w:val="left" w:pos="4536"/>
        </w:tabs>
        <w:spacing w:after="160" w:line="280" w:lineRule="atLeast"/>
        <w:ind w:left="714" w:hanging="357"/>
        <w:contextualSpacing w:val="0"/>
        <w:rPr>
          <w:bCs/>
          <w:color w:val="000000"/>
        </w:rPr>
      </w:pPr>
      <w:r w:rsidRPr="00563657">
        <w:rPr>
          <w:bCs/>
          <w:color w:val="000000"/>
        </w:rPr>
        <w:t xml:space="preserve">received at this department’s premises on the closing date by the time specified. </w:t>
      </w:r>
    </w:p>
    <w:p w14:paraId="47216B2B" w14:textId="355A4D0E" w:rsidR="00591565" w:rsidRPr="002672CC" w:rsidRDefault="003A080A" w:rsidP="00DC3440">
      <w:pPr>
        <w:numPr>
          <w:ilvl w:val="12"/>
          <w:numId w:val="0"/>
        </w:numPr>
        <w:tabs>
          <w:tab w:val="left" w:pos="4536"/>
        </w:tabs>
        <w:spacing w:after="160" w:line="280" w:lineRule="atLeast"/>
        <w:rPr>
          <w:rFonts w:ascii="Arial Bold" w:hAnsi="Arial Bold"/>
          <w:color w:val="595959" w:themeColor="text1" w:themeTint="A6"/>
        </w:rPr>
      </w:pPr>
      <w:r w:rsidRPr="002672CC">
        <w:rPr>
          <w:rFonts w:ascii="Arial Bold" w:hAnsi="Arial Bold"/>
          <w:b/>
          <w:bCs/>
          <w:color w:val="595959" w:themeColor="text1" w:themeTint="A6"/>
        </w:rPr>
        <w:t>Unfortunately</w:t>
      </w:r>
      <w:r w:rsidR="00591565" w:rsidRPr="002672CC">
        <w:rPr>
          <w:rFonts w:ascii="Arial Bold" w:hAnsi="Arial Bold"/>
          <w:b/>
          <w:bCs/>
          <w:color w:val="595959" w:themeColor="text1" w:themeTint="A6"/>
        </w:rPr>
        <w:t xml:space="preserve"> late or pro-forma applications will not be accepted.</w:t>
      </w:r>
    </w:p>
    <w:p w14:paraId="329E99B3" w14:textId="7DFD5240" w:rsidR="001C7BDF" w:rsidRPr="00815528" w:rsidRDefault="00591565" w:rsidP="00815528">
      <w:pPr>
        <w:spacing w:after="240" w:line="280" w:lineRule="atLeast"/>
        <w:rPr>
          <w:color w:val="000000"/>
        </w:rPr>
      </w:pPr>
      <w:r w:rsidRPr="00815528">
        <w:rPr>
          <w:color w:val="000000"/>
        </w:rPr>
        <w:t>If you experience any difficulties in submitting your application please contact the Recruitment Officer for assistance on (08) 9219 9822 before the vacancy closes.</w:t>
      </w:r>
    </w:p>
    <w:p w14:paraId="53F783BD" w14:textId="61F65842" w:rsidR="00DA26B4" w:rsidRPr="00A90D32" w:rsidRDefault="00EB1FDE" w:rsidP="009B6513">
      <w:pPr>
        <w:pStyle w:val="Heading2"/>
        <w:spacing w:after="120" w:line="280" w:lineRule="atLeast"/>
        <w:rPr>
          <w:rFonts w:ascii="Arial Narrow" w:hAnsi="Arial Narrow"/>
          <w:color w:val="236192"/>
          <w:sz w:val="32"/>
          <w:szCs w:val="32"/>
        </w:rPr>
      </w:pPr>
      <w:bookmarkStart w:id="14" w:name="_Hlk116859254"/>
      <w:r w:rsidRPr="007D7C73">
        <w:rPr>
          <w:rFonts w:ascii="Arial Narrow" w:hAnsi="Arial Narrow"/>
          <w:color w:val="236192"/>
          <w:sz w:val="32"/>
          <w:szCs w:val="32"/>
        </w:rPr>
        <w:t xml:space="preserve">The selection </w:t>
      </w:r>
      <w:r w:rsidR="00D05C66" w:rsidRPr="007D7C73">
        <w:rPr>
          <w:rFonts w:ascii="Arial Narrow" w:hAnsi="Arial Narrow"/>
          <w:color w:val="236192"/>
          <w:sz w:val="32"/>
          <w:szCs w:val="32"/>
        </w:rPr>
        <w:t xml:space="preserve">process </w:t>
      </w:r>
      <w:r w:rsidR="00DA26B4" w:rsidRPr="007D7C73">
        <w:rPr>
          <w:rFonts w:ascii="Arial Narrow" w:hAnsi="Arial Narrow"/>
          <w:color w:val="236192"/>
          <w:sz w:val="32"/>
          <w:szCs w:val="32"/>
        </w:rPr>
        <w:t xml:space="preserve"> </w:t>
      </w:r>
    </w:p>
    <w:p w14:paraId="30E0EA3F" w14:textId="0149E294" w:rsidR="00B35D0D" w:rsidRPr="00563657" w:rsidRDefault="00DA26B4" w:rsidP="00F6362F">
      <w:pPr>
        <w:spacing w:after="160" w:line="280" w:lineRule="atLeast"/>
        <w:rPr>
          <w:color w:val="000000"/>
        </w:rPr>
      </w:pPr>
      <w:r w:rsidRPr="00D850ED">
        <w:rPr>
          <w:bCs/>
          <w:color w:val="000000"/>
        </w:rPr>
        <w:t xml:space="preserve">After </w:t>
      </w:r>
      <w:r w:rsidR="00B35D0D" w:rsidRPr="00D850ED">
        <w:rPr>
          <w:color w:val="000000"/>
          <w:spacing w:val="2"/>
        </w:rPr>
        <w:t xml:space="preserve">your application has been lodged, the selection panel will assess this along with all </w:t>
      </w:r>
      <w:bookmarkEnd w:id="14"/>
      <w:r w:rsidR="000E28EF">
        <w:rPr>
          <w:color w:val="000000"/>
          <w:spacing w:val="2"/>
        </w:rPr>
        <w:t xml:space="preserve">eligible </w:t>
      </w:r>
      <w:r w:rsidR="00B35D0D" w:rsidRPr="00D850ED">
        <w:rPr>
          <w:color w:val="000000"/>
          <w:spacing w:val="2"/>
        </w:rPr>
        <w:t>applications received for the position</w:t>
      </w:r>
      <w:r w:rsidR="00467439">
        <w:rPr>
          <w:color w:val="000000"/>
          <w:spacing w:val="2"/>
        </w:rPr>
        <w:t>.</w:t>
      </w:r>
      <w:r w:rsidR="00E14200">
        <w:rPr>
          <w:color w:val="000000"/>
          <w:spacing w:val="2"/>
        </w:rPr>
        <w:t xml:space="preserve"> </w:t>
      </w:r>
      <w:r w:rsidR="00E14200" w:rsidRPr="00563657">
        <w:rPr>
          <w:color w:val="000000"/>
        </w:rPr>
        <w:t>Competitive applicants will be invited to participate in further assessment</w:t>
      </w:r>
      <w:r w:rsidR="00B35D0D" w:rsidRPr="00563657">
        <w:rPr>
          <w:color w:val="000000"/>
        </w:rPr>
        <w:t xml:space="preserve">. This generally involves an interview, but you may also be asked to complete </w:t>
      </w:r>
      <w:r w:rsidR="000B1132" w:rsidRPr="00563657">
        <w:rPr>
          <w:color w:val="000000"/>
        </w:rPr>
        <w:t>a</w:t>
      </w:r>
      <w:r w:rsidR="00686C82" w:rsidRPr="00563657">
        <w:rPr>
          <w:color w:val="000000"/>
        </w:rPr>
        <w:t xml:space="preserve"> </w:t>
      </w:r>
      <w:r w:rsidR="00B35D0D" w:rsidRPr="00563657">
        <w:rPr>
          <w:color w:val="000000"/>
        </w:rPr>
        <w:t>task</w:t>
      </w:r>
      <w:r w:rsidR="00716322" w:rsidRPr="00716322">
        <w:rPr>
          <w:color w:val="000000"/>
        </w:rPr>
        <w:t xml:space="preserve"> </w:t>
      </w:r>
      <w:r w:rsidR="00716322" w:rsidRPr="00563657">
        <w:rPr>
          <w:color w:val="000000"/>
        </w:rPr>
        <w:t>relevant</w:t>
      </w:r>
      <w:r w:rsidR="00716322">
        <w:rPr>
          <w:color w:val="000000"/>
        </w:rPr>
        <w:t xml:space="preserve"> to the selection criteria</w:t>
      </w:r>
      <w:r w:rsidR="00B35D0D" w:rsidRPr="00563657">
        <w:rPr>
          <w:color w:val="000000"/>
        </w:rPr>
        <w:t xml:space="preserve">, such as a written exercise. </w:t>
      </w:r>
      <w:r w:rsidR="002503D4">
        <w:rPr>
          <w:color w:val="000000"/>
        </w:rPr>
        <w:t>A</w:t>
      </w:r>
      <w:r w:rsidR="003E0BFA">
        <w:rPr>
          <w:color w:val="000000"/>
        </w:rPr>
        <w:t>ny q</w:t>
      </w:r>
      <w:r w:rsidR="003E0BFA" w:rsidRPr="00563657">
        <w:rPr>
          <w:color w:val="000000"/>
        </w:rPr>
        <w:t xml:space="preserve">uestions </w:t>
      </w:r>
      <w:r w:rsidR="00B35D0D" w:rsidRPr="00563657">
        <w:rPr>
          <w:color w:val="000000"/>
        </w:rPr>
        <w:t>asked at interview</w:t>
      </w:r>
      <w:r w:rsidR="003D3DA4" w:rsidRPr="00563657">
        <w:rPr>
          <w:color w:val="000000"/>
        </w:rPr>
        <w:t xml:space="preserve"> that form part of your assessment</w:t>
      </w:r>
      <w:r w:rsidR="00A92C8C" w:rsidRPr="00563657">
        <w:rPr>
          <w:color w:val="000000"/>
        </w:rPr>
        <w:t xml:space="preserve"> </w:t>
      </w:r>
      <w:r w:rsidR="001D0E75" w:rsidRPr="00563657">
        <w:rPr>
          <w:color w:val="000000"/>
        </w:rPr>
        <w:t>for the job</w:t>
      </w:r>
      <w:r w:rsidR="0022537E" w:rsidRPr="00563657">
        <w:rPr>
          <w:color w:val="000000"/>
        </w:rPr>
        <w:t xml:space="preserve"> </w:t>
      </w:r>
      <w:r w:rsidR="00B35D0D" w:rsidRPr="00563657">
        <w:rPr>
          <w:color w:val="000000"/>
        </w:rPr>
        <w:t xml:space="preserve">will </w:t>
      </w:r>
      <w:r w:rsidR="000F7999">
        <w:rPr>
          <w:color w:val="000000"/>
        </w:rPr>
        <w:t xml:space="preserve">also </w:t>
      </w:r>
      <w:r w:rsidR="00B35D0D" w:rsidRPr="00563657">
        <w:rPr>
          <w:color w:val="000000"/>
        </w:rPr>
        <w:t xml:space="preserve">be relevant to the </w:t>
      </w:r>
      <w:r w:rsidR="00FD4BBC" w:rsidRPr="00563657">
        <w:rPr>
          <w:color w:val="000000"/>
        </w:rPr>
        <w:t>selection criteria</w:t>
      </w:r>
      <w:r w:rsidR="00B35D0D" w:rsidRPr="00563657">
        <w:rPr>
          <w:color w:val="000000"/>
        </w:rPr>
        <w:t xml:space="preserve">. </w:t>
      </w:r>
    </w:p>
    <w:p w14:paraId="3F873BA4" w14:textId="351BE0F4" w:rsidR="00B35D0D" w:rsidRPr="008B6654" w:rsidRDefault="00B35D0D" w:rsidP="00812EC1">
      <w:pPr>
        <w:spacing w:after="240" w:line="280" w:lineRule="atLeast"/>
      </w:pPr>
      <w:r w:rsidRPr="008B6654">
        <w:rPr>
          <w:color w:val="000000"/>
        </w:rPr>
        <w:lastRenderedPageBreak/>
        <w:t xml:space="preserve">If you are contacted for further assessment, please advise the selection panel as soon as possible if you have any </w:t>
      </w:r>
      <w:r w:rsidR="002B5303" w:rsidRPr="008B6654">
        <w:rPr>
          <w:color w:val="000000"/>
        </w:rPr>
        <w:t xml:space="preserve">questions </w:t>
      </w:r>
      <w:r w:rsidR="00C20A55" w:rsidRPr="008B6654">
        <w:rPr>
          <w:color w:val="000000"/>
        </w:rPr>
        <w:t>or</w:t>
      </w:r>
      <w:r w:rsidR="002B5303" w:rsidRPr="008B6654">
        <w:rPr>
          <w:color w:val="000000"/>
        </w:rPr>
        <w:t xml:space="preserve"> concerns</w:t>
      </w:r>
      <w:r w:rsidR="00C20A55" w:rsidRPr="008B6654">
        <w:rPr>
          <w:color w:val="000000"/>
        </w:rPr>
        <w:t>,</w:t>
      </w:r>
      <w:r w:rsidRPr="008B6654">
        <w:rPr>
          <w:color w:val="000000"/>
        </w:rPr>
        <w:t xml:space="preserve"> or </w:t>
      </w:r>
      <w:r w:rsidR="00A442EA" w:rsidRPr="008B6654">
        <w:rPr>
          <w:color w:val="000000"/>
        </w:rPr>
        <w:t xml:space="preserve">if </w:t>
      </w:r>
      <w:r w:rsidR="00E30561" w:rsidRPr="008B6654">
        <w:rPr>
          <w:color w:val="000000"/>
        </w:rPr>
        <w:t xml:space="preserve">you need any </w:t>
      </w:r>
      <w:r w:rsidRPr="008B6654">
        <w:rPr>
          <w:color w:val="000000"/>
        </w:rPr>
        <w:t>specific adjustments t</w:t>
      </w:r>
      <w:r w:rsidR="00E30561" w:rsidRPr="008B6654">
        <w:rPr>
          <w:color w:val="000000"/>
        </w:rPr>
        <w:t xml:space="preserve">o participate in </w:t>
      </w:r>
      <w:r w:rsidR="00E87FB3" w:rsidRPr="008B6654">
        <w:rPr>
          <w:color w:val="000000"/>
        </w:rPr>
        <w:t>th</w:t>
      </w:r>
      <w:r w:rsidR="009F7DD2">
        <w:rPr>
          <w:color w:val="000000"/>
        </w:rPr>
        <w:t>e</w:t>
      </w:r>
      <w:r w:rsidR="00E87FB3" w:rsidRPr="008B6654">
        <w:rPr>
          <w:color w:val="000000"/>
        </w:rPr>
        <w:t xml:space="preserve"> assessment. In most cases, </w:t>
      </w:r>
      <w:r w:rsidR="009F7DD2">
        <w:rPr>
          <w:color w:val="000000"/>
        </w:rPr>
        <w:t>further assessment</w:t>
      </w:r>
      <w:r w:rsidR="00E87FB3" w:rsidRPr="008B6654">
        <w:rPr>
          <w:color w:val="000000"/>
        </w:rPr>
        <w:t xml:space="preserve"> will involve an </w:t>
      </w:r>
      <w:r w:rsidR="00D729C9" w:rsidRPr="008B6654">
        <w:rPr>
          <w:color w:val="000000"/>
        </w:rPr>
        <w:t>interview.</w:t>
      </w:r>
    </w:p>
    <w:p w14:paraId="44C4CDD7" w14:textId="77777777" w:rsidR="00B35D0D" w:rsidRPr="007D7C73" w:rsidRDefault="00B35D0D" w:rsidP="00C973A1">
      <w:pPr>
        <w:pStyle w:val="Heading9"/>
        <w:spacing w:before="0" w:after="100" w:line="280" w:lineRule="atLeast"/>
        <w:rPr>
          <w:rFonts w:ascii="Arial Narrow" w:hAnsi="Arial Narrow" w:cs="Arial"/>
          <w:b/>
          <w:bCs/>
          <w:i w:val="0"/>
          <w:iCs w:val="0"/>
          <w:color w:val="595959" w:themeColor="text1" w:themeTint="A6"/>
          <w:sz w:val="28"/>
          <w:szCs w:val="28"/>
        </w:rPr>
      </w:pPr>
      <w:r w:rsidRPr="007D7C73">
        <w:rPr>
          <w:rFonts w:ascii="Arial Narrow" w:hAnsi="Arial Narrow" w:cs="Arial"/>
          <w:b/>
          <w:bCs/>
          <w:i w:val="0"/>
          <w:iCs w:val="0"/>
          <w:color w:val="595959" w:themeColor="text1" w:themeTint="A6"/>
          <w:sz w:val="28"/>
          <w:szCs w:val="28"/>
        </w:rPr>
        <w:t>Preparing for an interview</w:t>
      </w:r>
    </w:p>
    <w:p w14:paraId="6AA8F86B" w14:textId="417F197E" w:rsidR="00B35D0D" w:rsidRPr="00D850ED" w:rsidRDefault="00B35D0D" w:rsidP="00C973A1">
      <w:pPr>
        <w:numPr>
          <w:ilvl w:val="12"/>
          <w:numId w:val="0"/>
        </w:numPr>
        <w:tabs>
          <w:tab w:val="left" w:pos="4536"/>
        </w:tabs>
        <w:spacing w:line="280" w:lineRule="atLeast"/>
        <w:rPr>
          <w:color w:val="000000"/>
        </w:rPr>
      </w:pPr>
      <w:r w:rsidRPr="00D850ED">
        <w:rPr>
          <w:color w:val="000000"/>
        </w:rPr>
        <w:t xml:space="preserve">The following information may assist you </w:t>
      </w:r>
      <w:r w:rsidR="00B402B3">
        <w:rPr>
          <w:color w:val="000000"/>
        </w:rPr>
        <w:t>to</w:t>
      </w:r>
      <w:r w:rsidRPr="00D850ED">
        <w:rPr>
          <w:color w:val="000000"/>
        </w:rPr>
        <w:t xml:space="preserve"> prepar</w:t>
      </w:r>
      <w:r w:rsidR="00B402B3">
        <w:rPr>
          <w:color w:val="000000"/>
        </w:rPr>
        <w:t>e</w:t>
      </w:r>
      <w:r w:rsidRPr="00D850ED">
        <w:rPr>
          <w:color w:val="000000"/>
        </w:rPr>
        <w:t xml:space="preserve"> if you are selected for interview:</w:t>
      </w:r>
    </w:p>
    <w:p w14:paraId="6F4EFE87" w14:textId="0991BE1F" w:rsidR="00B35D0D" w:rsidRPr="00D850ED" w:rsidRDefault="00B402B3" w:rsidP="00C973A1">
      <w:pPr>
        <w:numPr>
          <w:ilvl w:val="0"/>
          <w:numId w:val="5"/>
        </w:numPr>
        <w:tabs>
          <w:tab w:val="left" w:pos="426"/>
          <w:tab w:val="left" w:pos="4536"/>
        </w:tabs>
        <w:spacing w:line="280" w:lineRule="atLeast"/>
        <w:ind w:left="714" w:hanging="357"/>
        <w:rPr>
          <w:color w:val="000000"/>
        </w:rPr>
      </w:pPr>
      <w:r>
        <w:rPr>
          <w:color w:val="000000"/>
        </w:rPr>
        <w:t>Consider</w:t>
      </w:r>
      <w:r w:rsidR="00B35D0D" w:rsidRPr="00D850ED">
        <w:rPr>
          <w:color w:val="000000"/>
        </w:rPr>
        <w:t xml:space="preserve"> ask</w:t>
      </w:r>
      <w:r>
        <w:rPr>
          <w:color w:val="000000"/>
        </w:rPr>
        <w:t>ing</w:t>
      </w:r>
      <w:r w:rsidR="00B35D0D" w:rsidRPr="00D850ED">
        <w:rPr>
          <w:color w:val="000000"/>
        </w:rPr>
        <w:t xml:space="preserve"> who will be on the selection panel and the job title of each panel member. Panels typically comprise three people but this varies according to the position.</w:t>
      </w:r>
    </w:p>
    <w:p w14:paraId="44878332" w14:textId="68074A3B" w:rsidR="00B35D0D" w:rsidRPr="00D850ED" w:rsidRDefault="00B35D0D" w:rsidP="00C973A1">
      <w:pPr>
        <w:numPr>
          <w:ilvl w:val="0"/>
          <w:numId w:val="5"/>
        </w:numPr>
        <w:tabs>
          <w:tab w:val="left" w:pos="426"/>
          <w:tab w:val="left" w:pos="4536"/>
        </w:tabs>
        <w:spacing w:line="280" w:lineRule="atLeast"/>
        <w:ind w:left="714" w:hanging="357"/>
        <w:rPr>
          <w:color w:val="000000"/>
        </w:rPr>
      </w:pPr>
      <w:r w:rsidRPr="00D850ED">
        <w:rPr>
          <w:color w:val="000000"/>
        </w:rPr>
        <w:t>Read the JDF and your job application carefully. Focus on the selection criteria and think of specific examples where you have applied relevant skills, values, knowledge</w:t>
      </w:r>
      <w:r w:rsidR="00B402B3">
        <w:rPr>
          <w:color w:val="000000"/>
        </w:rPr>
        <w:t>,</w:t>
      </w:r>
      <w:r w:rsidRPr="00D850ED">
        <w:rPr>
          <w:color w:val="000000"/>
        </w:rPr>
        <w:t xml:space="preserve"> </w:t>
      </w:r>
      <w:r w:rsidR="00B402B3">
        <w:rPr>
          <w:color w:val="000000"/>
        </w:rPr>
        <w:t>etc</w:t>
      </w:r>
      <w:r w:rsidRPr="00D850ED">
        <w:rPr>
          <w:color w:val="000000"/>
        </w:rPr>
        <w:t xml:space="preserve">. </w:t>
      </w:r>
      <w:r w:rsidR="00B402B3">
        <w:rPr>
          <w:color w:val="000000"/>
        </w:rPr>
        <w:t xml:space="preserve">Consider </w:t>
      </w:r>
      <w:r w:rsidRPr="00D850ED">
        <w:rPr>
          <w:color w:val="000000"/>
        </w:rPr>
        <w:t xml:space="preserve">also the duties, how you would perform them, what problems you </w:t>
      </w:r>
      <w:r w:rsidR="00B402B3">
        <w:rPr>
          <w:color w:val="000000"/>
        </w:rPr>
        <w:t>might</w:t>
      </w:r>
      <w:r w:rsidRPr="00D850ED">
        <w:rPr>
          <w:color w:val="000000"/>
        </w:rPr>
        <w:t xml:space="preserve"> encounter, and how these might be resolved.</w:t>
      </w:r>
    </w:p>
    <w:p w14:paraId="1DC0DC46" w14:textId="77777777" w:rsidR="00B35D0D" w:rsidRPr="00D850ED" w:rsidRDefault="00B35D0D" w:rsidP="00C973A1">
      <w:pPr>
        <w:widowControl w:val="0"/>
        <w:numPr>
          <w:ilvl w:val="0"/>
          <w:numId w:val="5"/>
        </w:numPr>
        <w:tabs>
          <w:tab w:val="left" w:pos="426"/>
          <w:tab w:val="left" w:pos="4536"/>
        </w:tabs>
        <w:spacing w:line="280" w:lineRule="atLeast"/>
        <w:ind w:left="714" w:hanging="357"/>
        <w:rPr>
          <w:color w:val="000000"/>
        </w:rPr>
      </w:pPr>
      <w:r w:rsidRPr="00D850ED">
        <w:rPr>
          <w:color w:val="000000" w:themeColor="text1"/>
        </w:rPr>
        <w:t xml:space="preserve">Ensure that your original qualifications (e.g. bachelor's degree) are available to bring to the interview for sighting.  </w:t>
      </w:r>
    </w:p>
    <w:p w14:paraId="0ACF2B5F" w14:textId="160CB0FC" w:rsidR="00B35D0D" w:rsidRPr="00D850ED" w:rsidRDefault="00B35D0D" w:rsidP="00C973A1">
      <w:pPr>
        <w:numPr>
          <w:ilvl w:val="0"/>
          <w:numId w:val="5"/>
        </w:numPr>
        <w:tabs>
          <w:tab w:val="left" w:pos="426"/>
          <w:tab w:val="left" w:pos="4536"/>
        </w:tabs>
        <w:spacing w:after="220" w:line="280" w:lineRule="atLeast"/>
        <w:ind w:left="714" w:hanging="357"/>
        <w:rPr>
          <w:color w:val="000000"/>
        </w:rPr>
      </w:pPr>
      <w:r w:rsidRPr="00D850ED">
        <w:rPr>
          <w:color w:val="000000"/>
        </w:rPr>
        <w:t xml:space="preserve">If you have any relevant reports or documents you have prepared which provide examples of your skills and abilities, </w:t>
      </w:r>
      <w:r w:rsidR="00C8641F">
        <w:rPr>
          <w:color w:val="000000"/>
        </w:rPr>
        <w:t>bring these for possible</w:t>
      </w:r>
      <w:r w:rsidRPr="00D850ED">
        <w:rPr>
          <w:color w:val="000000"/>
        </w:rPr>
        <w:t xml:space="preserve"> present</w:t>
      </w:r>
      <w:r w:rsidR="00C8641F">
        <w:rPr>
          <w:color w:val="000000"/>
        </w:rPr>
        <w:t>ation</w:t>
      </w:r>
      <w:r w:rsidRPr="00D850ED">
        <w:rPr>
          <w:color w:val="000000"/>
        </w:rPr>
        <w:t xml:space="preserve"> at the interview.</w:t>
      </w:r>
    </w:p>
    <w:p w14:paraId="76F75BED" w14:textId="77777777" w:rsidR="00B35D0D" w:rsidRPr="00C8641F" w:rsidRDefault="00B35D0D" w:rsidP="00C973A1">
      <w:pPr>
        <w:tabs>
          <w:tab w:val="left" w:pos="426"/>
          <w:tab w:val="left" w:pos="4536"/>
        </w:tabs>
        <w:spacing w:after="80" w:line="280" w:lineRule="atLeast"/>
        <w:rPr>
          <w:rFonts w:ascii="Arial Narrow" w:hAnsi="Arial Narrow"/>
          <w:b/>
          <w:iCs/>
          <w:color w:val="595959" w:themeColor="text1" w:themeTint="A6"/>
          <w:sz w:val="28"/>
          <w:szCs w:val="28"/>
        </w:rPr>
      </w:pPr>
      <w:r w:rsidRPr="00C8641F">
        <w:rPr>
          <w:rFonts w:ascii="Arial Narrow" w:hAnsi="Arial Narrow"/>
          <w:b/>
          <w:iCs/>
          <w:color w:val="595959" w:themeColor="text1" w:themeTint="A6"/>
          <w:sz w:val="28"/>
          <w:szCs w:val="28"/>
        </w:rPr>
        <w:t>During the interview</w:t>
      </w:r>
    </w:p>
    <w:p w14:paraId="184E9E66" w14:textId="77777777" w:rsidR="00B35D0D" w:rsidRPr="00C8641F" w:rsidRDefault="00B35D0D" w:rsidP="00C973A1">
      <w:pPr>
        <w:numPr>
          <w:ilvl w:val="0"/>
          <w:numId w:val="6"/>
        </w:numPr>
        <w:tabs>
          <w:tab w:val="left" w:pos="426"/>
          <w:tab w:val="left" w:pos="4536"/>
        </w:tabs>
        <w:spacing w:after="40" w:line="280" w:lineRule="atLeast"/>
        <w:ind w:left="714" w:hanging="357"/>
        <w:rPr>
          <w:color w:val="000000"/>
        </w:rPr>
      </w:pPr>
      <w:r w:rsidRPr="00C8641F">
        <w:rPr>
          <w:color w:val="000000"/>
        </w:rPr>
        <w:t>Bring a copy of your job application to the interview for reference.</w:t>
      </w:r>
    </w:p>
    <w:p w14:paraId="1B1F689A" w14:textId="0C541E1E"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 xml:space="preserve">Never assume that panel members know </w:t>
      </w:r>
      <w:r w:rsidR="00793B83">
        <w:rPr>
          <w:color w:val="000000"/>
        </w:rPr>
        <w:t>about</w:t>
      </w:r>
      <w:r w:rsidRPr="00C8641F">
        <w:rPr>
          <w:color w:val="000000"/>
        </w:rPr>
        <w:t xml:space="preserve"> your suitability for the position, even though you may </w:t>
      </w:r>
      <w:r w:rsidR="00E652E2">
        <w:rPr>
          <w:color w:val="000000"/>
        </w:rPr>
        <w:t xml:space="preserve">have experience </w:t>
      </w:r>
      <w:r w:rsidR="00921A22">
        <w:rPr>
          <w:color w:val="000000"/>
        </w:rPr>
        <w:t>in</w:t>
      </w:r>
      <w:r w:rsidRPr="00C8641F">
        <w:rPr>
          <w:color w:val="000000"/>
        </w:rPr>
        <w:t xml:space="preserve"> </w:t>
      </w:r>
      <w:r w:rsidR="00EF3ECB" w:rsidRPr="00C8641F">
        <w:rPr>
          <w:color w:val="000000"/>
        </w:rPr>
        <w:t>work</w:t>
      </w:r>
      <w:r w:rsidR="00EF3ECB">
        <w:rPr>
          <w:color w:val="000000"/>
        </w:rPr>
        <w:t>ing</w:t>
      </w:r>
      <w:r w:rsidR="00EF3ECB" w:rsidRPr="00C8641F">
        <w:rPr>
          <w:color w:val="000000"/>
        </w:rPr>
        <w:t xml:space="preserve"> </w:t>
      </w:r>
      <w:r w:rsidRPr="00C8641F">
        <w:rPr>
          <w:color w:val="000000"/>
        </w:rPr>
        <w:t>with them.</w:t>
      </w:r>
    </w:p>
    <w:p w14:paraId="1EFCA29B" w14:textId="623316DF" w:rsidR="00B35D0D" w:rsidRPr="00A908C8" w:rsidRDefault="00B35D0D" w:rsidP="00C8641F">
      <w:pPr>
        <w:numPr>
          <w:ilvl w:val="0"/>
          <w:numId w:val="6"/>
        </w:numPr>
        <w:tabs>
          <w:tab w:val="left" w:pos="426"/>
          <w:tab w:val="left" w:pos="4536"/>
        </w:tabs>
        <w:spacing w:before="80" w:after="40" w:line="280" w:lineRule="atLeast"/>
        <w:ind w:left="714" w:hanging="357"/>
        <w:rPr>
          <w:color w:val="000000"/>
          <w:spacing w:val="-2"/>
        </w:rPr>
      </w:pPr>
      <w:r w:rsidRPr="00A908C8">
        <w:rPr>
          <w:color w:val="000000"/>
          <w:spacing w:val="-2"/>
        </w:rPr>
        <w:t xml:space="preserve">Ask for clarification if you do not understand a question or are </w:t>
      </w:r>
      <w:r w:rsidR="00F564C3">
        <w:rPr>
          <w:color w:val="000000"/>
          <w:spacing w:val="-2"/>
        </w:rPr>
        <w:t xml:space="preserve">not </w:t>
      </w:r>
      <w:r w:rsidR="00F564C3" w:rsidRPr="00A908C8">
        <w:rPr>
          <w:color w:val="000000"/>
          <w:spacing w:val="-2"/>
        </w:rPr>
        <w:t xml:space="preserve">sure </w:t>
      </w:r>
      <w:r w:rsidRPr="00A908C8">
        <w:rPr>
          <w:color w:val="000000"/>
          <w:spacing w:val="-2"/>
        </w:rPr>
        <w:t xml:space="preserve">what the panel </w:t>
      </w:r>
      <w:r w:rsidR="00F564C3">
        <w:rPr>
          <w:color w:val="000000"/>
          <w:spacing w:val="-2"/>
        </w:rPr>
        <w:t>wants</w:t>
      </w:r>
      <w:r w:rsidRPr="00A908C8">
        <w:rPr>
          <w:color w:val="000000"/>
          <w:spacing w:val="-2"/>
        </w:rPr>
        <w:t>.</w:t>
      </w:r>
    </w:p>
    <w:p w14:paraId="5CF6D2CC"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Take your time to answer each question, and answer each question fully.</w:t>
      </w:r>
    </w:p>
    <w:p w14:paraId="0401C8AF"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Wherever possible, relate your answers to direct experiences you have had.</w:t>
      </w:r>
    </w:p>
    <w:p w14:paraId="537C9C9E" w14:textId="3D5AE5E7" w:rsidR="00B35D0D" w:rsidRPr="00C8641F" w:rsidRDefault="00B35D0D" w:rsidP="00072E6B">
      <w:pPr>
        <w:numPr>
          <w:ilvl w:val="0"/>
          <w:numId w:val="6"/>
        </w:numPr>
        <w:tabs>
          <w:tab w:val="left" w:pos="426"/>
          <w:tab w:val="left" w:pos="4536"/>
        </w:tabs>
        <w:spacing w:before="80" w:after="240" w:line="280" w:lineRule="atLeast"/>
        <w:ind w:left="714" w:hanging="357"/>
        <w:rPr>
          <w:color w:val="000000"/>
        </w:rPr>
      </w:pPr>
      <w:r w:rsidRPr="00C8641F">
        <w:rPr>
          <w:color w:val="000000"/>
        </w:rPr>
        <w:t xml:space="preserve">Ask the panel any questions </w:t>
      </w:r>
      <w:r w:rsidR="00072E6B">
        <w:rPr>
          <w:color w:val="000000"/>
        </w:rPr>
        <w:t xml:space="preserve">you have </w:t>
      </w:r>
      <w:r w:rsidR="00E83DB9">
        <w:rPr>
          <w:color w:val="000000"/>
        </w:rPr>
        <w:t>about</w:t>
      </w:r>
      <w:r w:rsidRPr="00C8641F">
        <w:rPr>
          <w:color w:val="000000"/>
        </w:rPr>
        <w:t xml:space="preserve"> the job or the </w:t>
      </w:r>
      <w:r w:rsidR="00EE68BF">
        <w:rPr>
          <w:color w:val="000000"/>
        </w:rPr>
        <w:t>department</w:t>
      </w:r>
      <w:r w:rsidR="00EE68BF" w:rsidRPr="00C8641F">
        <w:rPr>
          <w:color w:val="000000"/>
        </w:rPr>
        <w:t xml:space="preserve"> </w:t>
      </w:r>
      <w:r w:rsidRPr="00C8641F">
        <w:rPr>
          <w:color w:val="000000"/>
        </w:rPr>
        <w:t>when the</w:t>
      </w:r>
      <w:r w:rsidR="00E83DB9">
        <w:rPr>
          <w:color w:val="000000"/>
        </w:rPr>
        <w:t xml:space="preserve"> </w:t>
      </w:r>
      <w:r w:rsidRPr="00C8641F">
        <w:rPr>
          <w:color w:val="000000"/>
        </w:rPr>
        <w:t xml:space="preserve">opportunity is presented. </w:t>
      </w:r>
    </w:p>
    <w:p w14:paraId="3E23D1FE" w14:textId="77777777" w:rsidR="006C127C" w:rsidRPr="00072E6B" w:rsidRDefault="006C127C" w:rsidP="00C973A1">
      <w:pPr>
        <w:tabs>
          <w:tab w:val="left" w:pos="426"/>
          <w:tab w:val="left" w:pos="4536"/>
        </w:tabs>
        <w:spacing w:line="280" w:lineRule="atLeast"/>
        <w:rPr>
          <w:rFonts w:ascii="Arial Narrow" w:hAnsi="Arial Narrow"/>
          <w:b/>
          <w:iCs/>
          <w:color w:val="595959" w:themeColor="text1" w:themeTint="A6"/>
          <w:sz w:val="28"/>
          <w:szCs w:val="28"/>
        </w:rPr>
      </w:pPr>
      <w:r w:rsidRPr="00072E6B">
        <w:rPr>
          <w:rFonts w:ascii="Arial Narrow" w:hAnsi="Arial Narrow"/>
          <w:b/>
          <w:iCs/>
          <w:color w:val="595959" w:themeColor="text1" w:themeTint="A6"/>
          <w:sz w:val="28"/>
          <w:szCs w:val="28"/>
        </w:rPr>
        <w:t>Referee checks</w:t>
      </w:r>
    </w:p>
    <w:p w14:paraId="334B6124" w14:textId="1321F371" w:rsidR="006C127C" w:rsidRPr="00072E6B" w:rsidRDefault="006C127C" w:rsidP="00C973A1">
      <w:pPr>
        <w:tabs>
          <w:tab w:val="left" w:pos="426"/>
          <w:tab w:val="left" w:pos="4536"/>
        </w:tabs>
        <w:spacing w:after="220" w:line="280" w:lineRule="atLeast"/>
        <w:rPr>
          <w:color w:val="000000"/>
        </w:rPr>
      </w:pPr>
      <w:r w:rsidRPr="00072E6B">
        <w:rPr>
          <w:color w:val="000000"/>
        </w:rPr>
        <w:t xml:space="preserve">Referee checks may occur as part of the short listing process, </w:t>
      </w:r>
      <w:r w:rsidR="00AD1B11">
        <w:rPr>
          <w:color w:val="000000"/>
        </w:rPr>
        <w:t>or</w:t>
      </w:r>
      <w:r w:rsidR="00B23EDB">
        <w:rPr>
          <w:color w:val="000000"/>
        </w:rPr>
        <w:t xml:space="preserve"> more often</w:t>
      </w:r>
      <w:r w:rsidRPr="00072E6B">
        <w:rPr>
          <w:color w:val="000000"/>
        </w:rPr>
        <w:t xml:space="preserve"> following interviews </w:t>
      </w:r>
      <w:r w:rsidR="00D803F1">
        <w:rPr>
          <w:color w:val="000000"/>
        </w:rPr>
        <w:t>and/</w:t>
      </w:r>
      <w:r w:rsidRPr="00072E6B">
        <w:rPr>
          <w:color w:val="000000"/>
        </w:rPr>
        <w:t xml:space="preserve">or other </w:t>
      </w:r>
      <w:r w:rsidR="00D803F1">
        <w:rPr>
          <w:color w:val="000000"/>
        </w:rPr>
        <w:t>types</w:t>
      </w:r>
      <w:r w:rsidR="00D803F1" w:rsidRPr="00072E6B">
        <w:rPr>
          <w:color w:val="000000"/>
        </w:rPr>
        <w:t xml:space="preserve"> </w:t>
      </w:r>
      <w:r w:rsidRPr="00072E6B">
        <w:rPr>
          <w:color w:val="000000"/>
        </w:rPr>
        <w:t xml:space="preserve">of further assessment. </w:t>
      </w:r>
    </w:p>
    <w:p w14:paraId="72F02B1C" w14:textId="77777777" w:rsidR="006C127C" w:rsidRPr="000F5E75" w:rsidRDefault="006C127C" w:rsidP="00BF71AB">
      <w:pPr>
        <w:tabs>
          <w:tab w:val="left" w:pos="426"/>
          <w:tab w:val="left" w:pos="4536"/>
        </w:tabs>
        <w:spacing w:line="280" w:lineRule="atLeast"/>
        <w:rPr>
          <w:rFonts w:ascii="Arial Narrow" w:hAnsi="Arial Narrow"/>
          <w:b/>
          <w:iCs/>
          <w:color w:val="595959" w:themeColor="text1" w:themeTint="A6"/>
          <w:sz w:val="28"/>
          <w:szCs w:val="28"/>
        </w:rPr>
      </w:pPr>
      <w:r w:rsidRPr="000F5E75">
        <w:rPr>
          <w:rFonts w:ascii="Arial Narrow" w:hAnsi="Arial Narrow"/>
          <w:b/>
          <w:iCs/>
          <w:color w:val="595959" w:themeColor="text1" w:themeTint="A6"/>
          <w:sz w:val="28"/>
          <w:szCs w:val="28"/>
        </w:rPr>
        <w:t xml:space="preserve">National Police Certificate (if required) </w:t>
      </w:r>
    </w:p>
    <w:p w14:paraId="1CC75349" w14:textId="4079E065" w:rsidR="006C127C" w:rsidRPr="000F5E75" w:rsidRDefault="006C127C" w:rsidP="00C973A1">
      <w:pPr>
        <w:tabs>
          <w:tab w:val="left" w:pos="426"/>
          <w:tab w:val="left" w:pos="4536"/>
        </w:tabs>
        <w:spacing w:after="240" w:line="280" w:lineRule="atLeast"/>
        <w:rPr>
          <w:color w:val="000000"/>
        </w:rPr>
      </w:pPr>
      <w:r w:rsidRPr="000F5E75">
        <w:rPr>
          <w:color w:val="000000"/>
        </w:rPr>
        <w:t xml:space="preserve">If a National Police Certificate (NPC) is required for appointment to a </w:t>
      </w:r>
      <w:r w:rsidR="00EF6D17" w:rsidRPr="000F5E75">
        <w:rPr>
          <w:color w:val="000000"/>
        </w:rPr>
        <w:t>position</w:t>
      </w:r>
      <w:r w:rsidRPr="000F5E75">
        <w:rPr>
          <w:color w:val="000000"/>
        </w:rPr>
        <w:t xml:space="preserve">, this is specified in the JDF and/or the advertisement. </w:t>
      </w:r>
      <w:r w:rsidR="00C4478E">
        <w:rPr>
          <w:color w:val="000000"/>
        </w:rPr>
        <w:t>Where applicable</w:t>
      </w:r>
      <w:r w:rsidRPr="000F5E75">
        <w:rPr>
          <w:color w:val="000000"/>
        </w:rPr>
        <w:t xml:space="preserve">, applicants who are competitive will be asked by the selection panel to obtain an NPC following the interview. For information on how to obtain an NPC, refer to the </w:t>
      </w:r>
      <w:hyperlink r:id="rId17" w:history="1">
        <w:r w:rsidRPr="000F5E75">
          <w:rPr>
            <w:rStyle w:val="Hyperlink"/>
          </w:rPr>
          <w:t>National Police Certificate</w:t>
        </w:r>
      </w:hyperlink>
      <w:r w:rsidRPr="000F5E75">
        <w:rPr>
          <w:color w:val="000000"/>
        </w:rPr>
        <w:t xml:space="preserve"> page of the Western Australian Police website.</w:t>
      </w:r>
    </w:p>
    <w:p w14:paraId="6D0DAF4F" w14:textId="77777777" w:rsidR="00CE5BE5" w:rsidRPr="006A32B7"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6A32B7">
        <w:rPr>
          <w:rFonts w:ascii="Arial Narrow" w:hAnsi="Arial Narrow"/>
          <w:b/>
          <w:iCs/>
          <w:color w:val="595959" w:themeColor="text1" w:themeTint="A6"/>
          <w:sz w:val="28"/>
          <w:szCs w:val="28"/>
        </w:rPr>
        <w:t>Reaching a decision</w:t>
      </w:r>
    </w:p>
    <w:p w14:paraId="6CFEDF44" w14:textId="440D72D5" w:rsidR="00CE5BE5" w:rsidRPr="006A32B7" w:rsidRDefault="00CE5BE5" w:rsidP="00C973A1">
      <w:pPr>
        <w:tabs>
          <w:tab w:val="left" w:pos="426"/>
          <w:tab w:val="left" w:pos="4536"/>
        </w:tabs>
        <w:spacing w:after="220" w:line="280" w:lineRule="atLeast"/>
        <w:rPr>
          <w:color w:val="000000"/>
        </w:rPr>
      </w:pPr>
      <w:r w:rsidRPr="006A32B7">
        <w:rPr>
          <w:color w:val="000000" w:themeColor="text1"/>
        </w:rPr>
        <w:t xml:space="preserve">Once all assessments have been completed, the panel makes a selection decision, and the process and outcome are documented. The most suitable and available applicant, as determined </w:t>
      </w:r>
      <w:r w:rsidRPr="00084F22">
        <w:rPr>
          <w:color w:val="000000" w:themeColor="text1"/>
          <w:spacing w:val="-2"/>
        </w:rPr>
        <w:t>through their ability to meet the specified requirements, is recommended for appointment to the job.</w:t>
      </w:r>
      <w:r w:rsidRPr="006A32B7">
        <w:rPr>
          <w:color w:val="000000" w:themeColor="text1"/>
        </w:rPr>
        <w:t xml:space="preserve"> </w:t>
      </w:r>
    </w:p>
    <w:p w14:paraId="035C7E61" w14:textId="7F23E861" w:rsidR="00CE5BE5" w:rsidRPr="00AB7473"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AB7473">
        <w:rPr>
          <w:rFonts w:ascii="Arial Narrow" w:hAnsi="Arial Narrow"/>
          <w:b/>
          <w:iCs/>
          <w:color w:val="595959" w:themeColor="text1" w:themeTint="A6"/>
          <w:sz w:val="28"/>
          <w:szCs w:val="28"/>
        </w:rPr>
        <w:t xml:space="preserve">Notification and feedback </w:t>
      </w:r>
    </w:p>
    <w:p w14:paraId="70A41EA8" w14:textId="3B503BEF" w:rsidR="006C539D" w:rsidRPr="006767F7" w:rsidRDefault="00FC0098" w:rsidP="00C973A1">
      <w:pPr>
        <w:widowControl w:val="0"/>
        <w:tabs>
          <w:tab w:val="left" w:pos="426"/>
          <w:tab w:val="left" w:pos="4536"/>
        </w:tabs>
        <w:spacing w:after="160" w:line="280" w:lineRule="atLeast"/>
        <w:rPr>
          <w:color w:val="000000"/>
        </w:rPr>
      </w:pPr>
      <w:r w:rsidRPr="00C973A1">
        <w:rPr>
          <w:color w:val="000000"/>
          <w:spacing w:val="-2"/>
        </w:rPr>
        <w:t>If</w:t>
      </w:r>
      <w:r w:rsidR="00CE5BE5" w:rsidRPr="00C973A1">
        <w:rPr>
          <w:color w:val="000000"/>
          <w:spacing w:val="-2"/>
        </w:rPr>
        <w:t xml:space="preserve"> </w:t>
      </w:r>
      <w:r w:rsidR="0015297B" w:rsidRPr="00C973A1">
        <w:rPr>
          <w:color w:val="000000"/>
          <w:spacing w:val="-2"/>
        </w:rPr>
        <w:t xml:space="preserve">you are </w:t>
      </w:r>
      <w:r w:rsidR="00CE5BE5" w:rsidRPr="00C973A1">
        <w:rPr>
          <w:color w:val="000000"/>
          <w:spacing w:val="-2"/>
        </w:rPr>
        <w:t xml:space="preserve">not </w:t>
      </w:r>
      <w:r w:rsidR="001336B6" w:rsidRPr="00C973A1">
        <w:rPr>
          <w:color w:val="000000"/>
          <w:spacing w:val="-2"/>
        </w:rPr>
        <w:t>shortlisted</w:t>
      </w:r>
      <w:r w:rsidR="00CE5BE5" w:rsidRPr="00C973A1">
        <w:rPr>
          <w:color w:val="000000"/>
          <w:spacing w:val="-2"/>
        </w:rPr>
        <w:t xml:space="preserve"> for further assessment, you </w:t>
      </w:r>
      <w:r w:rsidR="00E137B3" w:rsidRPr="00C973A1">
        <w:rPr>
          <w:color w:val="000000"/>
          <w:spacing w:val="-2"/>
        </w:rPr>
        <w:t xml:space="preserve">are unlikely </w:t>
      </w:r>
      <w:r w:rsidR="008F46D4" w:rsidRPr="00C973A1">
        <w:rPr>
          <w:color w:val="000000"/>
          <w:spacing w:val="-2"/>
        </w:rPr>
        <w:t>to</w:t>
      </w:r>
      <w:r w:rsidR="00722A99" w:rsidRPr="00C973A1">
        <w:rPr>
          <w:color w:val="000000"/>
          <w:spacing w:val="-2"/>
        </w:rPr>
        <w:t xml:space="preserve"> </w:t>
      </w:r>
      <w:r w:rsidR="00CE5BE5" w:rsidRPr="00C973A1">
        <w:rPr>
          <w:color w:val="000000"/>
          <w:spacing w:val="-2"/>
        </w:rPr>
        <w:t xml:space="preserve">be advised that your application </w:t>
      </w:r>
      <w:r w:rsidR="00CE5BE5" w:rsidRPr="006767F7">
        <w:rPr>
          <w:color w:val="000000"/>
        </w:rPr>
        <w:t xml:space="preserve">was unsuccessful until the process </w:t>
      </w:r>
      <w:r w:rsidR="006A0A73" w:rsidRPr="00C973A1">
        <w:rPr>
          <w:color w:val="000000"/>
        </w:rPr>
        <w:t>is</w:t>
      </w:r>
      <w:r w:rsidR="00CE5BE5" w:rsidRPr="006767F7">
        <w:rPr>
          <w:color w:val="000000"/>
        </w:rPr>
        <w:t xml:space="preserve"> complete and a recommendation</w:t>
      </w:r>
      <w:r w:rsidR="00E276B1" w:rsidRPr="006767F7">
        <w:rPr>
          <w:color w:val="000000"/>
        </w:rPr>
        <w:t xml:space="preserve"> to appoint</w:t>
      </w:r>
      <w:r w:rsidR="00CE5BE5" w:rsidRPr="006767F7">
        <w:rPr>
          <w:color w:val="000000"/>
        </w:rPr>
        <w:t xml:space="preserve"> </w:t>
      </w:r>
      <w:r w:rsidR="0015297B" w:rsidRPr="006767F7">
        <w:rPr>
          <w:color w:val="000000"/>
        </w:rPr>
        <w:t xml:space="preserve">has been </w:t>
      </w:r>
      <w:r w:rsidR="00CE5BE5" w:rsidRPr="006767F7">
        <w:rPr>
          <w:color w:val="000000"/>
        </w:rPr>
        <w:t xml:space="preserve">made. </w:t>
      </w:r>
    </w:p>
    <w:p w14:paraId="6E940CE6" w14:textId="10180D14" w:rsidR="00CE5BE5" w:rsidRPr="0074694C" w:rsidRDefault="00A01A61" w:rsidP="00E76B18">
      <w:pPr>
        <w:tabs>
          <w:tab w:val="left" w:pos="426"/>
          <w:tab w:val="left" w:pos="4536"/>
        </w:tabs>
        <w:spacing w:after="160" w:line="280" w:lineRule="atLeast"/>
        <w:rPr>
          <w:color w:val="000000"/>
        </w:rPr>
      </w:pPr>
      <w:r w:rsidRPr="0074694C">
        <w:rPr>
          <w:color w:val="000000"/>
        </w:rPr>
        <w:lastRenderedPageBreak/>
        <w:t>Th</w:t>
      </w:r>
      <w:r>
        <w:rPr>
          <w:color w:val="000000"/>
        </w:rPr>
        <w:t>e reason for the delay</w:t>
      </w:r>
      <w:r w:rsidRPr="0074694C">
        <w:rPr>
          <w:color w:val="000000"/>
        </w:rPr>
        <w:t xml:space="preserve"> </w:t>
      </w:r>
      <w:r w:rsidR="00CE5BE5" w:rsidRPr="0074694C">
        <w:rPr>
          <w:color w:val="000000"/>
        </w:rPr>
        <w:t xml:space="preserve">is to ensure that all applicants are advised of the outcome and provided with the opportunity to submit a breach claim </w:t>
      </w:r>
      <w:r w:rsidR="00865BA9" w:rsidRPr="0074694C">
        <w:rPr>
          <w:color w:val="000000"/>
        </w:rPr>
        <w:t>(</w:t>
      </w:r>
      <w:r w:rsidR="00CE5BE5" w:rsidRPr="0074694C">
        <w:rPr>
          <w:color w:val="000000"/>
        </w:rPr>
        <w:t>if they believe there has been a breach in the WA Public Sector Employment Standard</w:t>
      </w:r>
      <w:r w:rsidR="00865BA9" w:rsidRPr="0074694C">
        <w:rPr>
          <w:color w:val="000000"/>
        </w:rPr>
        <w:t>)</w:t>
      </w:r>
      <w:r w:rsidR="00A34C29" w:rsidRPr="0074694C">
        <w:rPr>
          <w:color w:val="000000"/>
        </w:rPr>
        <w:t xml:space="preserve"> at approximately the same time</w:t>
      </w:r>
      <w:r w:rsidR="00CE5BE5" w:rsidRPr="0074694C">
        <w:rPr>
          <w:color w:val="000000"/>
        </w:rPr>
        <w:t xml:space="preserve">. Further details about the </w:t>
      </w:r>
      <w:r w:rsidR="00624975" w:rsidRPr="0074694C">
        <w:rPr>
          <w:color w:val="000000"/>
        </w:rPr>
        <w:t>s</w:t>
      </w:r>
      <w:r w:rsidR="00CE5BE5" w:rsidRPr="0074694C">
        <w:rPr>
          <w:color w:val="000000"/>
        </w:rPr>
        <w:t xml:space="preserve">tandard and the breach claim process </w:t>
      </w:r>
      <w:r w:rsidR="0074694C" w:rsidRPr="0074694C">
        <w:rPr>
          <w:color w:val="000000"/>
        </w:rPr>
        <w:t xml:space="preserve">are provided </w:t>
      </w:r>
      <w:r w:rsidR="00CE5BE5" w:rsidRPr="0074694C">
        <w:rPr>
          <w:color w:val="000000"/>
        </w:rPr>
        <w:t xml:space="preserve">below.  </w:t>
      </w:r>
    </w:p>
    <w:p w14:paraId="181D82D1" w14:textId="05BA7629" w:rsidR="00CE5BE5" w:rsidRPr="0074694C" w:rsidRDefault="00CE5BE5" w:rsidP="00E76B18">
      <w:pPr>
        <w:tabs>
          <w:tab w:val="left" w:pos="426"/>
          <w:tab w:val="left" w:pos="4536"/>
        </w:tabs>
        <w:spacing w:after="240" w:line="280" w:lineRule="atLeast"/>
        <w:rPr>
          <w:color w:val="000000"/>
        </w:rPr>
      </w:pPr>
      <w:r w:rsidRPr="0074694C">
        <w:rPr>
          <w:color w:val="000000"/>
        </w:rPr>
        <w:t xml:space="preserve">All applicants are encouraged to seek feedback on their performance for future reference. You will receive details of a contact name and number for feedback in your notification letter.  </w:t>
      </w:r>
    </w:p>
    <w:p w14:paraId="4B079B34" w14:textId="0EF4A72F" w:rsidR="00373B64" w:rsidRPr="00D840F4" w:rsidRDefault="00373B64" w:rsidP="00563657">
      <w:pPr>
        <w:pStyle w:val="Heading2"/>
        <w:spacing w:after="120" w:line="280" w:lineRule="atLeast"/>
        <w:rPr>
          <w:rFonts w:ascii="Arial Narrow" w:hAnsi="Arial Narrow"/>
          <w:color w:val="236192"/>
          <w:sz w:val="32"/>
          <w:szCs w:val="32"/>
        </w:rPr>
      </w:pPr>
      <w:bookmarkStart w:id="15" w:name="_Hlk116899586"/>
      <w:r>
        <w:rPr>
          <w:rFonts w:ascii="Arial Narrow" w:hAnsi="Arial Narrow"/>
          <w:color w:val="236192"/>
          <w:sz w:val="32"/>
          <w:szCs w:val="32"/>
        </w:rPr>
        <w:t xml:space="preserve">The Employment Standard  </w:t>
      </w:r>
    </w:p>
    <w:p w14:paraId="0F061A38" w14:textId="28860984" w:rsidR="009971AA" w:rsidRPr="00C973A1" w:rsidRDefault="009971AA" w:rsidP="00C973A1">
      <w:pPr>
        <w:pStyle w:val="BodyText"/>
        <w:spacing w:after="240" w:line="280" w:lineRule="atLeast"/>
        <w:rPr>
          <w:bCs/>
        </w:rPr>
      </w:pPr>
      <w:r w:rsidRPr="00815528">
        <w:rPr>
          <w:bCs/>
          <w:spacing w:val="-2"/>
        </w:rPr>
        <w:t>The</w:t>
      </w:r>
      <w:bookmarkEnd w:id="15"/>
      <w:r w:rsidRPr="00815528">
        <w:rPr>
          <w:bCs/>
          <w:spacing w:val="-2"/>
        </w:rPr>
        <w:t xml:space="preserve"> WA Public Sector Employment Standard applies when filling a vacancy (by way of recruitment, </w:t>
      </w:r>
      <w:r w:rsidRPr="00C973A1">
        <w:rPr>
          <w:bCs/>
        </w:rPr>
        <w:t>selection</w:t>
      </w:r>
      <w:r w:rsidR="007157FD" w:rsidRPr="00C973A1">
        <w:rPr>
          <w:bCs/>
        </w:rPr>
        <w:t>,</w:t>
      </w:r>
      <w:r w:rsidRPr="00C973A1">
        <w:rPr>
          <w:bCs/>
        </w:rPr>
        <w:t xml:space="preserve"> appointment, secondment, transfer and temporary deployment</w:t>
      </w:r>
      <w:r w:rsidR="00CC7F90" w:rsidRPr="00C973A1">
        <w:rPr>
          <w:bCs/>
        </w:rPr>
        <w:t>/</w:t>
      </w:r>
      <w:r w:rsidRPr="00C973A1">
        <w:rPr>
          <w:bCs/>
        </w:rPr>
        <w:t>acting) in the W</w:t>
      </w:r>
      <w:r w:rsidR="00CC7F90" w:rsidRPr="00C973A1">
        <w:rPr>
          <w:bCs/>
        </w:rPr>
        <w:t xml:space="preserve">A </w:t>
      </w:r>
      <w:r w:rsidRPr="00C973A1">
        <w:rPr>
          <w:bCs/>
        </w:rPr>
        <w:t>Public</w:t>
      </w:r>
      <w:r w:rsidRPr="00815528">
        <w:rPr>
          <w:bCs/>
          <w:spacing w:val="-2"/>
        </w:rPr>
        <w:t xml:space="preserve"> </w:t>
      </w:r>
      <w:r w:rsidRPr="00C973A1">
        <w:rPr>
          <w:bCs/>
        </w:rPr>
        <w:t xml:space="preserve">Sector. The Standard requires </w:t>
      </w:r>
      <w:r w:rsidR="00D037D9" w:rsidRPr="00C973A1">
        <w:rPr>
          <w:bCs/>
        </w:rPr>
        <w:t xml:space="preserve">compliance with the following </w:t>
      </w:r>
      <w:r w:rsidRPr="00C973A1">
        <w:rPr>
          <w:bCs/>
        </w:rPr>
        <w:t>four principles when filling a vacancy</w:t>
      </w:r>
      <w:r w:rsidR="00D037D9" w:rsidRPr="00C973A1">
        <w:rPr>
          <w:bCs/>
        </w:rPr>
        <w:t>:</w:t>
      </w:r>
    </w:p>
    <w:p w14:paraId="445EE46E" w14:textId="77777777" w:rsidR="009971AA" w:rsidRPr="00D037D9" w:rsidRDefault="009971AA" w:rsidP="00C973A1">
      <w:pPr>
        <w:pStyle w:val="BodyText"/>
        <w:spacing w:after="100"/>
        <w:rPr>
          <w:rFonts w:ascii="Arial Narrow" w:hAnsi="Arial Narrow"/>
          <w:b/>
          <w:bCs/>
          <w:color w:val="595959" w:themeColor="text1" w:themeTint="A6"/>
          <w:sz w:val="28"/>
          <w:szCs w:val="28"/>
        </w:rPr>
      </w:pPr>
      <w:r w:rsidRPr="00D037D9">
        <w:rPr>
          <w:rFonts w:ascii="Arial Narrow" w:hAnsi="Arial Narrow"/>
          <w:b/>
          <w:bCs/>
          <w:color w:val="595959" w:themeColor="text1" w:themeTint="A6"/>
          <w:sz w:val="28"/>
          <w:szCs w:val="28"/>
        </w:rPr>
        <w:t>Merit principle</w:t>
      </w:r>
    </w:p>
    <w:p w14:paraId="076E22E9" w14:textId="466F9DBA" w:rsidR="009971AA" w:rsidRPr="00D037D9" w:rsidRDefault="00991F51" w:rsidP="00C973A1">
      <w:pPr>
        <w:pStyle w:val="BodyText"/>
        <w:numPr>
          <w:ilvl w:val="0"/>
          <w:numId w:val="10"/>
        </w:numPr>
        <w:spacing w:after="100" w:line="280" w:lineRule="atLeast"/>
        <w:ind w:left="714" w:hanging="357"/>
        <w:rPr>
          <w:bCs/>
        </w:rPr>
      </w:pPr>
      <w:r>
        <w:rPr>
          <w:bCs/>
          <w:sz w:val="21"/>
          <w:szCs w:val="21"/>
        </w:rPr>
        <w:t>E</w:t>
      </w:r>
      <w:r w:rsidR="009971AA" w:rsidRPr="00D037D9">
        <w:rPr>
          <w:bCs/>
        </w:rPr>
        <w:t xml:space="preserve">mployment decisions </w:t>
      </w:r>
      <w:r w:rsidR="0082388E">
        <w:rPr>
          <w:bCs/>
        </w:rPr>
        <w:t xml:space="preserve">are made </w:t>
      </w:r>
      <w:r w:rsidR="009971AA" w:rsidRPr="00D037D9">
        <w:rPr>
          <w:bCs/>
        </w:rPr>
        <w:t>based on merit</w:t>
      </w:r>
      <w:r w:rsidR="0082388E">
        <w:rPr>
          <w:bCs/>
        </w:rPr>
        <w:t>, which</w:t>
      </w:r>
      <w:r w:rsidR="009971AA" w:rsidRPr="00D037D9">
        <w:rPr>
          <w:bCs/>
        </w:rPr>
        <w:t xml:space="preserve"> usually involves the establishment of a competitive field.</w:t>
      </w:r>
    </w:p>
    <w:p w14:paraId="273DFB0B" w14:textId="73100FDC" w:rsidR="009971AA" w:rsidRPr="00D037D9" w:rsidRDefault="009971AA" w:rsidP="00C973A1">
      <w:pPr>
        <w:pStyle w:val="BodyText"/>
        <w:widowControl w:val="0"/>
        <w:numPr>
          <w:ilvl w:val="0"/>
          <w:numId w:val="10"/>
        </w:numPr>
        <w:spacing w:before="80" w:after="240" w:line="280" w:lineRule="atLeast"/>
        <w:ind w:left="714" w:hanging="357"/>
        <w:rPr>
          <w:bCs/>
        </w:rPr>
      </w:pPr>
      <w:r w:rsidRPr="00D037D9">
        <w:rPr>
          <w:bCs/>
        </w:rPr>
        <w:t>In applying the merit principle a proper assessment must take into account the extent to which the person has the skills, knowledge and abilities relevant to the work</w:t>
      </w:r>
      <w:r w:rsidR="000076B2">
        <w:rPr>
          <w:bCs/>
        </w:rPr>
        <w:t>-</w:t>
      </w:r>
      <w:r w:rsidRPr="00D037D9">
        <w:rPr>
          <w:bCs/>
        </w:rPr>
        <w:t>related requirements and outcomes sought by the public sector body and, if relevant, the way in which the person carried out any previous employment or occupational duties.</w:t>
      </w:r>
    </w:p>
    <w:p w14:paraId="6C8661F2" w14:textId="77777777" w:rsidR="009971AA" w:rsidRPr="005D564E" w:rsidRDefault="009971AA" w:rsidP="00C973A1">
      <w:pPr>
        <w:pStyle w:val="BodyText"/>
        <w:spacing w:after="80" w:line="280" w:lineRule="atLeast"/>
        <w:rPr>
          <w:rFonts w:ascii="Arial Narrow" w:hAnsi="Arial Narrow"/>
          <w:b/>
          <w:bCs/>
          <w:color w:val="595959" w:themeColor="text1" w:themeTint="A6"/>
          <w:sz w:val="28"/>
          <w:szCs w:val="28"/>
        </w:rPr>
      </w:pPr>
      <w:r w:rsidRPr="005D564E">
        <w:rPr>
          <w:rFonts w:ascii="Arial Narrow" w:hAnsi="Arial Narrow"/>
          <w:b/>
          <w:bCs/>
          <w:color w:val="595959" w:themeColor="text1" w:themeTint="A6"/>
          <w:sz w:val="28"/>
          <w:szCs w:val="28"/>
        </w:rPr>
        <w:t>Equity Principle</w:t>
      </w:r>
    </w:p>
    <w:p w14:paraId="7A68841C"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Employment decisions are to be impartial and free from bias, nepotism and patronage.</w:t>
      </w:r>
    </w:p>
    <w:p w14:paraId="16A1287A"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For secondment the employee consents.</w:t>
      </w:r>
    </w:p>
    <w:p w14:paraId="3F9A7F00" w14:textId="77777777" w:rsidR="009971AA" w:rsidRPr="005D564E" w:rsidRDefault="009971AA" w:rsidP="00C973A1">
      <w:pPr>
        <w:pStyle w:val="BodyText"/>
        <w:numPr>
          <w:ilvl w:val="0"/>
          <w:numId w:val="11"/>
        </w:numPr>
        <w:spacing w:after="240" w:line="280" w:lineRule="atLeast"/>
        <w:ind w:left="714" w:hanging="357"/>
        <w:rPr>
          <w:bCs/>
        </w:rPr>
      </w:pPr>
      <w:r w:rsidRPr="005D564E">
        <w:rPr>
          <w:bCs/>
        </w:rPr>
        <w:t>For transfer employment conditions are comparable.</w:t>
      </w:r>
    </w:p>
    <w:p w14:paraId="2507030F" w14:textId="77777777" w:rsidR="009971AA" w:rsidRPr="005470E6" w:rsidRDefault="009971AA" w:rsidP="00C973A1">
      <w:pPr>
        <w:pStyle w:val="BodyText"/>
        <w:spacing w:before="200" w:after="100" w:line="280" w:lineRule="atLeast"/>
        <w:jc w:val="both"/>
        <w:rPr>
          <w:rFonts w:ascii="Arial Narrow" w:hAnsi="Arial Narrow"/>
          <w:b/>
          <w:bCs/>
          <w:color w:val="595959" w:themeColor="text1" w:themeTint="A6"/>
          <w:sz w:val="28"/>
          <w:szCs w:val="28"/>
        </w:rPr>
      </w:pPr>
      <w:r w:rsidRPr="005470E6">
        <w:rPr>
          <w:rFonts w:ascii="Arial Narrow" w:hAnsi="Arial Narrow"/>
          <w:b/>
          <w:bCs/>
          <w:color w:val="595959" w:themeColor="text1" w:themeTint="A6"/>
          <w:sz w:val="28"/>
          <w:szCs w:val="28"/>
        </w:rPr>
        <w:t>Interest Principle (applies to secondments, transfers, acting)</w:t>
      </w:r>
    </w:p>
    <w:p w14:paraId="190D2B0C" w14:textId="77777777" w:rsidR="009971AA" w:rsidRPr="00052C7D" w:rsidRDefault="009971AA" w:rsidP="00C973A1">
      <w:pPr>
        <w:pStyle w:val="BodyText"/>
        <w:numPr>
          <w:ilvl w:val="0"/>
          <w:numId w:val="12"/>
        </w:numPr>
        <w:spacing w:after="240" w:line="280" w:lineRule="atLeast"/>
        <w:ind w:left="714" w:hanging="357"/>
        <w:jc w:val="both"/>
        <w:rPr>
          <w:bCs/>
        </w:rPr>
      </w:pPr>
      <w:r w:rsidRPr="00052C7D">
        <w:rPr>
          <w:bCs/>
        </w:rPr>
        <w:t>Decisions about an employee’s secondment, transfer or acting take account of the employee’s interests and the work-related requirements of the relevant public sector body.</w:t>
      </w:r>
    </w:p>
    <w:p w14:paraId="79193FE2" w14:textId="77777777" w:rsidR="00152006" w:rsidRPr="006E12E3" w:rsidRDefault="00152006" w:rsidP="00D840F4">
      <w:pPr>
        <w:pStyle w:val="BodyText"/>
        <w:spacing w:after="100" w:line="280" w:lineRule="atLeast"/>
        <w:rPr>
          <w:rFonts w:ascii="Arial Narrow" w:hAnsi="Arial Narrow"/>
          <w:b/>
          <w:bCs/>
          <w:color w:val="595959" w:themeColor="text1" w:themeTint="A6"/>
          <w:sz w:val="28"/>
          <w:szCs w:val="28"/>
        </w:rPr>
      </w:pPr>
      <w:r w:rsidRPr="006E12E3">
        <w:rPr>
          <w:rFonts w:ascii="Arial Narrow" w:hAnsi="Arial Narrow"/>
          <w:b/>
          <w:bCs/>
          <w:color w:val="595959" w:themeColor="text1" w:themeTint="A6"/>
          <w:sz w:val="28"/>
          <w:szCs w:val="28"/>
        </w:rPr>
        <w:t>Transparency Principle</w:t>
      </w:r>
    </w:p>
    <w:p w14:paraId="58B4CCFE" w14:textId="77777777" w:rsidR="00152006" w:rsidRPr="006E12E3" w:rsidRDefault="00152006" w:rsidP="006E12E3">
      <w:pPr>
        <w:pStyle w:val="BodyText"/>
        <w:numPr>
          <w:ilvl w:val="0"/>
          <w:numId w:val="12"/>
        </w:numPr>
        <w:spacing w:after="160" w:line="280" w:lineRule="atLeast"/>
        <w:ind w:left="714" w:hanging="357"/>
        <w:jc w:val="both"/>
        <w:rPr>
          <w:bCs/>
        </w:rPr>
      </w:pPr>
      <w:r w:rsidRPr="006E12E3">
        <w:rPr>
          <w:bCs/>
        </w:rPr>
        <w:t>Decisions are to be transparent and capable of review.</w:t>
      </w:r>
    </w:p>
    <w:p w14:paraId="60944FEE" w14:textId="009DD8DE" w:rsidR="00152006" w:rsidRPr="00563657" w:rsidRDefault="00152006" w:rsidP="00C973A1">
      <w:pPr>
        <w:pStyle w:val="BodyText"/>
        <w:spacing w:after="240" w:line="280" w:lineRule="atLeast"/>
        <w:rPr>
          <w:color w:val="000000"/>
          <w:spacing w:val="-2"/>
        </w:rPr>
      </w:pPr>
      <w:r w:rsidRPr="00563657">
        <w:rPr>
          <w:color w:val="000000"/>
          <w:spacing w:val="-2"/>
        </w:rPr>
        <w:t xml:space="preserve">The </w:t>
      </w:r>
      <w:r w:rsidR="00F31FD4" w:rsidRPr="00563657">
        <w:rPr>
          <w:color w:val="000000"/>
          <w:spacing w:val="-2"/>
        </w:rPr>
        <w:t xml:space="preserve">department </w:t>
      </w:r>
      <w:r w:rsidRPr="00563657">
        <w:rPr>
          <w:color w:val="000000"/>
          <w:spacing w:val="-2"/>
        </w:rPr>
        <w:t>is committed to meeting the Employment Standard. As such, applicants can expect that the compliance requirements of this standard will be adhered to throughout the selection process.</w:t>
      </w:r>
      <w:r w:rsidR="00084F22" w:rsidRPr="00563657">
        <w:rPr>
          <w:color w:val="000000"/>
          <w:spacing w:val="-2"/>
        </w:rPr>
        <w:t xml:space="preserve"> </w:t>
      </w:r>
      <w:r w:rsidRPr="00563657">
        <w:rPr>
          <w:color w:val="000000"/>
          <w:spacing w:val="-2"/>
        </w:rPr>
        <w:t>However, if you believe that</w:t>
      </w:r>
      <w:r w:rsidR="00021453" w:rsidRPr="00563657">
        <w:rPr>
          <w:color w:val="000000"/>
          <w:spacing w:val="-2"/>
        </w:rPr>
        <w:t xml:space="preserve"> any aspect of</w:t>
      </w:r>
      <w:r w:rsidRPr="00563657">
        <w:rPr>
          <w:color w:val="000000"/>
          <w:spacing w:val="-2"/>
        </w:rPr>
        <w:t xml:space="preserve"> the process has breached the standard, and that you have been adversely affected as a result, you can submit a breach of standard claim.   </w:t>
      </w:r>
    </w:p>
    <w:p w14:paraId="73BC0F24" w14:textId="77777777" w:rsidR="00152006" w:rsidRPr="001D53D8" w:rsidRDefault="00152006" w:rsidP="001D53D8">
      <w:pPr>
        <w:tabs>
          <w:tab w:val="left" w:pos="426"/>
          <w:tab w:val="left" w:pos="4536"/>
        </w:tabs>
        <w:spacing w:line="280" w:lineRule="atLeast"/>
        <w:rPr>
          <w:rFonts w:ascii="Arial Narrow" w:hAnsi="Arial Narrow"/>
          <w:b/>
          <w:iCs/>
          <w:color w:val="595959" w:themeColor="text1" w:themeTint="A6"/>
          <w:sz w:val="28"/>
          <w:szCs w:val="28"/>
        </w:rPr>
      </w:pPr>
      <w:r w:rsidRPr="001D53D8">
        <w:rPr>
          <w:rFonts w:ascii="Arial Narrow" w:hAnsi="Arial Narrow"/>
          <w:b/>
          <w:iCs/>
          <w:color w:val="595959" w:themeColor="text1" w:themeTint="A6"/>
          <w:sz w:val="28"/>
          <w:szCs w:val="28"/>
        </w:rPr>
        <w:t xml:space="preserve">Submitting a breach of standard claim </w:t>
      </w:r>
    </w:p>
    <w:p w14:paraId="111AA3F1" w14:textId="1CB32332" w:rsidR="00152006" w:rsidRPr="001D53D8" w:rsidRDefault="00152006" w:rsidP="00C62514">
      <w:pPr>
        <w:tabs>
          <w:tab w:val="left" w:pos="426"/>
          <w:tab w:val="left" w:pos="4536"/>
        </w:tabs>
        <w:spacing w:after="160" w:line="280" w:lineRule="atLeast"/>
        <w:rPr>
          <w:color w:val="000000"/>
        </w:rPr>
      </w:pPr>
      <w:r w:rsidRPr="001D53D8">
        <w:rPr>
          <w:color w:val="000000"/>
        </w:rPr>
        <w:t>Details of how to lodge a breach of standard claim are provided to unsuccessful applicants at the conclusion of the selection process</w:t>
      </w:r>
      <w:r w:rsidR="00F31FD4">
        <w:rPr>
          <w:color w:val="000000"/>
        </w:rPr>
        <w:t>,</w:t>
      </w:r>
      <w:r w:rsidRPr="001D53D8">
        <w:rPr>
          <w:color w:val="000000"/>
        </w:rPr>
        <w:t xml:space="preserve"> in the letters advising of the selection recommendation. All claims must provide full details in writing and be received by the specified date. It is the claimants’ responsibility to ensure that any claims are received before the closing date.</w:t>
      </w:r>
    </w:p>
    <w:p w14:paraId="72E245C0" w14:textId="77777777" w:rsidR="00152006" w:rsidRPr="001D53D8" w:rsidRDefault="00152006" w:rsidP="00C62514">
      <w:pPr>
        <w:tabs>
          <w:tab w:val="left" w:pos="426"/>
          <w:tab w:val="left" w:pos="4536"/>
        </w:tabs>
        <w:spacing w:after="160" w:line="280" w:lineRule="atLeast"/>
        <w:rPr>
          <w:b/>
          <w:color w:val="000000"/>
        </w:rPr>
      </w:pPr>
      <w:r w:rsidRPr="001D53D8">
        <w:rPr>
          <w:color w:val="000000"/>
        </w:rPr>
        <w:t xml:space="preserve">Note that a breach of standard claim cannot be lodged on the grounds that you consider yourself more competitive than the recommended applicant. </w:t>
      </w:r>
    </w:p>
    <w:p w14:paraId="0D08119A" w14:textId="2D28478D" w:rsidR="00016636" w:rsidRPr="00C973A1" w:rsidRDefault="00152006" w:rsidP="00BE5BE1">
      <w:pPr>
        <w:tabs>
          <w:tab w:val="left" w:pos="426"/>
          <w:tab w:val="left" w:pos="4536"/>
        </w:tabs>
        <w:spacing w:after="240" w:line="280" w:lineRule="atLeast"/>
        <w:rPr>
          <w:color w:val="000000"/>
          <w:spacing w:val="-2"/>
        </w:rPr>
      </w:pPr>
      <w:r w:rsidRPr="00C973A1">
        <w:rPr>
          <w:color w:val="000000"/>
          <w:spacing w:val="-2"/>
        </w:rPr>
        <w:t xml:space="preserve">Note also that </w:t>
      </w:r>
      <w:r w:rsidR="009F0F2D" w:rsidRPr="00C973A1">
        <w:rPr>
          <w:color w:val="000000"/>
          <w:spacing w:val="-2"/>
        </w:rPr>
        <w:t xml:space="preserve">an applicant may lodge </w:t>
      </w:r>
      <w:r w:rsidRPr="00C973A1">
        <w:rPr>
          <w:color w:val="000000"/>
          <w:spacing w:val="-2"/>
        </w:rPr>
        <w:t xml:space="preserve">a claim </w:t>
      </w:r>
      <w:r w:rsidR="00B93AE2" w:rsidRPr="00F92702">
        <w:rPr>
          <w:color w:val="000000"/>
          <w:spacing w:val="-2"/>
        </w:rPr>
        <w:t xml:space="preserve">only </w:t>
      </w:r>
      <w:r w:rsidR="00B93AE2" w:rsidRPr="00B93AE2">
        <w:rPr>
          <w:color w:val="000000"/>
          <w:spacing w:val="-2"/>
        </w:rPr>
        <w:t>in</w:t>
      </w:r>
      <w:r w:rsidRPr="00C973A1">
        <w:rPr>
          <w:color w:val="000000"/>
          <w:spacing w:val="-2"/>
        </w:rPr>
        <w:t xml:space="preserve"> circumstances where</w:t>
      </w:r>
      <w:r w:rsidR="009F0F2D" w:rsidRPr="00C973A1">
        <w:rPr>
          <w:color w:val="000000"/>
          <w:spacing w:val="-2"/>
        </w:rPr>
        <w:t xml:space="preserve"> </w:t>
      </w:r>
      <w:r w:rsidR="00E771F5" w:rsidRPr="00C973A1">
        <w:rPr>
          <w:color w:val="000000"/>
          <w:spacing w:val="-2"/>
        </w:rPr>
        <w:t>they are</w:t>
      </w:r>
      <w:r w:rsidRPr="00C973A1">
        <w:rPr>
          <w:color w:val="000000"/>
          <w:spacing w:val="-2"/>
        </w:rPr>
        <w:t xml:space="preserve"> eligible to do so. </w:t>
      </w:r>
    </w:p>
    <w:p w14:paraId="685A7EA1" w14:textId="10B12F79" w:rsidR="00152006" w:rsidRPr="009E7EFC" w:rsidRDefault="00363A63" w:rsidP="00C973A1">
      <w:pPr>
        <w:tabs>
          <w:tab w:val="left" w:pos="426"/>
          <w:tab w:val="left" w:pos="4536"/>
        </w:tabs>
        <w:spacing w:after="220" w:line="280" w:lineRule="atLeast"/>
        <w:rPr>
          <w:color w:val="000000"/>
          <w:sz w:val="21"/>
          <w:szCs w:val="21"/>
        </w:rPr>
      </w:pPr>
      <w:r>
        <w:rPr>
          <w:color w:val="000000"/>
        </w:rPr>
        <w:lastRenderedPageBreak/>
        <w:t>V</w:t>
      </w:r>
      <w:r w:rsidR="00152006" w:rsidRPr="00C973A1">
        <w:rPr>
          <w:color w:val="000000"/>
        </w:rPr>
        <w:t>isit</w:t>
      </w:r>
      <w:r w:rsidR="00C71E26" w:rsidRPr="00C973A1">
        <w:rPr>
          <w:color w:val="000000"/>
        </w:rPr>
        <w:t xml:space="preserve"> </w:t>
      </w:r>
      <w:r w:rsidR="0008667A" w:rsidRPr="00C973A1">
        <w:rPr>
          <w:color w:val="000000"/>
        </w:rPr>
        <w:t xml:space="preserve">the </w:t>
      </w:r>
      <w:hyperlink r:id="rId18" w:history="1">
        <w:r w:rsidR="0008667A" w:rsidRPr="00C973A1">
          <w:rPr>
            <w:color w:val="0563C1"/>
            <w:u w:val="single"/>
          </w:rPr>
          <w:t>Public sector standards in human resource management (www.wa.gov.au)</w:t>
        </w:r>
      </w:hyperlink>
      <w:r w:rsidR="0008667A">
        <w:t xml:space="preserve"> page on the </w:t>
      </w:r>
      <w:r w:rsidR="0008667A">
        <w:rPr>
          <w:color w:val="000000"/>
          <w:spacing w:val="-2"/>
        </w:rPr>
        <w:t>Public Sector Commissioner website</w:t>
      </w:r>
      <w:r>
        <w:rPr>
          <w:color w:val="000000"/>
          <w:spacing w:val="-2"/>
        </w:rPr>
        <w:t xml:space="preserve"> for more information</w:t>
      </w:r>
      <w:r w:rsidR="00101FE9">
        <w:rPr>
          <w:color w:val="000000"/>
          <w:spacing w:val="-2"/>
        </w:rPr>
        <w:t>.</w:t>
      </w:r>
    </w:p>
    <w:p w14:paraId="4552E944" w14:textId="1F156A1D" w:rsidR="00A02B82" w:rsidRPr="00BC32AC" w:rsidRDefault="00A02B82" w:rsidP="00BC32AC">
      <w:pPr>
        <w:pStyle w:val="Heading2"/>
        <w:spacing w:after="120" w:line="280" w:lineRule="atLeast"/>
        <w:rPr>
          <w:rFonts w:ascii="Arial Narrow" w:hAnsi="Arial Narrow"/>
          <w:color w:val="236192"/>
          <w:sz w:val="32"/>
          <w:szCs w:val="32"/>
        </w:rPr>
      </w:pPr>
      <w:r w:rsidRPr="00412947">
        <w:rPr>
          <w:rFonts w:ascii="Arial Narrow" w:hAnsi="Arial Narrow"/>
          <w:color w:val="236192"/>
          <w:sz w:val="32"/>
          <w:szCs w:val="32"/>
        </w:rPr>
        <w:t xml:space="preserve">Similar appointments register  </w:t>
      </w:r>
    </w:p>
    <w:p w14:paraId="2863B04A" w14:textId="47C7DBDA" w:rsidR="00EA78CC" w:rsidRPr="00BE5BE1" w:rsidRDefault="00EA78CC" w:rsidP="00444CB3">
      <w:pPr>
        <w:spacing w:after="240" w:line="280" w:lineRule="atLeast"/>
      </w:pPr>
      <w:r w:rsidRPr="00BE5BE1">
        <w:t xml:space="preserve">Details of unsuccessful applicants who have been assessed as suitable for appointment may be recorded on the department’s similar appointments register. </w:t>
      </w:r>
      <w:r w:rsidR="0033305A">
        <w:t>A</w:t>
      </w:r>
      <w:r w:rsidRPr="00BE5BE1">
        <w:t>pplicants</w:t>
      </w:r>
      <w:r w:rsidR="002220C0">
        <w:t xml:space="preserve"> listed on the register</w:t>
      </w:r>
      <w:r w:rsidRPr="00BE5BE1">
        <w:t xml:space="preserve"> may be offered appointments to similar roles in the department over the following twelve months, </w:t>
      </w:r>
      <w:r w:rsidR="006443D7">
        <w:t>if</w:t>
      </w:r>
      <w:r w:rsidRPr="00BE5BE1">
        <w:t xml:space="preserve"> </w:t>
      </w:r>
      <w:r w:rsidR="006443D7">
        <w:t>these</w:t>
      </w:r>
      <w:r w:rsidRPr="00BE5BE1">
        <w:t xml:space="preserve"> arise. </w:t>
      </w:r>
      <w:r w:rsidR="005874E2">
        <w:t>If</w:t>
      </w:r>
      <w:r w:rsidR="005874E2" w:rsidRPr="00BE5BE1">
        <w:t xml:space="preserve"> </w:t>
      </w:r>
      <w:r w:rsidR="00EE6375">
        <w:t>this applies to you</w:t>
      </w:r>
      <w:r w:rsidRPr="00BE5BE1">
        <w:t xml:space="preserve">, </w:t>
      </w:r>
      <w:r w:rsidR="00931C6D">
        <w:t>more information</w:t>
      </w:r>
      <w:r w:rsidRPr="00BE5BE1">
        <w:t xml:space="preserve"> will be provided in your notification letter.</w:t>
      </w:r>
    </w:p>
    <w:p w14:paraId="21901597" w14:textId="76B0186B" w:rsidR="005465A7" w:rsidRPr="007009E6" w:rsidRDefault="005465A7" w:rsidP="00E502FA">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EEO and </w:t>
      </w:r>
      <w:r w:rsidR="00B10A10">
        <w:rPr>
          <w:rFonts w:ascii="Arial Narrow" w:hAnsi="Arial Narrow"/>
          <w:color w:val="236192"/>
          <w:sz w:val="32"/>
          <w:szCs w:val="32"/>
        </w:rPr>
        <w:t>diversity objectives</w:t>
      </w:r>
      <w:r>
        <w:rPr>
          <w:rFonts w:ascii="Arial Narrow" w:hAnsi="Arial Narrow"/>
          <w:color w:val="236192"/>
          <w:sz w:val="32"/>
          <w:szCs w:val="32"/>
        </w:rPr>
        <w:t xml:space="preserve">  </w:t>
      </w:r>
    </w:p>
    <w:p w14:paraId="586D3123" w14:textId="77777777" w:rsidR="00B94417" w:rsidRDefault="00510305" w:rsidP="00E5384B">
      <w:pPr>
        <w:widowControl w:val="0"/>
        <w:tabs>
          <w:tab w:val="left" w:pos="4536"/>
        </w:tabs>
        <w:spacing w:after="160" w:line="280" w:lineRule="atLeast"/>
        <w:rPr>
          <w:bCs/>
          <w:color w:val="000000"/>
        </w:rPr>
      </w:pPr>
      <w:r>
        <w:rPr>
          <w:bCs/>
          <w:color w:val="000000"/>
        </w:rPr>
        <w:t>T</w:t>
      </w:r>
      <w:r w:rsidRPr="008249AA">
        <w:rPr>
          <w:bCs/>
          <w:color w:val="000000"/>
        </w:rPr>
        <w:t>he department has a Workforce and Diversity Plan</w:t>
      </w:r>
      <w:r>
        <w:rPr>
          <w:bCs/>
          <w:color w:val="000000"/>
        </w:rPr>
        <w:t xml:space="preserve"> that </w:t>
      </w:r>
      <w:r w:rsidR="008A3311" w:rsidRPr="007A34F1">
        <w:rPr>
          <w:bCs/>
          <w:color w:val="000000"/>
        </w:rPr>
        <w:t>identifies Indigenous Australians, women, people with disabilities, people from culturally diverse backgrounds, and youth as key groups who are under-represented and/or unevenly distributed in the department. These areas require particular focus in terms of recruitment and retention.</w:t>
      </w:r>
      <w:r w:rsidR="008A3311">
        <w:rPr>
          <w:bCs/>
          <w:color w:val="000000"/>
        </w:rPr>
        <w:t xml:space="preserve"> </w:t>
      </w:r>
    </w:p>
    <w:p w14:paraId="2F925FAF" w14:textId="4EFA184B" w:rsidR="00444CB3" w:rsidRPr="00E95E45" w:rsidRDefault="00B94417" w:rsidP="00E502FA">
      <w:pPr>
        <w:widowControl w:val="0"/>
        <w:tabs>
          <w:tab w:val="left" w:pos="4536"/>
        </w:tabs>
        <w:spacing w:after="240" w:line="280" w:lineRule="atLeast"/>
        <w:rPr>
          <w:bCs/>
          <w:color w:val="000000"/>
        </w:rPr>
      </w:pPr>
      <w:r w:rsidRPr="00DD5EFC">
        <w:rPr>
          <w:bCs/>
          <w:color w:val="000000"/>
        </w:rPr>
        <w:t xml:space="preserve">The plan </w:t>
      </w:r>
      <w:r w:rsidR="00510305" w:rsidRPr="00DD5EFC">
        <w:rPr>
          <w:bCs/>
          <w:color w:val="000000"/>
        </w:rPr>
        <w:t xml:space="preserve">supports </w:t>
      </w:r>
      <w:r w:rsidR="00444CB3" w:rsidRPr="00E95E45">
        <w:rPr>
          <w:bCs/>
          <w:color w:val="000000"/>
        </w:rPr>
        <w:t xml:space="preserve">our </w:t>
      </w:r>
      <w:r w:rsidR="002A58C3" w:rsidRPr="00DD5EFC">
        <w:rPr>
          <w:bCs/>
          <w:color w:val="000000"/>
        </w:rPr>
        <w:t xml:space="preserve">commitment to </w:t>
      </w:r>
      <w:r w:rsidRPr="00DD5EFC">
        <w:rPr>
          <w:bCs/>
          <w:color w:val="000000"/>
        </w:rPr>
        <w:t>working collaboratively with</w:t>
      </w:r>
      <w:r w:rsidR="002A58C3" w:rsidRPr="00DD5EFC">
        <w:rPr>
          <w:bCs/>
          <w:color w:val="000000"/>
        </w:rPr>
        <w:t xml:space="preserve"> visitors, colleagues, partners, </w:t>
      </w:r>
      <w:r w:rsidR="00A67ADB" w:rsidRPr="00DD5EFC">
        <w:rPr>
          <w:bCs/>
          <w:color w:val="000000"/>
        </w:rPr>
        <w:t xml:space="preserve">and </w:t>
      </w:r>
      <w:r w:rsidR="002A58C3" w:rsidRPr="00DD5EFC">
        <w:rPr>
          <w:bCs/>
          <w:color w:val="000000"/>
        </w:rPr>
        <w:t>volunteers</w:t>
      </w:r>
      <w:r w:rsidR="00EE7FAA">
        <w:rPr>
          <w:bCs/>
          <w:color w:val="000000"/>
        </w:rPr>
        <w:t xml:space="preserve">. It </w:t>
      </w:r>
      <w:r w:rsidRPr="00DD5EFC">
        <w:rPr>
          <w:bCs/>
          <w:color w:val="000000"/>
        </w:rPr>
        <w:t>provid</w:t>
      </w:r>
      <w:r w:rsidR="00EE7FAA">
        <w:rPr>
          <w:bCs/>
          <w:color w:val="000000"/>
        </w:rPr>
        <w:t>es</w:t>
      </w:r>
      <w:r w:rsidR="00444CB3" w:rsidRPr="00642A26">
        <w:rPr>
          <w:bCs/>
          <w:color w:val="000000"/>
        </w:rPr>
        <w:t xml:space="preserve"> for </w:t>
      </w:r>
      <w:r w:rsidR="00E362CA" w:rsidRPr="00642A26">
        <w:rPr>
          <w:bCs/>
          <w:color w:val="000000"/>
        </w:rPr>
        <w:t xml:space="preserve">the </w:t>
      </w:r>
      <w:r w:rsidR="00444CB3" w:rsidRPr="00642A26">
        <w:rPr>
          <w:bCs/>
          <w:color w:val="000000"/>
        </w:rPr>
        <w:t>effective management of our diverse workforce, assist</w:t>
      </w:r>
      <w:r w:rsidR="00EE7FAA">
        <w:rPr>
          <w:bCs/>
          <w:color w:val="000000"/>
        </w:rPr>
        <w:t>s</w:t>
      </w:r>
      <w:r w:rsidR="00444CB3" w:rsidRPr="00C973A1">
        <w:rPr>
          <w:bCs/>
          <w:color w:val="000000"/>
        </w:rPr>
        <w:t xml:space="preserve"> us in meeting diversity</w:t>
      </w:r>
      <w:r w:rsidR="00444CB3" w:rsidRPr="00DD5EFC">
        <w:rPr>
          <w:bCs/>
          <w:color w:val="000000"/>
        </w:rPr>
        <w:t xml:space="preserve"> </w:t>
      </w:r>
      <w:r w:rsidR="00444CB3" w:rsidRPr="00C973A1">
        <w:rPr>
          <w:bCs/>
          <w:color w:val="000000"/>
        </w:rPr>
        <w:t>objectives</w:t>
      </w:r>
      <w:r w:rsidR="00E362CA" w:rsidRPr="00C973A1">
        <w:rPr>
          <w:bCs/>
          <w:color w:val="000000"/>
        </w:rPr>
        <w:t>,</w:t>
      </w:r>
      <w:r w:rsidR="00444CB3" w:rsidRPr="00C973A1">
        <w:rPr>
          <w:bCs/>
          <w:color w:val="000000"/>
        </w:rPr>
        <w:t xml:space="preserve"> and enabl</w:t>
      </w:r>
      <w:r w:rsidR="00EE7FAA">
        <w:rPr>
          <w:bCs/>
          <w:color w:val="000000"/>
        </w:rPr>
        <w:t>es</w:t>
      </w:r>
      <w:r w:rsidR="00444CB3" w:rsidRPr="00C973A1">
        <w:rPr>
          <w:bCs/>
          <w:color w:val="000000"/>
        </w:rPr>
        <w:t xml:space="preserve"> us to meet our statutory obligations under the </w:t>
      </w:r>
      <w:r w:rsidR="00444CB3" w:rsidRPr="00C973A1">
        <w:rPr>
          <w:bCs/>
          <w:i/>
          <w:color w:val="000000"/>
        </w:rPr>
        <w:t>WA Equal Opportunity Act 1984.</w:t>
      </w:r>
      <w:r w:rsidR="007E40CC" w:rsidRPr="00C973A1">
        <w:rPr>
          <w:bCs/>
          <w:iCs/>
          <w:color w:val="000000"/>
        </w:rPr>
        <w:t xml:space="preserve"> </w:t>
      </w:r>
      <w:r w:rsidR="00444CB3" w:rsidRPr="00E95E45">
        <w:rPr>
          <w:bCs/>
          <w:iCs/>
          <w:color w:val="000000"/>
        </w:rPr>
        <w:t xml:space="preserve"> </w:t>
      </w:r>
    </w:p>
    <w:p w14:paraId="12F60214" w14:textId="67AB0612" w:rsidR="00F900BE" w:rsidRPr="00C973A1" w:rsidRDefault="00DE0BD7" w:rsidP="00C15B5B">
      <w:pPr>
        <w:pStyle w:val="Heading2"/>
        <w:spacing w:after="120" w:line="280" w:lineRule="atLeast"/>
        <w:rPr>
          <w:rFonts w:ascii="Arial Narrow" w:hAnsi="Arial Narrow"/>
          <w:color w:val="236192"/>
          <w:spacing w:val="-2"/>
          <w:sz w:val="32"/>
          <w:szCs w:val="32"/>
        </w:rPr>
      </w:pPr>
      <w:r w:rsidRPr="00C973A1">
        <w:rPr>
          <w:rFonts w:ascii="Arial Narrow" w:hAnsi="Arial Narrow"/>
          <w:color w:val="236192"/>
          <w:spacing w:val="-2"/>
          <w:sz w:val="32"/>
          <w:szCs w:val="32"/>
        </w:rPr>
        <w:t>IMPORTANT</w:t>
      </w:r>
      <w:r w:rsidR="00C15B5B" w:rsidRPr="00C973A1">
        <w:rPr>
          <w:rFonts w:ascii="Arial Narrow" w:hAnsi="Arial Narrow"/>
          <w:color w:val="236192"/>
          <w:spacing w:val="-2"/>
          <w:sz w:val="32"/>
          <w:szCs w:val="32"/>
        </w:rPr>
        <w:t xml:space="preserve">: </w:t>
      </w:r>
      <w:bookmarkStart w:id="16" w:name="_Hlk117016690"/>
      <w:r w:rsidR="00AF195D" w:rsidRPr="00C973A1">
        <w:rPr>
          <w:rFonts w:ascii="Arial Narrow" w:hAnsi="Arial Narrow"/>
          <w:color w:val="236192"/>
          <w:spacing w:val="-2"/>
          <w:sz w:val="32"/>
          <w:szCs w:val="32"/>
        </w:rPr>
        <w:t xml:space="preserve">How to </w:t>
      </w:r>
      <w:r w:rsidR="0007788A" w:rsidRPr="00C973A1">
        <w:rPr>
          <w:rFonts w:ascii="Arial Narrow" w:hAnsi="Arial Narrow"/>
          <w:color w:val="236192"/>
          <w:spacing w:val="-2"/>
          <w:sz w:val="32"/>
          <w:szCs w:val="32"/>
        </w:rPr>
        <w:t>p</w:t>
      </w:r>
      <w:r w:rsidR="008155D2" w:rsidRPr="00C973A1">
        <w:rPr>
          <w:rFonts w:ascii="Arial Narrow" w:hAnsi="Arial Narrow"/>
          <w:color w:val="236192"/>
          <w:spacing w:val="-2"/>
          <w:sz w:val="32"/>
          <w:szCs w:val="32"/>
        </w:rPr>
        <w:t>rovid</w:t>
      </w:r>
      <w:r w:rsidR="00AF195D" w:rsidRPr="00C973A1">
        <w:rPr>
          <w:rFonts w:ascii="Arial Narrow" w:hAnsi="Arial Narrow"/>
          <w:color w:val="236192"/>
          <w:spacing w:val="-2"/>
          <w:sz w:val="32"/>
          <w:szCs w:val="32"/>
        </w:rPr>
        <w:t>e</w:t>
      </w:r>
      <w:r w:rsidR="008155D2" w:rsidRPr="00C973A1">
        <w:rPr>
          <w:rFonts w:ascii="Arial Narrow" w:hAnsi="Arial Narrow"/>
          <w:color w:val="236192"/>
          <w:spacing w:val="-2"/>
          <w:sz w:val="32"/>
          <w:szCs w:val="32"/>
        </w:rPr>
        <w:t xml:space="preserve"> additional information with your application to address the selection criteria</w:t>
      </w:r>
      <w:r w:rsidR="00F900BE" w:rsidRPr="00C973A1">
        <w:rPr>
          <w:rFonts w:ascii="Arial Narrow" w:hAnsi="Arial Narrow"/>
          <w:color w:val="236192"/>
          <w:spacing w:val="-2"/>
          <w:sz w:val="32"/>
          <w:szCs w:val="32"/>
        </w:rPr>
        <w:t xml:space="preserve"> </w:t>
      </w:r>
      <w:r w:rsidR="003B23E2" w:rsidRPr="00C973A1">
        <w:rPr>
          <w:rFonts w:ascii="Arial Narrow" w:hAnsi="Arial Narrow"/>
          <w:color w:val="236192"/>
          <w:spacing w:val="-2"/>
          <w:sz w:val="32"/>
          <w:szCs w:val="32"/>
        </w:rPr>
        <w:t>and</w:t>
      </w:r>
      <w:r w:rsidR="004033F1" w:rsidRPr="00C973A1">
        <w:rPr>
          <w:rFonts w:ascii="Arial Narrow" w:hAnsi="Arial Narrow"/>
          <w:color w:val="236192"/>
          <w:spacing w:val="-2"/>
          <w:sz w:val="32"/>
          <w:szCs w:val="32"/>
        </w:rPr>
        <w:t xml:space="preserve"> maximise your opportunity for selection</w:t>
      </w:r>
      <w:bookmarkEnd w:id="16"/>
    </w:p>
    <w:p w14:paraId="41D2715E" w14:textId="580F61E5" w:rsidR="00412947" w:rsidRPr="00C973A1" w:rsidRDefault="00412947" w:rsidP="000E79DF">
      <w:pPr>
        <w:tabs>
          <w:tab w:val="left" w:pos="0"/>
          <w:tab w:val="left" w:pos="4536"/>
        </w:tabs>
        <w:spacing w:after="160" w:line="280" w:lineRule="atLeast"/>
        <w:rPr>
          <w:b/>
          <w:bCs/>
          <w:color w:val="595959" w:themeColor="text1" w:themeTint="A6"/>
        </w:rPr>
      </w:pPr>
      <w:r w:rsidRPr="000E79DF">
        <w:rPr>
          <w:bCs/>
          <w:spacing w:val="-1"/>
        </w:rPr>
        <w:t xml:space="preserve">If the job advertisement </w:t>
      </w:r>
      <w:r w:rsidR="00417142" w:rsidRPr="000E79DF">
        <w:rPr>
          <w:bCs/>
          <w:spacing w:val="-1"/>
        </w:rPr>
        <w:t>asks you to provide</w:t>
      </w:r>
      <w:r w:rsidRPr="000E79DF">
        <w:rPr>
          <w:bCs/>
          <w:spacing w:val="-1"/>
        </w:rPr>
        <w:t xml:space="preserve"> additional information with your application to further demonstrate your ability to meet the selection criteria, </w:t>
      </w:r>
      <w:r w:rsidRPr="00C973A1">
        <w:rPr>
          <w:b/>
          <w:color w:val="595959" w:themeColor="text1" w:themeTint="A6"/>
          <w:spacing w:val="-1"/>
        </w:rPr>
        <w:t>it is important that you read and follow the advice provided</w:t>
      </w:r>
      <w:r w:rsidRPr="00C973A1">
        <w:rPr>
          <w:bCs/>
          <w:spacing w:val="-1"/>
        </w:rPr>
        <w:t xml:space="preserve"> in this section of the guide. </w:t>
      </w:r>
    </w:p>
    <w:p w14:paraId="4153F93E" w14:textId="3C56E09B" w:rsidR="00412947" w:rsidRPr="00ED2D83" w:rsidRDefault="00412947" w:rsidP="000E79DF">
      <w:pPr>
        <w:tabs>
          <w:tab w:val="left" w:pos="4678"/>
        </w:tabs>
        <w:spacing w:after="160" w:line="280" w:lineRule="atLeast"/>
        <w:rPr>
          <w:spacing w:val="-2"/>
        </w:rPr>
      </w:pPr>
      <w:r w:rsidRPr="00ED2D83">
        <w:rPr>
          <w:color w:val="000000"/>
          <w:spacing w:val="-2"/>
        </w:rPr>
        <w:t xml:space="preserve">Providing this information is your opportunity to </w:t>
      </w:r>
      <w:r w:rsidRPr="00E502FA">
        <w:rPr>
          <w:color w:val="000000"/>
          <w:spacing w:val="-2"/>
        </w:rPr>
        <w:t xml:space="preserve">demonstrate your ability </w:t>
      </w:r>
      <w:r w:rsidR="002F39B1" w:rsidRPr="00E502FA">
        <w:rPr>
          <w:color w:val="000000"/>
          <w:spacing w:val="-2"/>
        </w:rPr>
        <w:t xml:space="preserve">to </w:t>
      </w:r>
      <w:r w:rsidR="00AA3F1E" w:rsidRPr="00E502FA">
        <w:rPr>
          <w:color w:val="000000"/>
          <w:spacing w:val="-2"/>
        </w:rPr>
        <w:t>meet</w:t>
      </w:r>
      <w:r w:rsidR="002F39B1" w:rsidRPr="00E502FA">
        <w:rPr>
          <w:color w:val="000000"/>
          <w:spacing w:val="-2"/>
        </w:rPr>
        <w:t xml:space="preserve"> </w:t>
      </w:r>
      <w:r w:rsidRPr="00B40982">
        <w:rPr>
          <w:color w:val="000000"/>
          <w:spacing w:val="-2"/>
        </w:rPr>
        <w:t xml:space="preserve">the </w:t>
      </w:r>
      <w:r w:rsidR="008B0215" w:rsidRPr="00ED2D83">
        <w:rPr>
          <w:color w:val="000000"/>
          <w:spacing w:val="-2"/>
        </w:rPr>
        <w:t xml:space="preserve">job </w:t>
      </w:r>
      <w:r w:rsidRPr="00ED2D83">
        <w:rPr>
          <w:color w:val="000000"/>
          <w:spacing w:val="-2"/>
        </w:rPr>
        <w:t xml:space="preserve">requirements </w:t>
      </w:r>
      <w:r w:rsidR="008B0215" w:rsidRPr="00E502FA">
        <w:rPr>
          <w:color w:val="000000"/>
        </w:rPr>
        <w:t>(selection criteria)</w:t>
      </w:r>
      <w:r w:rsidRPr="000E79DF">
        <w:rPr>
          <w:color w:val="000000"/>
        </w:rPr>
        <w:t xml:space="preserve">, </w:t>
      </w:r>
      <w:r w:rsidRPr="000E79DF">
        <w:t xml:space="preserve">so that the selection panel can assess </w:t>
      </w:r>
      <w:r w:rsidR="00247791">
        <w:t>this</w:t>
      </w:r>
      <w:r w:rsidRPr="000E79DF">
        <w:t xml:space="preserve"> </w:t>
      </w:r>
      <w:r w:rsidR="00583EBD" w:rsidRPr="00ED2D83">
        <w:t>during the</w:t>
      </w:r>
      <w:r w:rsidRPr="00ED2D83">
        <w:t xml:space="preserve"> shortlist</w:t>
      </w:r>
      <w:r w:rsidR="00583EBD" w:rsidRPr="00ED2D83">
        <w:t>ing process</w:t>
      </w:r>
      <w:r w:rsidRPr="00ED2D83">
        <w:t>.</w:t>
      </w:r>
      <w:r w:rsidRPr="00ED2D83">
        <w:rPr>
          <w:spacing w:val="-2"/>
        </w:rPr>
        <w:t xml:space="preserve"> </w:t>
      </w:r>
    </w:p>
    <w:p w14:paraId="4A8F49FC" w14:textId="6D1514CE" w:rsidR="00412947" w:rsidRPr="00BF7413" w:rsidRDefault="00412947" w:rsidP="000E79DF">
      <w:pPr>
        <w:widowControl w:val="0"/>
        <w:tabs>
          <w:tab w:val="left" w:pos="0"/>
          <w:tab w:val="left" w:pos="4536"/>
        </w:tabs>
        <w:spacing w:after="160" w:line="280" w:lineRule="atLeast"/>
        <w:rPr>
          <w:color w:val="000000"/>
        </w:rPr>
      </w:pPr>
      <w:r w:rsidRPr="00FE73E9">
        <w:rPr>
          <w:color w:val="000000"/>
        </w:rPr>
        <w:t xml:space="preserve">All essential </w:t>
      </w:r>
      <w:r w:rsidR="00EE119C" w:rsidRPr="009B236E">
        <w:rPr>
          <w:color w:val="000000"/>
        </w:rPr>
        <w:t xml:space="preserve">selection </w:t>
      </w:r>
      <w:r w:rsidRPr="008F0554">
        <w:rPr>
          <w:color w:val="000000"/>
        </w:rPr>
        <w:t xml:space="preserve">criteria </w:t>
      </w:r>
      <w:r w:rsidR="00C46C5B" w:rsidRPr="009B236E">
        <w:rPr>
          <w:color w:val="000000"/>
        </w:rPr>
        <w:t>(skills, abilities, knowledge</w:t>
      </w:r>
      <w:r w:rsidR="00D74FB2" w:rsidRPr="009B236E">
        <w:rPr>
          <w:color w:val="000000"/>
        </w:rPr>
        <w:t xml:space="preserve">, experience, etc.) </w:t>
      </w:r>
      <w:r w:rsidRPr="008F0554">
        <w:rPr>
          <w:color w:val="000000"/>
        </w:rPr>
        <w:t>will be assessed at some stage during the selection process</w:t>
      </w:r>
      <w:r w:rsidR="006D19E8" w:rsidRPr="00807039">
        <w:rPr>
          <w:color w:val="000000"/>
        </w:rPr>
        <w:t>,</w:t>
      </w:r>
      <w:r w:rsidRPr="008F0554">
        <w:rPr>
          <w:color w:val="000000"/>
        </w:rPr>
        <w:t xml:space="preserve"> and desirable criteria will be assessed as appropriate. </w:t>
      </w:r>
      <w:r w:rsidR="00D95E9C" w:rsidRPr="00807039">
        <w:rPr>
          <w:color w:val="000000"/>
        </w:rPr>
        <w:t>If t</w:t>
      </w:r>
      <w:r w:rsidRPr="00D10441">
        <w:rPr>
          <w:color w:val="000000"/>
        </w:rPr>
        <w:t>he job advertisement ask</w:t>
      </w:r>
      <w:r w:rsidR="00D95E9C" w:rsidRPr="00807039">
        <w:rPr>
          <w:color w:val="000000"/>
        </w:rPr>
        <w:t>s</w:t>
      </w:r>
      <w:r w:rsidRPr="00BF7413">
        <w:rPr>
          <w:color w:val="000000"/>
        </w:rPr>
        <w:t xml:space="preserve"> you </w:t>
      </w:r>
      <w:r w:rsidR="00D95E9C" w:rsidRPr="00807039">
        <w:rPr>
          <w:color w:val="000000"/>
        </w:rPr>
        <w:t xml:space="preserve">to </w:t>
      </w:r>
      <w:r w:rsidRPr="009B236E">
        <w:rPr>
          <w:color w:val="000000"/>
        </w:rPr>
        <w:t>further demonstrate your ability to meet the selection criteria in your written application</w:t>
      </w:r>
      <w:r w:rsidR="00A23191" w:rsidRPr="00BF7413">
        <w:rPr>
          <w:color w:val="000000"/>
        </w:rPr>
        <w:t>, it is important that you do so</w:t>
      </w:r>
      <w:r w:rsidR="00756678">
        <w:rPr>
          <w:color w:val="000000"/>
        </w:rPr>
        <w:t xml:space="preserve"> as </w:t>
      </w:r>
      <w:proofErr w:type="gramStart"/>
      <w:r w:rsidR="00756678">
        <w:rPr>
          <w:color w:val="000000"/>
        </w:rPr>
        <w:t>instructed</w:t>
      </w:r>
      <w:proofErr w:type="gramEnd"/>
      <w:r w:rsidRPr="00BF7413">
        <w:rPr>
          <w:color w:val="000000"/>
        </w:rPr>
        <w:t xml:space="preserve">. </w:t>
      </w:r>
    </w:p>
    <w:p w14:paraId="76162A66" w14:textId="6ED76DA2" w:rsidR="00412947" w:rsidRPr="00BF7413" w:rsidRDefault="00412947" w:rsidP="00F57147">
      <w:pPr>
        <w:widowControl w:val="0"/>
        <w:tabs>
          <w:tab w:val="left" w:pos="0"/>
          <w:tab w:val="left" w:pos="4536"/>
        </w:tabs>
        <w:spacing w:after="220" w:line="280" w:lineRule="atLeast"/>
      </w:pPr>
      <w:r w:rsidRPr="00BF7413">
        <w:t xml:space="preserve">If you have any questions about the selection criteria, check with the contact person </w:t>
      </w:r>
      <w:r w:rsidR="00BD726C">
        <w:t xml:space="preserve">listed </w:t>
      </w:r>
      <w:r w:rsidRPr="00BF7413">
        <w:t>in the advertisement.</w:t>
      </w:r>
    </w:p>
    <w:p w14:paraId="12E3E5FC" w14:textId="77777777" w:rsidR="00412947" w:rsidRPr="00E502FA" w:rsidRDefault="00412947" w:rsidP="000E79DF">
      <w:pPr>
        <w:tabs>
          <w:tab w:val="left" w:pos="0"/>
          <w:tab w:val="left" w:pos="4536"/>
        </w:tabs>
        <w:spacing w:line="280" w:lineRule="atLeast"/>
        <w:ind w:left="425" w:hanging="425"/>
        <w:rPr>
          <w:rFonts w:ascii="Arial Narrow" w:hAnsi="Arial Narrow"/>
          <w:b/>
          <w:iCs/>
          <w:color w:val="236192"/>
          <w:spacing w:val="2"/>
          <w:sz w:val="28"/>
          <w:szCs w:val="28"/>
        </w:rPr>
      </w:pPr>
      <w:r w:rsidRPr="00E502FA">
        <w:rPr>
          <w:rFonts w:ascii="Arial Narrow" w:hAnsi="Arial Narrow"/>
          <w:b/>
          <w:iCs/>
          <w:color w:val="236192"/>
          <w:spacing w:val="2"/>
          <w:sz w:val="28"/>
          <w:szCs w:val="28"/>
        </w:rPr>
        <w:t>How will I know which additional information to include in my written application?</w:t>
      </w:r>
    </w:p>
    <w:p w14:paraId="4339FA0A" w14:textId="23F13DB5" w:rsidR="00052981" w:rsidRPr="00C0605F" w:rsidRDefault="00412947" w:rsidP="000E79DF">
      <w:pPr>
        <w:widowControl w:val="0"/>
        <w:tabs>
          <w:tab w:val="left" w:pos="0"/>
          <w:tab w:val="left" w:pos="4536"/>
        </w:tabs>
        <w:spacing w:after="0" w:line="280" w:lineRule="atLeast"/>
        <w:rPr>
          <w:color w:val="000000"/>
        </w:rPr>
      </w:pPr>
      <w:r w:rsidRPr="000E79DF">
        <w:rPr>
          <w:color w:val="000000"/>
        </w:rPr>
        <w:t xml:space="preserve">The advertisement will advise </w:t>
      </w:r>
      <w:r w:rsidR="008233CA" w:rsidRPr="00E502FA">
        <w:rPr>
          <w:color w:val="000000"/>
        </w:rPr>
        <w:t>if</w:t>
      </w:r>
      <w:r w:rsidR="008233CA" w:rsidRPr="00ED2D83">
        <w:rPr>
          <w:color w:val="000000"/>
        </w:rPr>
        <w:t xml:space="preserve"> </w:t>
      </w:r>
      <w:r w:rsidRPr="00ED2D83">
        <w:rPr>
          <w:color w:val="000000"/>
        </w:rPr>
        <w:t>you need to include a covering letter</w:t>
      </w:r>
      <w:r w:rsidR="00E50A9B" w:rsidRPr="00C0605F">
        <w:rPr>
          <w:color w:val="000000"/>
        </w:rPr>
        <w:t xml:space="preserve"> and/or</w:t>
      </w:r>
      <w:r w:rsidRPr="00ED2D83">
        <w:rPr>
          <w:color w:val="000000"/>
        </w:rPr>
        <w:t xml:space="preserve"> written statement addressing some or all of the selection criteria, responses to </w:t>
      </w:r>
      <w:r w:rsidR="00756678" w:rsidRPr="00E502FA">
        <w:rPr>
          <w:color w:val="000000"/>
        </w:rPr>
        <w:t>relevant</w:t>
      </w:r>
      <w:r w:rsidRPr="00ED2D83">
        <w:rPr>
          <w:color w:val="000000"/>
        </w:rPr>
        <w:t xml:space="preserve"> questions, or </w:t>
      </w:r>
      <w:r w:rsidR="00A14482" w:rsidRPr="00E502FA">
        <w:rPr>
          <w:color w:val="000000"/>
        </w:rPr>
        <w:t>anything</w:t>
      </w:r>
      <w:r w:rsidR="00D24DBF" w:rsidRPr="00E502FA">
        <w:rPr>
          <w:color w:val="000000"/>
        </w:rPr>
        <w:t xml:space="preserve"> else</w:t>
      </w:r>
      <w:r w:rsidRPr="00E502FA">
        <w:rPr>
          <w:color w:val="000000"/>
        </w:rPr>
        <w:t xml:space="preserve"> that further demonstrates your ability to meet the selection criteria as part of your application. </w:t>
      </w:r>
    </w:p>
    <w:p w14:paraId="699CA4E5" w14:textId="688E6AEC" w:rsidR="00412947" w:rsidRPr="00C973A1" w:rsidRDefault="00412947" w:rsidP="00C973A1">
      <w:pPr>
        <w:tabs>
          <w:tab w:val="left" w:pos="0"/>
          <w:tab w:val="left" w:pos="4536"/>
        </w:tabs>
        <w:spacing w:before="140" w:after="220" w:line="280" w:lineRule="atLeast"/>
        <w:rPr>
          <w:color w:val="000000"/>
          <w:spacing w:val="-3"/>
        </w:rPr>
      </w:pPr>
      <w:r w:rsidRPr="00C973A1">
        <w:rPr>
          <w:color w:val="000000"/>
          <w:spacing w:val="-3"/>
        </w:rPr>
        <w:t>The advertisement also state</w:t>
      </w:r>
      <w:r w:rsidR="001A09A9" w:rsidRPr="00C973A1">
        <w:rPr>
          <w:color w:val="000000"/>
          <w:spacing w:val="-3"/>
        </w:rPr>
        <w:t>s</w:t>
      </w:r>
      <w:r w:rsidRPr="00C973A1">
        <w:rPr>
          <w:color w:val="000000"/>
          <w:spacing w:val="-3"/>
        </w:rPr>
        <w:t xml:space="preserve"> </w:t>
      </w:r>
      <w:r w:rsidR="003C332F" w:rsidRPr="00C973A1">
        <w:rPr>
          <w:color w:val="000000"/>
          <w:spacing w:val="-3"/>
        </w:rPr>
        <w:t xml:space="preserve">any </w:t>
      </w:r>
      <w:r w:rsidRPr="00C973A1">
        <w:rPr>
          <w:color w:val="000000"/>
          <w:spacing w:val="-3"/>
        </w:rPr>
        <w:t xml:space="preserve">specific criteria and/or questions </w:t>
      </w:r>
      <w:r w:rsidR="002C4F0C" w:rsidRPr="00C973A1">
        <w:rPr>
          <w:color w:val="000000"/>
          <w:spacing w:val="-3"/>
        </w:rPr>
        <w:t xml:space="preserve">for </w:t>
      </w:r>
      <w:r w:rsidRPr="00C973A1">
        <w:rPr>
          <w:color w:val="000000"/>
          <w:spacing w:val="-3"/>
        </w:rPr>
        <w:t>which response</w:t>
      </w:r>
      <w:r w:rsidR="002C4F0C" w:rsidRPr="00C973A1">
        <w:rPr>
          <w:color w:val="000000"/>
          <w:spacing w:val="-3"/>
        </w:rPr>
        <w:t>s are</w:t>
      </w:r>
      <w:r w:rsidR="003C332F" w:rsidRPr="00C973A1">
        <w:rPr>
          <w:color w:val="000000"/>
          <w:spacing w:val="-3"/>
        </w:rPr>
        <w:t xml:space="preserve"> </w:t>
      </w:r>
      <w:r w:rsidR="00D24DBF" w:rsidRPr="00C973A1">
        <w:rPr>
          <w:color w:val="000000"/>
          <w:spacing w:val="-3"/>
        </w:rPr>
        <w:t>required</w:t>
      </w:r>
      <w:r w:rsidRPr="00C973A1">
        <w:rPr>
          <w:color w:val="000000"/>
          <w:spacing w:val="-3"/>
        </w:rPr>
        <w:t>.</w:t>
      </w:r>
    </w:p>
    <w:p w14:paraId="69A8FBCF" w14:textId="77777777" w:rsidR="00412947" w:rsidRPr="00E828ED" w:rsidRDefault="00412947" w:rsidP="00E828ED">
      <w:pPr>
        <w:tabs>
          <w:tab w:val="left" w:pos="4536"/>
        </w:tabs>
        <w:spacing w:line="280" w:lineRule="atLeast"/>
        <w:rPr>
          <w:rFonts w:ascii="Arial Narrow" w:hAnsi="Arial Narrow"/>
          <w:b/>
          <w:iCs/>
          <w:color w:val="236192"/>
          <w:sz w:val="28"/>
          <w:szCs w:val="28"/>
        </w:rPr>
      </w:pPr>
      <w:r w:rsidRPr="00E828ED">
        <w:rPr>
          <w:rFonts w:ascii="Arial Narrow" w:hAnsi="Arial Narrow"/>
          <w:b/>
          <w:iCs/>
          <w:color w:val="236192"/>
          <w:sz w:val="28"/>
          <w:szCs w:val="28"/>
        </w:rPr>
        <w:t>What level of detail is required in my response?</w:t>
      </w:r>
    </w:p>
    <w:p w14:paraId="7A4DB934" w14:textId="77777777" w:rsidR="00412947" w:rsidRPr="00E828ED" w:rsidRDefault="00412947" w:rsidP="00E828ED">
      <w:pPr>
        <w:tabs>
          <w:tab w:val="left" w:pos="4536"/>
        </w:tabs>
        <w:spacing w:after="160" w:line="280" w:lineRule="atLeast"/>
        <w:rPr>
          <w:color w:val="000000"/>
        </w:rPr>
      </w:pPr>
      <w:r w:rsidRPr="00E828ED">
        <w:rPr>
          <w:color w:val="000000"/>
        </w:rPr>
        <w:t>The advertisement will generally indicate any required page limit for your responses.</w:t>
      </w:r>
    </w:p>
    <w:p w14:paraId="12C70AD0" w14:textId="211C15F2" w:rsidR="00412947" w:rsidRPr="00ED2D83" w:rsidRDefault="00412947" w:rsidP="00E828ED">
      <w:pPr>
        <w:tabs>
          <w:tab w:val="left" w:pos="4536"/>
        </w:tabs>
        <w:spacing w:after="160" w:line="280" w:lineRule="atLeast"/>
        <w:rPr>
          <w:color w:val="000000"/>
        </w:rPr>
      </w:pPr>
      <w:r w:rsidRPr="00E828ED">
        <w:rPr>
          <w:color w:val="000000"/>
        </w:rPr>
        <w:t xml:space="preserve">If a </w:t>
      </w:r>
      <w:r w:rsidRPr="00E828ED">
        <w:rPr>
          <w:b/>
          <w:color w:val="4D4D4D"/>
        </w:rPr>
        <w:t>covering letter</w:t>
      </w:r>
      <w:r w:rsidRPr="00E828ED">
        <w:rPr>
          <w:color w:val="000000"/>
        </w:rPr>
        <w:t xml:space="preserve"> has been requested, clearly outline how your skills, knowledge, values, experience</w:t>
      </w:r>
      <w:r w:rsidR="00072063" w:rsidRPr="00C76EF8">
        <w:rPr>
          <w:color w:val="000000"/>
        </w:rPr>
        <w:t>,</w:t>
      </w:r>
      <w:r w:rsidRPr="00741F0A">
        <w:rPr>
          <w:color w:val="000000"/>
        </w:rPr>
        <w:t xml:space="preserve"> qualifications</w:t>
      </w:r>
      <w:r w:rsidR="00072063" w:rsidRPr="00C76EF8">
        <w:rPr>
          <w:color w:val="000000"/>
        </w:rPr>
        <w:t>, etc.</w:t>
      </w:r>
      <w:r w:rsidRPr="00ED2D83">
        <w:rPr>
          <w:color w:val="000000"/>
        </w:rPr>
        <w:t xml:space="preserve"> would be relevant to your performance in the role, focusing on the selection criteria. You do not need to use each criterion as a heading.</w:t>
      </w:r>
    </w:p>
    <w:p w14:paraId="78F6780B" w14:textId="4D829F35" w:rsidR="00412947" w:rsidRPr="00741F0A" w:rsidRDefault="00412947" w:rsidP="003F5CF9">
      <w:pPr>
        <w:tabs>
          <w:tab w:val="left" w:pos="4536"/>
        </w:tabs>
        <w:spacing w:after="140" w:line="280" w:lineRule="atLeast"/>
        <w:rPr>
          <w:color w:val="000000"/>
        </w:rPr>
      </w:pPr>
      <w:r w:rsidRPr="00ED2D83">
        <w:rPr>
          <w:color w:val="000000"/>
        </w:rPr>
        <w:lastRenderedPageBreak/>
        <w:t xml:space="preserve">If a </w:t>
      </w:r>
      <w:r w:rsidRPr="00ED2D83">
        <w:rPr>
          <w:b/>
          <w:color w:val="4D4D4D"/>
        </w:rPr>
        <w:t>written statement addressing the selection criteria</w:t>
      </w:r>
      <w:r w:rsidRPr="00ED2D83">
        <w:rPr>
          <w:b/>
          <w:color w:val="003300"/>
        </w:rPr>
        <w:t xml:space="preserve"> </w:t>
      </w:r>
      <w:r w:rsidRPr="00ED2D83">
        <w:rPr>
          <w:color w:val="000000"/>
        </w:rPr>
        <w:t xml:space="preserve">has been requested, it is recommended that you use each of the selection criteria to be addressed as a heading, and state your claim relevant to each </w:t>
      </w:r>
      <w:r w:rsidR="002C6A80" w:rsidRPr="00C76EF8">
        <w:rPr>
          <w:color w:val="000000"/>
        </w:rPr>
        <w:t>of these</w:t>
      </w:r>
      <w:r w:rsidRPr="00741F0A">
        <w:rPr>
          <w:color w:val="000000"/>
        </w:rPr>
        <w:t xml:space="preserve"> underneath.</w:t>
      </w:r>
    </w:p>
    <w:p w14:paraId="14189D00" w14:textId="7583AB70" w:rsidR="00412947" w:rsidRPr="00CD37C9" w:rsidRDefault="00016145" w:rsidP="00741F0A">
      <w:pPr>
        <w:tabs>
          <w:tab w:val="left" w:pos="4536"/>
        </w:tabs>
        <w:spacing w:after="120" w:line="280" w:lineRule="atLeast"/>
        <w:rPr>
          <w:color w:val="000000"/>
        </w:rPr>
      </w:pPr>
      <w:r w:rsidRPr="00C76EF8">
        <w:rPr>
          <w:color w:val="000000"/>
        </w:rPr>
        <w:t xml:space="preserve">To address </w:t>
      </w:r>
      <w:r w:rsidR="00412947" w:rsidRPr="00741F0A">
        <w:rPr>
          <w:color w:val="000000"/>
        </w:rPr>
        <w:t>each criterion, start with a positive claim that you possess the required skill, knowledge, etc.</w:t>
      </w:r>
      <w:r w:rsidR="00032905" w:rsidRPr="00C76EF8">
        <w:rPr>
          <w:color w:val="000000"/>
        </w:rPr>
        <w:t xml:space="preserve"> </w:t>
      </w:r>
      <w:r w:rsidR="00412947" w:rsidRPr="00CD37C9">
        <w:rPr>
          <w:color w:val="000000"/>
        </w:rPr>
        <w:t xml:space="preserve">If the criterion relates to: </w:t>
      </w:r>
    </w:p>
    <w:p w14:paraId="66E68D5D" w14:textId="0CD1CA4F" w:rsidR="00412947" w:rsidRPr="00FD053A" w:rsidRDefault="00412947" w:rsidP="006A5979">
      <w:pPr>
        <w:numPr>
          <w:ilvl w:val="0"/>
          <w:numId w:val="13"/>
        </w:numPr>
        <w:tabs>
          <w:tab w:val="left" w:pos="4536"/>
        </w:tabs>
        <w:spacing w:before="60" w:after="120" w:line="280" w:lineRule="atLeast"/>
        <w:ind w:left="714" w:hanging="357"/>
        <w:rPr>
          <w:color w:val="000000"/>
        </w:rPr>
      </w:pPr>
      <w:r w:rsidRPr="00B940DF">
        <w:rPr>
          <w:b/>
          <w:bCs/>
          <w:color w:val="595959" w:themeColor="text1" w:themeTint="A6"/>
        </w:rPr>
        <w:t>knowledge</w:t>
      </w:r>
      <w:r w:rsidRPr="00B940DF">
        <w:rPr>
          <w:b/>
          <w:color w:val="595959" w:themeColor="text1" w:themeTint="A6"/>
        </w:rPr>
        <w:t xml:space="preserve"> </w:t>
      </w:r>
      <w:r w:rsidRPr="00741F0A">
        <w:rPr>
          <w:color w:val="000000"/>
        </w:rPr>
        <w:t>or</w:t>
      </w:r>
      <w:r w:rsidRPr="00741F0A">
        <w:rPr>
          <w:b/>
          <w:color w:val="000000"/>
        </w:rPr>
        <w:t xml:space="preserve"> </w:t>
      </w:r>
      <w:r w:rsidRPr="00741F0A">
        <w:rPr>
          <w:b/>
          <w:bCs/>
          <w:iCs/>
          <w:color w:val="595959" w:themeColor="text1" w:themeTint="A6"/>
        </w:rPr>
        <w:t>understanding</w:t>
      </w:r>
      <w:r w:rsidRPr="00741F0A">
        <w:rPr>
          <w:color w:val="000000"/>
        </w:rPr>
        <w:t xml:space="preserve">, describe briefly what you know, where/how you gained this knowledge, how you maintain/update it, and how it relates to the duties of the </w:t>
      </w:r>
      <w:r w:rsidR="005A1C1E">
        <w:rPr>
          <w:color w:val="000000"/>
        </w:rPr>
        <w:t>advertised</w:t>
      </w:r>
      <w:r w:rsidR="003B0E56">
        <w:rPr>
          <w:color w:val="000000"/>
        </w:rPr>
        <w:t xml:space="preserve"> </w:t>
      </w:r>
      <w:r w:rsidR="00510DEE" w:rsidRPr="00741F0A">
        <w:rPr>
          <w:color w:val="000000"/>
        </w:rPr>
        <w:t>job</w:t>
      </w:r>
      <w:r w:rsidRPr="00741F0A">
        <w:rPr>
          <w:color w:val="000000"/>
        </w:rPr>
        <w:t xml:space="preserve">. </w:t>
      </w:r>
      <w:r w:rsidR="003F12FF" w:rsidRPr="00FD053A">
        <w:rPr>
          <w:color w:val="000000"/>
        </w:rPr>
        <w:t xml:space="preserve">If </w:t>
      </w:r>
      <w:r w:rsidRPr="00FD053A">
        <w:rPr>
          <w:color w:val="000000"/>
        </w:rPr>
        <w:t>possible, provide at least one example of how you have applied it in a past situation.</w:t>
      </w:r>
    </w:p>
    <w:p w14:paraId="35CA06E5" w14:textId="4516A806" w:rsidR="00412947" w:rsidRPr="00FD053A" w:rsidRDefault="00412947" w:rsidP="006A5979">
      <w:pPr>
        <w:numPr>
          <w:ilvl w:val="0"/>
          <w:numId w:val="13"/>
        </w:numPr>
        <w:tabs>
          <w:tab w:val="left" w:pos="4536"/>
        </w:tabs>
        <w:spacing w:before="60" w:after="120" w:line="280" w:lineRule="atLeast"/>
        <w:ind w:left="714" w:hanging="357"/>
        <w:rPr>
          <w:color w:val="000000"/>
        </w:rPr>
      </w:pPr>
      <w:r w:rsidRPr="00741F0A">
        <w:rPr>
          <w:b/>
          <w:bCs/>
          <w:iCs/>
          <w:color w:val="595959" w:themeColor="text1" w:themeTint="A6"/>
        </w:rPr>
        <w:t>experience</w:t>
      </w:r>
      <w:r w:rsidRPr="00FD053A">
        <w:rPr>
          <w:color w:val="000000"/>
        </w:rPr>
        <w:t xml:space="preserve">, include information about where and when you have worked, and </w:t>
      </w:r>
      <w:r w:rsidR="001D5EB7">
        <w:rPr>
          <w:color w:val="000000"/>
        </w:rPr>
        <w:t>the</w:t>
      </w:r>
      <w:r w:rsidR="001D5EB7" w:rsidRPr="00FD053A">
        <w:rPr>
          <w:color w:val="000000"/>
        </w:rPr>
        <w:t xml:space="preserve"> </w:t>
      </w:r>
      <w:r w:rsidRPr="00FD053A">
        <w:rPr>
          <w:color w:val="000000"/>
        </w:rPr>
        <w:t xml:space="preserve">duties you have performed </w:t>
      </w:r>
      <w:r w:rsidR="001D5EB7">
        <w:rPr>
          <w:color w:val="000000"/>
        </w:rPr>
        <w:t>that</w:t>
      </w:r>
      <w:r w:rsidRPr="00FD053A">
        <w:rPr>
          <w:color w:val="000000"/>
        </w:rPr>
        <w:t xml:space="preserve"> relate to the experience required for the </w:t>
      </w:r>
      <w:r w:rsidR="00FC251D">
        <w:rPr>
          <w:color w:val="000000"/>
        </w:rPr>
        <w:t>job</w:t>
      </w:r>
      <w:r w:rsidRPr="00B940DF">
        <w:rPr>
          <w:color w:val="000000"/>
        </w:rPr>
        <w:t xml:space="preserve">, including </w:t>
      </w:r>
      <w:r w:rsidR="007C4090" w:rsidRPr="00017972">
        <w:rPr>
          <w:color w:val="000000"/>
        </w:rPr>
        <w:t xml:space="preserve">relevant </w:t>
      </w:r>
      <w:r w:rsidRPr="00B940DF">
        <w:rPr>
          <w:color w:val="000000"/>
        </w:rPr>
        <w:t xml:space="preserve">noteworthy responsibilities and achievements. </w:t>
      </w:r>
    </w:p>
    <w:p w14:paraId="7A9AFDDF" w14:textId="78B6E979" w:rsidR="000B5580" w:rsidRPr="00CD37C9" w:rsidRDefault="000B5580" w:rsidP="00CD37C9">
      <w:pPr>
        <w:numPr>
          <w:ilvl w:val="0"/>
          <w:numId w:val="13"/>
        </w:numPr>
        <w:tabs>
          <w:tab w:val="clear" w:pos="720"/>
          <w:tab w:val="num" w:pos="360"/>
          <w:tab w:val="left" w:pos="4536"/>
        </w:tabs>
        <w:spacing w:after="160" w:line="280" w:lineRule="atLeast"/>
        <w:ind w:left="714" w:hanging="357"/>
        <w:rPr>
          <w:color w:val="000000"/>
        </w:rPr>
      </w:pPr>
      <w:r w:rsidRPr="00CD37C9">
        <w:rPr>
          <w:color w:val="000000"/>
        </w:rPr>
        <w:t xml:space="preserve">a </w:t>
      </w:r>
      <w:r w:rsidRPr="004C49AB">
        <w:rPr>
          <w:b/>
          <w:bCs/>
          <w:iCs/>
          <w:color w:val="595959" w:themeColor="text1" w:themeTint="A6"/>
        </w:rPr>
        <w:t>value</w:t>
      </w:r>
      <w:r w:rsidRPr="00CD37C9">
        <w:t>,</w:t>
      </w:r>
      <w:r w:rsidRPr="00CD37C9">
        <w:rPr>
          <w:b/>
          <w:color w:val="003300"/>
        </w:rPr>
        <w:t xml:space="preserve"> </w:t>
      </w:r>
      <w:r w:rsidRPr="004C49AB">
        <w:rPr>
          <w:b/>
          <w:bCs/>
          <w:iCs/>
          <w:color w:val="595959" w:themeColor="text1" w:themeTint="A6"/>
        </w:rPr>
        <w:t>skill</w:t>
      </w:r>
      <w:r w:rsidRPr="004C49AB">
        <w:rPr>
          <w:color w:val="595959" w:themeColor="text1" w:themeTint="A6"/>
        </w:rPr>
        <w:t xml:space="preserve"> </w:t>
      </w:r>
      <w:r w:rsidRPr="00CD37C9">
        <w:rPr>
          <w:color w:val="000000"/>
        </w:rPr>
        <w:t xml:space="preserve">or </w:t>
      </w:r>
      <w:r w:rsidRPr="004C49AB">
        <w:rPr>
          <w:b/>
          <w:bCs/>
          <w:iCs/>
          <w:color w:val="595959" w:themeColor="text1" w:themeTint="A6"/>
        </w:rPr>
        <w:t>ability</w:t>
      </w:r>
      <w:r w:rsidRPr="00CD37C9">
        <w:rPr>
          <w:color w:val="000000"/>
        </w:rPr>
        <w:t>, brief</w:t>
      </w:r>
      <w:r w:rsidR="00B12DD0" w:rsidRPr="00CD37C9">
        <w:rPr>
          <w:color w:val="000000"/>
        </w:rPr>
        <w:t>ly</w:t>
      </w:r>
      <w:r w:rsidRPr="00CD37C9">
        <w:rPr>
          <w:color w:val="000000"/>
        </w:rPr>
        <w:t xml:space="preserve"> descri</w:t>
      </w:r>
      <w:r w:rsidR="0087544B" w:rsidRPr="00CD37C9">
        <w:rPr>
          <w:color w:val="000000"/>
        </w:rPr>
        <w:t>be</w:t>
      </w:r>
      <w:r w:rsidRPr="00CD37C9">
        <w:rPr>
          <w:color w:val="000000"/>
        </w:rPr>
        <w:t xml:space="preserve"> situations where you have used or demonstrated this in your work, in the context of the duties/responsibilities of the </w:t>
      </w:r>
      <w:r w:rsidR="00156D61" w:rsidRPr="00101137">
        <w:rPr>
          <w:color w:val="000000"/>
        </w:rPr>
        <w:t>job</w:t>
      </w:r>
      <w:r w:rsidRPr="00CD37C9">
        <w:rPr>
          <w:color w:val="000000"/>
        </w:rPr>
        <w:t xml:space="preserve">, using actual examples </w:t>
      </w:r>
      <w:r w:rsidR="0087544B" w:rsidRPr="00CD37C9">
        <w:rPr>
          <w:color w:val="000000"/>
        </w:rPr>
        <w:t>if</w:t>
      </w:r>
      <w:r w:rsidRPr="00CD37C9">
        <w:rPr>
          <w:color w:val="000000"/>
        </w:rPr>
        <w:t xml:space="preserve"> possible. </w:t>
      </w:r>
      <w:r w:rsidR="00771FA5" w:rsidRPr="00101137">
        <w:rPr>
          <w:color w:val="000000"/>
        </w:rPr>
        <w:t>See</w:t>
      </w:r>
      <w:r w:rsidRPr="00CD37C9">
        <w:rPr>
          <w:color w:val="000000"/>
        </w:rPr>
        <w:t xml:space="preserve"> also the question about the department’s core values below.</w:t>
      </w:r>
    </w:p>
    <w:p w14:paraId="4351145A" w14:textId="77777777" w:rsidR="00E30EE5" w:rsidRPr="00CD37C9" w:rsidRDefault="00E30EE5" w:rsidP="004C49AB">
      <w:pPr>
        <w:tabs>
          <w:tab w:val="left" w:pos="4536"/>
        </w:tabs>
        <w:spacing w:after="240" w:line="280" w:lineRule="atLeast"/>
        <w:rPr>
          <w:color w:val="000000"/>
        </w:rPr>
      </w:pPr>
      <w:r w:rsidRPr="00CD37C9">
        <w:rPr>
          <w:color w:val="000000"/>
        </w:rPr>
        <w:t xml:space="preserve">If responses are required to a series of </w:t>
      </w:r>
      <w:r w:rsidRPr="00CD37C9">
        <w:rPr>
          <w:b/>
          <w:color w:val="4D4D4D"/>
        </w:rPr>
        <w:t>questions related to the selection criteria</w:t>
      </w:r>
      <w:r w:rsidRPr="00CD37C9">
        <w:rPr>
          <w:color w:val="000000"/>
        </w:rPr>
        <w:t>, please answer these in accordance with the directions provided.</w:t>
      </w:r>
    </w:p>
    <w:p w14:paraId="1405BAA4" w14:textId="77777777" w:rsidR="00361833" w:rsidRPr="00B816E7" w:rsidRDefault="00361833" w:rsidP="00B816E7">
      <w:pPr>
        <w:tabs>
          <w:tab w:val="left" w:pos="4536"/>
        </w:tabs>
        <w:spacing w:after="120" w:line="280" w:lineRule="atLeast"/>
        <w:rPr>
          <w:rFonts w:ascii="Arial Narrow" w:hAnsi="Arial Narrow"/>
          <w:iCs/>
          <w:color w:val="236192"/>
          <w:spacing w:val="2"/>
          <w:sz w:val="28"/>
          <w:szCs w:val="28"/>
        </w:rPr>
      </w:pPr>
      <w:r w:rsidRPr="00ED3394">
        <w:rPr>
          <w:rFonts w:ascii="Arial Narrow" w:hAnsi="Arial Narrow"/>
          <w:b/>
          <w:iCs/>
          <w:color w:val="236192"/>
          <w:spacing w:val="2"/>
          <w:sz w:val="28"/>
          <w:szCs w:val="28"/>
        </w:rPr>
        <w:t>What are the department’s core values and how might these be addressed as selection criteria?</w:t>
      </w:r>
    </w:p>
    <w:p w14:paraId="392E3D2C" w14:textId="77777777" w:rsidR="00361833" w:rsidRPr="007C0B34" w:rsidRDefault="00361833" w:rsidP="00CD37C9">
      <w:pPr>
        <w:tabs>
          <w:tab w:val="left" w:pos="4536"/>
        </w:tabs>
        <w:spacing w:after="160" w:line="280" w:lineRule="atLeast"/>
        <w:rPr>
          <w:color w:val="000000"/>
        </w:rPr>
      </w:pPr>
      <w:r w:rsidRPr="007C0B34">
        <w:rPr>
          <w:color w:val="000000"/>
        </w:rPr>
        <w:t xml:space="preserve">Our organisational values drive the way we make decisions, interact with each other, and work together to achieve results. Our five core values are </w:t>
      </w:r>
      <w:bookmarkStart w:id="17" w:name="_Hlk84488494"/>
      <w:r w:rsidRPr="007C0B34">
        <w:rPr>
          <w:b/>
          <w:bCs/>
          <w:color w:val="595959" w:themeColor="text1" w:themeTint="A6"/>
        </w:rPr>
        <w:t>Integrity</w:t>
      </w:r>
      <w:r w:rsidRPr="007C0B34">
        <w:rPr>
          <w:color w:val="000000"/>
        </w:rPr>
        <w:t xml:space="preserve">, </w:t>
      </w:r>
      <w:r w:rsidRPr="007C0B34">
        <w:rPr>
          <w:b/>
          <w:bCs/>
          <w:color w:val="595959" w:themeColor="text1" w:themeTint="A6"/>
        </w:rPr>
        <w:t>Collaboration</w:t>
      </w:r>
      <w:r w:rsidRPr="007C0B34">
        <w:rPr>
          <w:color w:val="000000"/>
        </w:rPr>
        <w:t xml:space="preserve">, </w:t>
      </w:r>
      <w:r w:rsidRPr="007C0B34">
        <w:rPr>
          <w:b/>
          <w:bCs/>
          <w:color w:val="595959" w:themeColor="text1" w:themeTint="A6"/>
        </w:rPr>
        <w:t>Accountability</w:t>
      </w:r>
      <w:r w:rsidRPr="007C0B34">
        <w:rPr>
          <w:color w:val="000000"/>
        </w:rPr>
        <w:t xml:space="preserve">, </w:t>
      </w:r>
      <w:r w:rsidRPr="007C0B34">
        <w:rPr>
          <w:b/>
          <w:bCs/>
          <w:color w:val="595959" w:themeColor="text1" w:themeTint="A6"/>
        </w:rPr>
        <w:t xml:space="preserve">Respect </w:t>
      </w:r>
      <w:r w:rsidRPr="007C0B34">
        <w:rPr>
          <w:color w:val="000000"/>
        </w:rPr>
        <w:t>and</w:t>
      </w:r>
      <w:r w:rsidRPr="007C0B34">
        <w:rPr>
          <w:b/>
          <w:bCs/>
          <w:color w:val="000000"/>
        </w:rPr>
        <w:t xml:space="preserve"> </w:t>
      </w:r>
      <w:r w:rsidRPr="007C0B34">
        <w:rPr>
          <w:b/>
          <w:bCs/>
          <w:color w:val="595959" w:themeColor="text1" w:themeTint="A6"/>
        </w:rPr>
        <w:t>Excellence</w:t>
      </w:r>
      <w:bookmarkEnd w:id="17"/>
      <w:r w:rsidRPr="007C0B34">
        <w:rPr>
          <w:color w:val="000000"/>
        </w:rPr>
        <w:t xml:space="preserve">. </w:t>
      </w:r>
    </w:p>
    <w:p w14:paraId="5E6DACED" w14:textId="77777777" w:rsidR="00361833" w:rsidRPr="007C0B34" w:rsidRDefault="00361833" w:rsidP="007C0B34">
      <w:pPr>
        <w:tabs>
          <w:tab w:val="left" w:pos="4536"/>
        </w:tabs>
        <w:spacing w:after="160" w:line="280" w:lineRule="atLeast"/>
        <w:rPr>
          <w:color w:val="000000"/>
        </w:rPr>
      </w:pPr>
      <w:r w:rsidRPr="007C0B34">
        <w:rPr>
          <w:color w:val="000000"/>
        </w:rPr>
        <w:t xml:space="preserve">Behaviours that </w:t>
      </w:r>
      <w:bookmarkStart w:id="18" w:name="_Hlk84488411"/>
      <w:r w:rsidRPr="007C0B34">
        <w:rPr>
          <w:color w:val="000000"/>
        </w:rPr>
        <w:t>reflect</w:t>
      </w:r>
      <w:bookmarkEnd w:id="18"/>
      <w:r w:rsidRPr="007C0B34">
        <w:rPr>
          <w:color w:val="000000"/>
        </w:rPr>
        <w:t xml:space="preserve"> our values are included as </w:t>
      </w:r>
      <w:r w:rsidRPr="007C0B34">
        <w:rPr>
          <w:b/>
          <w:bCs/>
          <w:color w:val="595959" w:themeColor="text1" w:themeTint="A6"/>
        </w:rPr>
        <w:t>Essential</w:t>
      </w:r>
      <w:r w:rsidRPr="007C0B34">
        <w:rPr>
          <w:color w:val="595959" w:themeColor="text1" w:themeTint="A6"/>
        </w:rPr>
        <w:t xml:space="preserve"> </w:t>
      </w:r>
      <w:r w:rsidRPr="007C0B34">
        <w:rPr>
          <w:color w:val="000000"/>
        </w:rPr>
        <w:t xml:space="preserve">and/or </w:t>
      </w:r>
      <w:r w:rsidRPr="007C0B34">
        <w:rPr>
          <w:b/>
          <w:bCs/>
          <w:color w:val="595959" w:themeColor="text1" w:themeTint="A6"/>
        </w:rPr>
        <w:t>Desirable</w:t>
      </w:r>
      <w:r w:rsidRPr="007C0B34">
        <w:rPr>
          <w:color w:val="595959" w:themeColor="text1" w:themeTint="A6"/>
        </w:rPr>
        <w:t xml:space="preserve"> </w:t>
      </w:r>
      <w:r w:rsidRPr="007C0B34">
        <w:rPr>
          <w:color w:val="000000"/>
        </w:rPr>
        <w:t>criteria for most positions. The table below provides examples of behaviours that are consistent with our core values, and may assist you in addressing these in your written application if requested, or in preparing for interview:</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4A0" w:firstRow="1" w:lastRow="0" w:firstColumn="1" w:lastColumn="0" w:noHBand="0" w:noVBand="1"/>
      </w:tblPr>
      <w:tblGrid>
        <w:gridCol w:w="1895"/>
        <w:gridCol w:w="1932"/>
        <w:gridCol w:w="1944"/>
        <w:gridCol w:w="1906"/>
        <w:gridCol w:w="1931"/>
      </w:tblGrid>
      <w:tr w:rsidR="0005638E" w:rsidRPr="007C0B34" w14:paraId="7537E2B3" w14:textId="77777777" w:rsidTr="007C0B34">
        <w:trPr>
          <w:trHeight w:val="1010"/>
        </w:trPr>
        <w:tc>
          <w:tcPr>
            <w:tcW w:w="1900" w:type="dxa"/>
            <w:shd w:val="clear" w:color="auto" w:fill="F2F2F2" w:themeFill="background1" w:themeFillShade="F2"/>
          </w:tcPr>
          <w:p w14:paraId="1E3D6919"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Integrity</w:t>
            </w:r>
          </w:p>
          <w:p w14:paraId="34F59DB4"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Knowing and doing what is right</w:t>
            </w:r>
          </w:p>
        </w:tc>
        <w:tc>
          <w:tcPr>
            <w:tcW w:w="1935" w:type="dxa"/>
            <w:shd w:val="clear" w:color="auto" w:fill="F2F2F2" w:themeFill="background1" w:themeFillShade="F2"/>
          </w:tcPr>
          <w:p w14:paraId="4DAFD004"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Collaboration</w:t>
            </w:r>
          </w:p>
          <w:p w14:paraId="6CCC0A2F"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Working in a team or partnership and in support of others</w:t>
            </w:r>
          </w:p>
        </w:tc>
        <w:tc>
          <w:tcPr>
            <w:tcW w:w="1947" w:type="dxa"/>
            <w:shd w:val="clear" w:color="auto" w:fill="F2F2F2" w:themeFill="background1" w:themeFillShade="F2"/>
          </w:tcPr>
          <w:p w14:paraId="6AAF9A05"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Accountability</w:t>
            </w:r>
          </w:p>
          <w:p w14:paraId="6DB48FD9"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transparent, and taking ownership and personal responsibility</w:t>
            </w:r>
          </w:p>
        </w:tc>
        <w:tc>
          <w:tcPr>
            <w:tcW w:w="1911" w:type="dxa"/>
            <w:shd w:val="clear" w:color="auto" w:fill="F2F2F2" w:themeFill="background1" w:themeFillShade="F2"/>
          </w:tcPr>
          <w:p w14:paraId="42FF7676"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Respect</w:t>
            </w:r>
          </w:p>
          <w:p w14:paraId="5D7065CE"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respectful of people, culture and place</w:t>
            </w:r>
          </w:p>
        </w:tc>
        <w:tc>
          <w:tcPr>
            <w:tcW w:w="1935" w:type="dxa"/>
            <w:shd w:val="clear" w:color="auto" w:fill="F2F2F2" w:themeFill="background1" w:themeFillShade="F2"/>
          </w:tcPr>
          <w:p w14:paraId="3BFE80FA"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Excellence</w:t>
            </w:r>
          </w:p>
          <w:p w14:paraId="2DA6DB4D"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Demonstrating quality, innovation and continuous improvement</w:t>
            </w:r>
          </w:p>
        </w:tc>
      </w:tr>
      <w:tr w:rsidR="0005638E" w:rsidRPr="007C0B34" w14:paraId="55DD4549" w14:textId="77777777" w:rsidTr="00C65506">
        <w:tc>
          <w:tcPr>
            <w:tcW w:w="1900" w:type="dxa"/>
            <w:shd w:val="clear" w:color="auto" w:fill="auto"/>
          </w:tcPr>
          <w:p w14:paraId="7C00E309" w14:textId="54F24CD6" w:rsidR="00361833" w:rsidRPr="007C0B34" w:rsidRDefault="00361833" w:rsidP="007C0B34">
            <w:pPr>
              <w:tabs>
                <w:tab w:val="left" w:pos="4536"/>
              </w:tabs>
              <w:spacing w:before="8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z w:val="20"/>
                <w:szCs w:val="20"/>
              </w:rPr>
              <w:t xml:space="preserve">Making decisions that are honest, </w:t>
            </w:r>
            <w:r w:rsidR="002E558D" w:rsidRPr="007C0B34">
              <w:rPr>
                <w:rFonts w:ascii="Arial Narrow" w:hAnsi="Arial Narrow"/>
                <w:b/>
                <w:bCs/>
                <w:color w:val="595959" w:themeColor="text1" w:themeTint="A6"/>
                <w:sz w:val="20"/>
                <w:szCs w:val="20"/>
              </w:rPr>
              <w:t>impartial,</w:t>
            </w:r>
            <w:r w:rsidR="002E558D" w:rsidRPr="007C0B34">
              <w:rPr>
                <w:rFonts w:ascii="Arial Narrow" w:hAnsi="Arial Narrow"/>
                <w:b/>
                <w:bCs/>
                <w:color w:val="595959" w:themeColor="text1" w:themeTint="A6"/>
                <w:spacing w:val="-2"/>
                <w:sz w:val="20"/>
                <w:szCs w:val="20"/>
              </w:rPr>
              <w:t xml:space="preserve"> </w:t>
            </w:r>
            <w:r w:rsidRPr="007C0B34">
              <w:rPr>
                <w:rFonts w:ascii="Arial Narrow" w:hAnsi="Arial Narrow"/>
                <w:b/>
                <w:bCs/>
                <w:color w:val="595959" w:themeColor="text1" w:themeTint="A6"/>
                <w:spacing w:val="-2"/>
                <w:sz w:val="20"/>
                <w:szCs w:val="20"/>
              </w:rPr>
              <w:t xml:space="preserve">fair and inclusive of all </w:t>
            </w:r>
            <w:r w:rsidRPr="007C0B34">
              <w:rPr>
                <w:rFonts w:ascii="Arial Narrow" w:hAnsi="Arial Narrow"/>
                <w:b/>
                <w:bCs/>
                <w:color w:val="595959" w:themeColor="text1" w:themeTint="A6"/>
                <w:sz w:val="20"/>
                <w:szCs w:val="20"/>
              </w:rPr>
              <w:t>relevant information.</w:t>
            </w:r>
          </w:p>
        </w:tc>
        <w:tc>
          <w:tcPr>
            <w:tcW w:w="1935" w:type="dxa"/>
            <w:shd w:val="clear" w:color="auto" w:fill="auto"/>
          </w:tcPr>
          <w:p w14:paraId="4912D3C5"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Including diverse perspectives when planning and making decisions</w:t>
            </w:r>
          </w:p>
        </w:tc>
        <w:tc>
          <w:tcPr>
            <w:tcW w:w="1947" w:type="dxa"/>
            <w:shd w:val="clear" w:color="auto" w:fill="auto"/>
          </w:tcPr>
          <w:p w14:paraId="7252FE03"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Using departmental resources responsibly</w:t>
            </w:r>
          </w:p>
        </w:tc>
        <w:tc>
          <w:tcPr>
            <w:tcW w:w="1911" w:type="dxa"/>
            <w:shd w:val="clear" w:color="auto" w:fill="auto"/>
          </w:tcPr>
          <w:p w14:paraId="74E7A3EF" w14:textId="1367AD1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 xml:space="preserve">Recognising people’s interests, rights, </w:t>
            </w:r>
            <w:r w:rsidR="00234CD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 xml:space="preserve">safety and welfare </w:t>
            </w:r>
          </w:p>
        </w:tc>
        <w:tc>
          <w:tcPr>
            <w:tcW w:w="1935" w:type="dxa"/>
            <w:shd w:val="clear" w:color="auto" w:fill="auto"/>
          </w:tcPr>
          <w:p w14:paraId="758908EC"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Consistently seeking out better ways of doing things</w:t>
            </w:r>
          </w:p>
        </w:tc>
      </w:tr>
      <w:tr w:rsidR="0005638E" w:rsidRPr="007C0B34" w14:paraId="08CB890B" w14:textId="77777777" w:rsidTr="00C65506">
        <w:tc>
          <w:tcPr>
            <w:tcW w:w="1900" w:type="dxa"/>
            <w:shd w:val="clear" w:color="auto" w:fill="auto"/>
          </w:tcPr>
          <w:p w14:paraId="14E1DC02"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Leading by example</w:t>
            </w:r>
          </w:p>
        </w:tc>
        <w:tc>
          <w:tcPr>
            <w:tcW w:w="1935" w:type="dxa"/>
            <w:shd w:val="clear" w:color="auto" w:fill="auto"/>
          </w:tcPr>
          <w:p w14:paraId="37C1E7EF" w14:textId="6B652AE1"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Demonstrating a</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4"/>
                <w:sz w:val="20"/>
                <w:szCs w:val="20"/>
              </w:rPr>
              <w:t>positive can-do attitude</w:t>
            </w:r>
          </w:p>
        </w:tc>
        <w:tc>
          <w:tcPr>
            <w:tcW w:w="1947" w:type="dxa"/>
            <w:shd w:val="clear" w:color="auto" w:fill="auto"/>
          </w:tcPr>
          <w:p w14:paraId="24EB7FF0" w14:textId="1D6A5770"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 xml:space="preserve">Communicating </w:t>
            </w:r>
            <w:r w:rsidR="00B93044" w:rsidRPr="007C0B34">
              <w:rPr>
                <w:rFonts w:ascii="Arial Narrow" w:hAnsi="Arial Narrow"/>
                <w:b/>
                <w:bCs/>
                <w:color w:val="595959" w:themeColor="text1" w:themeTint="A6"/>
                <w:spacing w:val="-4"/>
                <w:sz w:val="20"/>
                <w:szCs w:val="20"/>
              </w:rPr>
              <w:t>clearly</w:t>
            </w:r>
            <w:r w:rsidR="00F66EA8" w:rsidRPr="007C0B34">
              <w:rPr>
                <w:rFonts w:ascii="Arial Narrow" w:hAnsi="Arial Narrow"/>
                <w:b/>
                <w:bCs/>
                <w:color w:val="595959" w:themeColor="text1" w:themeTint="A6"/>
                <w:spacing w:val="-4"/>
                <w:sz w:val="20"/>
                <w:szCs w:val="20"/>
              </w:rPr>
              <w:t>,</w:t>
            </w:r>
            <w:r w:rsidR="00B93044"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 xml:space="preserve">openly, </w:t>
            </w:r>
            <w:r w:rsidR="00B9304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actively</w:t>
            </w:r>
            <w:r w:rsidRPr="007C0B34">
              <w:rPr>
                <w:rFonts w:ascii="Arial Narrow" w:hAnsi="Arial Narrow"/>
                <w:b/>
                <w:bCs/>
                <w:color w:val="595959" w:themeColor="text1" w:themeTint="A6"/>
                <w:spacing w:val="-6"/>
                <w:sz w:val="20"/>
                <w:szCs w:val="20"/>
              </w:rPr>
              <w:t xml:space="preserve"> </w:t>
            </w:r>
          </w:p>
        </w:tc>
        <w:tc>
          <w:tcPr>
            <w:tcW w:w="1911" w:type="dxa"/>
            <w:shd w:val="clear" w:color="auto" w:fill="auto"/>
          </w:tcPr>
          <w:p w14:paraId="7997D1EE"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Treating others with</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5"/>
                <w:sz w:val="20"/>
                <w:szCs w:val="20"/>
              </w:rPr>
              <w:t>courtesy</w:t>
            </w:r>
            <w:r w:rsidRPr="007C0B34">
              <w:rPr>
                <w:rFonts w:ascii="Arial Narrow" w:hAnsi="Arial Narrow"/>
                <w:b/>
                <w:bCs/>
                <w:color w:val="595959" w:themeColor="text1" w:themeTint="A6"/>
                <w:spacing w:val="-6"/>
                <w:sz w:val="20"/>
                <w:szCs w:val="20"/>
              </w:rPr>
              <w:t xml:space="preserve"> and sensitivity</w:t>
            </w:r>
          </w:p>
        </w:tc>
        <w:tc>
          <w:tcPr>
            <w:tcW w:w="1935" w:type="dxa"/>
            <w:shd w:val="clear" w:color="auto" w:fill="auto"/>
          </w:tcPr>
          <w:p w14:paraId="505D9D0F"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Being open to change</w:t>
            </w:r>
          </w:p>
        </w:tc>
      </w:tr>
      <w:tr w:rsidR="0005638E" w:rsidRPr="007C0B34" w14:paraId="733A4F8C" w14:textId="77777777" w:rsidTr="00C65506">
        <w:tc>
          <w:tcPr>
            <w:tcW w:w="1900" w:type="dxa"/>
            <w:shd w:val="clear" w:color="auto" w:fill="auto"/>
          </w:tcPr>
          <w:p w14:paraId="05EFCB5A"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Acting with care and diligence</w:t>
            </w:r>
          </w:p>
        </w:tc>
        <w:tc>
          <w:tcPr>
            <w:tcW w:w="1935" w:type="dxa"/>
            <w:shd w:val="clear" w:color="auto" w:fill="auto"/>
          </w:tcPr>
          <w:p w14:paraId="5B58FA69"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willing to ask for help and offering support to colleagues when needed</w:t>
            </w:r>
          </w:p>
        </w:tc>
        <w:tc>
          <w:tcPr>
            <w:tcW w:w="1947" w:type="dxa"/>
            <w:shd w:val="clear" w:color="auto" w:fill="auto"/>
          </w:tcPr>
          <w:p w14:paraId="7F8B6941"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Taking ownership of issues and being transparent about decisions</w:t>
            </w:r>
          </w:p>
        </w:tc>
        <w:tc>
          <w:tcPr>
            <w:tcW w:w="1911" w:type="dxa"/>
            <w:shd w:val="clear" w:color="auto" w:fill="auto"/>
          </w:tcPr>
          <w:p w14:paraId="2251DE06"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Celebrating diversity and embracing different perspectives</w:t>
            </w:r>
          </w:p>
        </w:tc>
        <w:tc>
          <w:tcPr>
            <w:tcW w:w="1935" w:type="dxa"/>
            <w:shd w:val="clear" w:color="auto" w:fill="auto"/>
          </w:tcPr>
          <w:p w14:paraId="39BF45F3" w14:textId="097F2789"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solutions</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focused and evidence</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led to achieve outcomes</w:t>
            </w:r>
          </w:p>
        </w:tc>
      </w:tr>
      <w:tr w:rsidR="0005638E" w:rsidRPr="007C0B34" w14:paraId="38CC53D9" w14:textId="77777777" w:rsidTr="00C65506">
        <w:tc>
          <w:tcPr>
            <w:tcW w:w="1900" w:type="dxa"/>
            <w:shd w:val="clear" w:color="auto" w:fill="auto"/>
          </w:tcPr>
          <w:p w14:paraId="546F4E9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Delivering on promises</w:t>
            </w:r>
          </w:p>
        </w:tc>
        <w:tc>
          <w:tcPr>
            <w:tcW w:w="1935" w:type="dxa"/>
            <w:shd w:val="clear" w:color="auto" w:fill="auto"/>
          </w:tcPr>
          <w:p w14:paraId="4D270AFD" w14:textId="1A6B479C"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Working collaboratively</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with others to achieve goals</w:t>
            </w:r>
          </w:p>
        </w:tc>
        <w:tc>
          <w:tcPr>
            <w:tcW w:w="1947" w:type="dxa"/>
            <w:shd w:val="clear" w:color="auto" w:fill="auto"/>
          </w:tcPr>
          <w:p w14:paraId="6DDD69B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Owning mistakes and taking action to correct these</w:t>
            </w:r>
          </w:p>
        </w:tc>
        <w:tc>
          <w:tcPr>
            <w:tcW w:w="1911" w:type="dxa"/>
            <w:shd w:val="clear" w:color="auto" w:fill="auto"/>
          </w:tcPr>
          <w:p w14:paraId="622DA191" w14:textId="7640DE86"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Appreciat</w:t>
            </w:r>
            <w:r w:rsidR="00B03951" w:rsidRPr="007C0B34">
              <w:rPr>
                <w:rFonts w:ascii="Arial Narrow" w:hAnsi="Arial Narrow"/>
                <w:b/>
                <w:bCs/>
                <w:color w:val="595959" w:themeColor="text1" w:themeTint="A6"/>
                <w:sz w:val="20"/>
                <w:szCs w:val="20"/>
              </w:rPr>
              <w:t>ing</w:t>
            </w:r>
            <w:r w:rsidRPr="007C0B34">
              <w:rPr>
                <w:rFonts w:ascii="Arial Narrow" w:hAnsi="Arial Narrow"/>
                <w:b/>
                <w:bCs/>
                <w:color w:val="595959" w:themeColor="text1" w:themeTint="A6"/>
                <w:sz w:val="20"/>
                <w:szCs w:val="20"/>
              </w:rPr>
              <w:t xml:space="preserve"> spiritual and community connection</w:t>
            </w:r>
            <w:r w:rsidR="00B03951" w:rsidRPr="007C0B34">
              <w:rPr>
                <w:rFonts w:ascii="Arial Narrow" w:hAnsi="Arial Narrow"/>
                <w:b/>
                <w:bCs/>
                <w:color w:val="595959" w:themeColor="text1" w:themeTint="A6"/>
                <w:sz w:val="20"/>
                <w:szCs w:val="20"/>
              </w:rPr>
              <w:t>s</w:t>
            </w:r>
            <w:r w:rsidRPr="007C0B34">
              <w:rPr>
                <w:rFonts w:ascii="Arial Narrow" w:hAnsi="Arial Narrow"/>
                <w:b/>
                <w:bCs/>
                <w:color w:val="595959" w:themeColor="text1" w:themeTint="A6"/>
                <w:sz w:val="20"/>
                <w:szCs w:val="20"/>
              </w:rPr>
              <w:t xml:space="preserve"> to place</w:t>
            </w:r>
          </w:p>
        </w:tc>
        <w:tc>
          <w:tcPr>
            <w:tcW w:w="1935" w:type="dxa"/>
            <w:shd w:val="clear" w:color="auto" w:fill="auto"/>
          </w:tcPr>
          <w:p w14:paraId="0B9C1CE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Continuously learning and developing</w:t>
            </w:r>
          </w:p>
        </w:tc>
      </w:tr>
    </w:tbl>
    <w:p w14:paraId="65E740FB" w14:textId="5DEB48DE" w:rsidR="00603C9A" w:rsidRPr="00CD37C9" w:rsidRDefault="00603C9A" w:rsidP="00CD37C9">
      <w:pPr>
        <w:tabs>
          <w:tab w:val="left" w:pos="4536"/>
        </w:tabs>
        <w:spacing w:before="240" w:after="120" w:line="280" w:lineRule="atLeast"/>
        <w:rPr>
          <w:rFonts w:ascii="Arial Narrow" w:hAnsi="Arial Narrow"/>
          <w:b/>
          <w:iCs/>
          <w:color w:val="236192"/>
          <w:sz w:val="28"/>
          <w:szCs w:val="28"/>
        </w:rPr>
      </w:pPr>
      <w:r w:rsidRPr="00CD37C9">
        <w:rPr>
          <w:rFonts w:ascii="Arial Narrow" w:hAnsi="Arial Narrow"/>
          <w:b/>
          <w:iCs/>
          <w:color w:val="236192"/>
          <w:sz w:val="28"/>
          <w:szCs w:val="28"/>
        </w:rPr>
        <w:lastRenderedPageBreak/>
        <w:t xml:space="preserve">Do I have to meet both the desirable and the essential criteria to </w:t>
      </w:r>
      <w:r w:rsidR="00BB7ABD" w:rsidRPr="00DB4437">
        <w:rPr>
          <w:rFonts w:ascii="Arial Narrow" w:hAnsi="Arial Narrow"/>
          <w:b/>
          <w:iCs/>
          <w:color w:val="236192"/>
          <w:sz w:val="28"/>
          <w:szCs w:val="28"/>
        </w:rPr>
        <w:t xml:space="preserve">be </w:t>
      </w:r>
      <w:r w:rsidR="003858F1" w:rsidRPr="00CD37C9">
        <w:rPr>
          <w:rFonts w:ascii="Arial Narrow" w:hAnsi="Arial Narrow"/>
          <w:b/>
          <w:iCs/>
          <w:color w:val="236192"/>
          <w:sz w:val="28"/>
          <w:szCs w:val="28"/>
        </w:rPr>
        <w:t>appoint</w:t>
      </w:r>
      <w:r w:rsidR="00BB7ABD" w:rsidRPr="00DB4437">
        <w:rPr>
          <w:rFonts w:ascii="Arial Narrow" w:hAnsi="Arial Narrow"/>
          <w:b/>
          <w:iCs/>
          <w:color w:val="236192"/>
          <w:sz w:val="28"/>
          <w:szCs w:val="28"/>
        </w:rPr>
        <w:t>ed</w:t>
      </w:r>
      <w:r w:rsidRPr="00CD37C9">
        <w:rPr>
          <w:rFonts w:ascii="Arial Narrow" w:hAnsi="Arial Narrow"/>
          <w:b/>
          <w:iCs/>
          <w:color w:val="236192"/>
          <w:sz w:val="28"/>
          <w:szCs w:val="28"/>
        </w:rPr>
        <w:t>?</w:t>
      </w:r>
    </w:p>
    <w:p w14:paraId="7C75B272" w14:textId="53C979A1" w:rsidR="00603C9A" w:rsidRPr="00CD37C9" w:rsidRDefault="00603C9A" w:rsidP="00E02534">
      <w:pPr>
        <w:tabs>
          <w:tab w:val="left" w:pos="4536"/>
        </w:tabs>
        <w:spacing w:after="240" w:line="280" w:lineRule="atLeast"/>
        <w:rPr>
          <w:color w:val="000000"/>
        </w:rPr>
      </w:pPr>
      <w:r w:rsidRPr="00E02534">
        <w:rPr>
          <w:color w:val="000000"/>
        </w:rPr>
        <w:t xml:space="preserve">Although applicants will generally need to demonstrate that they meet the essential criteria in order to be offered appointment to a position, they are not required to meet the desirable criteria. </w:t>
      </w:r>
      <w:r w:rsidR="00854EE7">
        <w:rPr>
          <w:color w:val="000000"/>
        </w:rPr>
        <w:t>However</w:t>
      </w:r>
      <w:r w:rsidRPr="00CD37C9">
        <w:rPr>
          <w:color w:val="000000"/>
        </w:rPr>
        <w:t xml:space="preserve">, you should provide a written response to any desirable criteria </w:t>
      </w:r>
      <w:r w:rsidR="009742A3">
        <w:rPr>
          <w:color w:val="000000"/>
        </w:rPr>
        <w:t>if</w:t>
      </w:r>
      <w:r w:rsidR="009742A3" w:rsidRPr="0010623D">
        <w:rPr>
          <w:color w:val="000000"/>
        </w:rPr>
        <w:t xml:space="preserve"> possible, </w:t>
      </w:r>
      <w:r w:rsidRPr="00CD37C9">
        <w:rPr>
          <w:color w:val="000000"/>
        </w:rPr>
        <w:t xml:space="preserve">if this is requested in the advertisement. Applicants who are able to meet both the essential and desirable criteria </w:t>
      </w:r>
      <w:r w:rsidR="003A1B0B">
        <w:rPr>
          <w:color w:val="000000"/>
        </w:rPr>
        <w:t>may</w:t>
      </w:r>
      <w:r w:rsidRPr="00CD37C9">
        <w:rPr>
          <w:color w:val="000000"/>
        </w:rPr>
        <w:t xml:space="preserve"> be more competitive.</w:t>
      </w:r>
    </w:p>
    <w:p w14:paraId="541783C5" w14:textId="46C111CE" w:rsidR="00603C9A" w:rsidRPr="00497E25" w:rsidRDefault="00603C9A" w:rsidP="00E02534">
      <w:pPr>
        <w:tabs>
          <w:tab w:val="left" w:pos="4536"/>
        </w:tabs>
        <w:spacing w:after="120"/>
        <w:rPr>
          <w:rFonts w:ascii="Arial Narrow" w:hAnsi="Arial Narrow"/>
          <w:iCs/>
          <w:color w:val="236192"/>
          <w:spacing w:val="2"/>
          <w:sz w:val="28"/>
          <w:szCs w:val="28"/>
        </w:rPr>
      </w:pPr>
      <w:r w:rsidRPr="00E02534">
        <w:rPr>
          <w:rFonts w:ascii="Arial Narrow" w:hAnsi="Arial Narrow"/>
          <w:b/>
          <w:iCs/>
          <w:color w:val="236192"/>
          <w:sz w:val="28"/>
          <w:szCs w:val="28"/>
        </w:rPr>
        <w:t xml:space="preserve">How can I find out </w:t>
      </w:r>
      <w:r w:rsidR="003A1B0B" w:rsidRPr="00DB4437">
        <w:rPr>
          <w:rFonts w:ascii="Arial Narrow" w:hAnsi="Arial Narrow"/>
          <w:b/>
          <w:iCs/>
          <w:color w:val="236192"/>
          <w:sz w:val="28"/>
          <w:szCs w:val="28"/>
        </w:rPr>
        <w:t>if</w:t>
      </w:r>
      <w:r w:rsidR="003A1B0B" w:rsidRPr="008A292C">
        <w:rPr>
          <w:rFonts w:ascii="Arial Narrow" w:hAnsi="Arial Narrow"/>
          <w:b/>
          <w:iCs/>
          <w:color w:val="236192"/>
          <w:sz w:val="28"/>
          <w:szCs w:val="28"/>
        </w:rPr>
        <w:t xml:space="preserve"> </w:t>
      </w:r>
      <w:r w:rsidRPr="008A292C">
        <w:rPr>
          <w:rFonts w:ascii="Arial Narrow" w:hAnsi="Arial Narrow"/>
          <w:b/>
          <w:iCs/>
          <w:color w:val="236192"/>
          <w:sz w:val="28"/>
          <w:szCs w:val="28"/>
        </w:rPr>
        <w:t xml:space="preserve">my qualification is </w:t>
      </w:r>
      <w:r w:rsidRPr="00DB4437">
        <w:rPr>
          <w:b/>
          <w:iCs/>
          <w:color w:val="003366"/>
          <w:spacing w:val="2"/>
          <w:sz w:val="24"/>
          <w:szCs w:val="24"/>
        </w:rPr>
        <w:t xml:space="preserve">an </w:t>
      </w:r>
      <w:r w:rsidRPr="008A292C">
        <w:rPr>
          <w:rFonts w:ascii="Arial Narrow" w:hAnsi="Arial Narrow"/>
          <w:b/>
          <w:iCs/>
          <w:color w:val="236192"/>
          <w:sz w:val="28"/>
          <w:szCs w:val="28"/>
        </w:rPr>
        <w:t xml:space="preserve">approved equivalent </w:t>
      </w:r>
      <w:r w:rsidR="003A1B0B" w:rsidRPr="00DB4437">
        <w:rPr>
          <w:rFonts w:ascii="Arial Narrow" w:hAnsi="Arial Narrow"/>
          <w:b/>
          <w:iCs/>
          <w:color w:val="236192"/>
          <w:sz w:val="28"/>
          <w:szCs w:val="28"/>
        </w:rPr>
        <w:t>of</w:t>
      </w:r>
      <w:r w:rsidR="003A1B0B" w:rsidRPr="00497E25">
        <w:rPr>
          <w:rFonts w:ascii="Arial Narrow" w:hAnsi="Arial Narrow"/>
          <w:b/>
          <w:iCs/>
          <w:color w:val="236192"/>
          <w:sz w:val="28"/>
          <w:szCs w:val="28"/>
        </w:rPr>
        <w:t xml:space="preserve"> </w:t>
      </w:r>
      <w:r w:rsidRPr="00497E25">
        <w:rPr>
          <w:rFonts w:ascii="Arial Narrow" w:hAnsi="Arial Narrow"/>
          <w:b/>
          <w:iCs/>
          <w:color w:val="236192"/>
          <w:sz w:val="28"/>
          <w:szCs w:val="28"/>
        </w:rPr>
        <w:t>a qualification</w:t>
      </w:r>
      <w:r w:rsidRPr="00497E25">
        <w:rPr>
          <w:rFonts w:ascii="Arial Narrow" w:hAnsi="Arial Narrow"/>
          <w:b/>
          <w:iCs/>
          <w:color w:val="236192"/>
          <w:spacing w:val="2"/>
          <w:sz w:val="28"/>
          <w:szCs w:val="28"/>
        </w:rPr>
        <w:t xml:space="preserve"> </w:t>
      </w:r>
      <w:r w:rsidRPr="00497E25">
        <w:rPr>
          <w:rFonts w:ascii="Arial Narrow" w:hAnsi="Arial Narrow"/>
          <w:b/>
          <w:iCs/>
          <w:color w:val="236192"/>
          <w:sz w:val="28"/>
          <w:szCs w:val="28"/>
        </w:rPr>
        <w:t>that is listed in the criteria?</w:t>
      </w:r>
    </w:p>
    <w:p w14:paraId="635A5EDB" w14:textId="77777777" w:rsidR="00603C9A" w:rsidRPr="00E02534" w:rsidRDefault="00603C9A" w:rsidP="00E02534">
      <w:pPr>
        <w:tabs>
          <w:tab w:val="left" w:pos="4536"/>
        </w:tabs>
        <w:spacing w:after="240" w:line="280" w:lineRule="atLeast"/>
        <w:rPr>
          <w:color w:val="000000"/>
        </w:rPr>
      </w:pPr>
      <w:r w:rsidRPr="00E02534">
        <w:rPr>
          <w:color w:val="000000"/>
        </w:rPr>
        <w:t xml:space="preserve">Please contact the contact person in the job advertisement for advice.    </w:t>
      </w:r>
    </w:p>
    <w:p w14:paraId="205D45FA" w14:textId="77777777" w:rsidR="00603C9A" w:rsidRPr="00497E25" w:rsidRDefault="00603C9A" w:rsidP="00826719">
      <w:pPr>
        <w:tabs>
          <w:tab w:val="left" w:pos="4536"/>
        </w:tabs>
        <w:spacing w:after="120" w:line="280" w:lineRule="atLeast"/>
        <w:rPr>
          <w:rFonts w:ascii="Arial Narrow" w:hAnsi="Arial Narrow"/>
          <w:iCs/>
          <w:color w:val="236192"/>
          <w:spacing w:val="2"/>
          <w:sz w:val="28"/>
          <w:szCs w:val="28"/>
        </w:rPr>
      </w:pPr>
      <w:r w:rsidRPr="00497E25">
        <w:rPr>
          <w:rFonts w:ascii="Arial Narrow" w:hAnsi="Arial Narrow"/>
          <w:b/>
          <w:iCs/>
          <w:color w:val="236192"/>
          <w:spacing w:val="2"/>
          <w:sz w:val="28"/>
          <w:szCs w:val="28"/>
        </w:rPr>
        <w:t>How might I respond to a criterion about EEO and diversity?</w:t>
      </w:r>
    </w:p>
    <w:p w14:paraId="2E71C784" w14:textId="68B78849" w:rsidR="00603C9A" w:rsidRPr="008A292C" w:rsidRDefault="00603C9A" w:rsidP="00DA64AB">
      <w:pPr>
        <w:tabs>
          <w:tab w:val="left" w:pos="4536"/>
        </w:tabs>
        <w:spacing w:after="160" w:line="280" w:lineRule="atLeast"/>
        <w:rPr>
          <w:color w:val="000000"/>
          <w:spacing w:val="2"/>
        </w:rPr>
      </w:pPr>
      <w:r w:rsidRPr="00826719">
        <w:rPr>
          <w:color w:val="000000"/>
          <w:spacing w:val="2"/>
        </w:rPr>
        <w:t xml:space="preserve">Having an understanding of EEO (equal employment opportunity) and diversity involves recognising and valuing the variety of backgrounds, perspectives, beliefs, knowledge, and skills that people bring to an organisation, and </w:t>
      </w:r>
      <w:r w:rsidR="00F053D0">
        <w:rPr>
          <w:color w:val="000000"/>
          <w:spacing w:val="2"/>
        </w:rPr>
        <w:t xml:space="preserve">understanding </w:t>
      </w:r>
      <w:r w:rsidRPr="008A292C">
        <w:rPr>
          <w:color w:val="000000"/>
          <w:spacing w:val="2"/>
        </w:rPr>
        <w:t xml:space="preserve">that it is unlawful under the </w:t>
      </w:r>
      <w:r w:rsidRPr="008A292C">
        <w:rPr>
          <w:i/>
          <w:iCs/>
          <w:color w:val="000000"/>
          <w:spacing w:val="2"/>
        </w:rPr>
        <w:t>WA Equal Opportunity Act 1984</w:t>
      </w:r>
      <w:r w:rsidRPr="008A292C">
        <w:rPr>
          <w:color w:val="000000"/>
          <w:spacing w:val="2"/>
        </w:rPr>
        <w:t xml:space="preserve"> a</w:t>
      </w:r>
      <w:r w:rsidR="00D368CC">
        <w:rPr>
          <w:color w:val="000000"/>
          <w:spacing w:val="2"/>
        </w:rPr>
        <w:t xml:space="preserve">nd other </w:t>
      </w:r>
      <w:r w:rsidRPr="008A292C">
        <w:rPr>
          <w:color w:val="000000"/>
          <w:spacing w:val="2"/>
        </w:rPr>
        <w:t xml:space="preserve">legislation to harass and/or discriminate against others in the workplace on grounds that include age, gender, race, impairment, religion, marital status, family responsibility, gender history and sexual preference.    </w:t>
      </w:r>
    </w:p>
    <w:p w14:paraId="5DFFE047" w14:textId="6076FED0" w:rsidR="00603C9A" w:rsidRPr="007C0B34" w:rsidRDefault="00603C9A" w:rsidP="00DA64AB">
      <w:pPr>
        <w:tabs>
          <w:tab w:val="left" w:pos="4536"/>
        </w:tabs>
        <w:spacing w:after="160" w:line="280" w:lineRule="atLeast"/>
        <w:rPr>
          <w:color w:val="000000"/>
          <w:spacing w:val="2"/>
        </w:rPr>
      </w:pPr>
      <w:r w:rsidRPr="008A292C">
        <w:rPr>
          <w:color w:val="000000"/>
          <w:spacing w:val="2"/>
        </w:rPr>
        <w:t xml:space="preserve">If you are asked to respond to </w:t>
      </w:r>
      <w:r w:rsidR="00D85EDB">
        <w:rPr>
          <w:color w:val="000000"/>
          <w:spacing w:val="2"/>
        </w:rPr>
        <w:t>a</w:t>
      </w:r>
      <w:r w:rsidR="00D85EDB" w:rsidRPr="008A292C">
        <w:rPr>
          <w:color w:val="000000"/>
          <w:spacing w:val="2"/>
        </w:rPr>
        <w:t xml:space="preserve"> </w:t>
      </w:r>
      <w:r w:rsidRPr="008A292C">
        <w:rPr>
          <w:color w:val="000000"/>
          <w:spacing w:val="2"/>
        </w:rPr>
        <w:t xml:space="preserve">criterion </w:t>
      </w:r>
      <w:r w:rsidR="00D85EDB">
        <w:rPr>
          <w:color w:val="000000"/>
          <w:spacing w:val="2"/>
        </w:rPr>
        <w:t xml:space="preserve">about EEO and diversity </w:t>
      </w:r>
      <w:r w:rsidRPr="008A292C">
        <w:rPr>
          <w:color w:val="000000"/>
          <w:spacing w:val="2"/>
        </w:rPr>
        <w:t xml:space="preserve">in your written application, we suggest that you include information on how you came by your knowledge (e.g. training course, research, induction, etc.), how you </w:t>
      </w:r>
      <w:r w:rsidR="00212280">
        <w:rPr>
          <w:color w:val="000000"/>
          <w:spacing w:val="2"/>
        </w:rPr>
        <w:t xml:space="preserve">have </w:t>
      </w:r>
      <w:r w:rsidRPr="008A292C">
        <w:rPr>
          <w:color w:val="000000"/>
          <w:spacing w:val="2"/>
        </w:rPr>
        <w:t xml:space="preserve">applied this in your workplace (e.g. </w:t>
      </w:r>
      <w:r w:rsidR="00194E72">
        <w:rPr>
          <w:color w:val="000000"/>
          <w:spacing w:val="2"/>
        </w:rPr>
        <w:t>in terms of</w:t>
      </w:r>
      <w:r w:rsidRPr="002940C6">
        <w:rPr>
          <w:color w:val="000000"/>
          <w:spacing w:val="2"/>
        </w:rPr>
        <w:t xml:space="preserve"> </w:t>
      </w:r>
      <w:r w:rsidR="00194E72" w:rsidRPr="00113CDE">
        <w:rPr>
          <w:color w:val="000000"/>
          <w:spacing w:val="2"/>
        </w:rPr>
        <w:t>staff</w:t>
      </w:r>
      <w:r w:rsidR="00194E72">
        <w:rPr>
          <w:color w:val="000000"/>
          <w:spacing w:val="2"/>
        </w:rPr>
        <w:t>,</w:t>
      </w:r>
      <w:r w:rsidR="00194E72" w:rsidRPr="00194E72">
        <w:rPr>
          <w:color w:val="000000"/>
          <w:spacing w:val="2"/>
        </w:rPr>
        <w:t xml:space="preserve"> </w:t>
      </w:r>
      <w:r w:rsidRPr="002940C6">
        <w:rPr>
          <w:color w:val="000000"/>
          <w:spacing w:val="2"/>
        </w:rPr>
        <w:t>customers, etc.) using specific example</w:t>
      </w:r>
      <w:r w:rsidR="00194E72">
        <w:rPr>
          <w:color w:val="000000"/>
          <w:spacing w:val="2"/>
        </w:rPr>
        <w:t>s</w:t>
      </w:r>
      <w:r w:rsidRPr="007C0B34">
        <w:rPr>
          <w:color w:val="000000"/>
          <w:spacing w:val="2"/>
        </w:rPr>
        <w:t xml:space="preserve">, </w:t>
      </w:r>
      <w:r w:rsidR="00194E72">
        <w:rPr>
          <w:color w:val="000000"/>
          <w:spacing w:val="2"/>
        </w:rPr>
        <w:t>if</w:t>
      </w:r>
      <w:r w:rsidR="00194E72" w:rsidRPr="007C0B34">
        <w:rPr>
          <w:color w:val="000000"/>
          <w:spacing w:val="2"/>
        </w:rPr>
        <w:t xml:space="preserve"> </w:t>
      </w:r>
      <w:r w:rsidRPr="007C0B34">
        <w:rPr>
          <w:color w:val="000000"/>
          <w:spacing w:val="2"/>
        </w:rPr>
        <w:t xml:space="preserve">possible. In the case of </w:t>
      </w:r>
      <w:r w:rsidR="00B67CA5">
        <w:rPr>
          <w:color w:val="000000"/>
          <w:spacing w:val="2"/>
        </w:rPr>
        <w:t xml:space="preserve">a </w:t>
      </w:r>
      <w:r w:rsidRPr="007C0B34">
        <w:rPr>
          <w:color w:val="000000"/>
          <w:spacing w:val="2"/>
        </w:rPr>
        <w:t xml:space="preserve">supervisory </w:t>
      </w:r>
      <w:r w:rsidR="00B67CA5">
        <w:rPr>
          <w:color w:val="000000"/>
          <w:spacing w:val="2"/>
        </w:rPr>
        <w:t>role</w:t>
      </w:r>
      <w:r w:rsidRPr="007C0B34">
        <w:rPr>
          <w:color w:val="000000"/>
          <w:spacing w:val="2"/>
        </w:rPr>
        <w:t>, you could include information on action</w:t>
      </w:r>
      <w:r w:rsidR="008B58D8">
        <w:rPr>
          <w:color w:val="000000"/>
          <w:spacing w:val="2"/>
        </w:rPr>
        <w:t>s</w:t>
      </w:r>
      <w:r w:rsidRPr="007C0B34">
        <w:rPr>
          <w:color w:val="000000"/>
          <w:spacing w:val="2"/>
        </w:rPr>
        <w:t xml:space="preserve"> you have taken to ensure that staff adhere to EEO and diversity principles and practices.</w:t>
      </w:r>
    </w:p>
    <w:p w14:paraId="3C4BEF04" w14:textId="2F3EC172" w:rsidR="00603C9A" w:rsidRPr="004D40DB" w:rsidRDefault="002257F9" w:rsidP="00BB6673">
      <w:pPr>
        <w:tabs>
          <w:tab w:val="left" w:pos="4536"/>
        </w:tabs>
        <w:spacing w:after="160" w:line="280" w:lineRule="atLeast"/>
        <w:rPr>
          <w:color w:val="000000"/>
          <w:spacing w:val="2"/>
        </w:rPr>
      </w:pPr>
      <w:r>
        <w:rPr>
          <w:color w:val="000000"/>
          <w:spacing w:val="2"/>
        </w:rPr>
        <w:t>For j</w:t>
      </w:r>
      <w:r w:rsidR="00603C9A" w:rsidRPr="007C0B34">
        <w:rPr>
          <w:color w:val="000000"/>
          <w:spacing w:val="2"/>
        </w:rPr>
        <w:t xml:space="preserve">obs which list </w:t>
      </w:r>
      <w:r w:rsidR="000954FA" w:rsidRPr="009275C6">
        <w:rPr>
          <w:color w:val="000000"/>
          <w:spacing w:val="2"/>
        </w:rPr>
        <w:t xml:space="preserve">in the JDF </w:t>
      </w:r>
      <w:r w:rsidR="00603C9A" w:rsidRPr="007C0B34">
        <w:rPr>
          <w:color w:val="000000"/>
          <w:spacing w:val="2"/>
        </w:rPr>
        <w:t>a number of EEO and diversity related-activities</w:t>
      </w:r>
      <w:r>
        <w:rPr>
          <w:color w:val="000000"/>
          <w:spacing w:val="2"/>
        </w:rPr>
        <w:t>, you</w:t>
      </w:r>
      <w:r w:rsidR="00603C9A" w:rsidRPr="007C0B34">
        <w:rPr>
          <w:color w:val="000000"/>
          <w:spacing w:val="2"/>
        </w:rPr>
        <w:t xml:space="preserve"> may </w:t>
      </w:r>
      <w:r w:rsidR="00140E23">
        <w:rPr>
          <w:color w:val="000000"/>
          <w:spacing w:val="2"/>
        </w:rPr>
        <w:t>need</w:t>
      </w:r>
      <w:r w:rsidR="00140E23" w:rsidRPr="00670B40">
        <w:rPr>
          <w:color w:val="000000"/>
          <w:spacing w:val="2"/>
        </w:rPr>
        <w:t xml:space="preserve"> </w:t>
      </w:r>
      <w:r>
        <w:rPr>
          <w:color w:val="000000"/>
          <w:spacing w:val="2"/>
        </w:rPr>
        <w:t xml:space="preserve">to demonstrate </w:t>
      </w:r>
      <w:r w:rsidR="00E76EAA">
        <w:rPr>
          <w:color w:val="000000"/>
          <w:spacing w:val="2"/>
        </w:rPr>
        <w:t xml:space="preserve">greater </w:t>
      </w:r>
      <w:r w:rsidR="00466FFD">
        <w:rPr>
          <w:color w:val="000000"/>
          <w:spacing w:val="2"/>
        </w:rPr>
        <w:t xml:space="preserve">understanding and </w:t>
      </w:r>
      <w:r>
        <w:rPr>
          <w:color w:val="000000"/>
          <w:spacing w:val="2"/>
        </w:rPr>
        <w:t xml:space="preserve">provide </w:t>
      </w:r>
      <w:r w:rsidR="00466FFD">
        <w:rPr>
          <w:color w:val="000000"/>
          <w:spacing w:val="2"/>
        </w:rPr>
        <w:t>stronger examples</w:t>
      </w:r>
      <w:r w:rsidR="00603C9A" w:rsidRPr="004D40DB">
        <w:rPr>
          <w:color w:val="000000"/>
          <w:spacing w:val="2"/>
        </w:rPr>
        <w:t xml:space="preserve"> – refer to the duty statement of the JDF for guidance.</w:t>
      </w:r>
    </w:p>
    <w:p w14:paraId="481D4385" w14:textId="37BFF980" w:rsidR="00603C9A" w:rsidRDefault="00603C9A" w:rsidP="007C0B34">
      <w:pPr>
        <w:tabs>
          <w:tab w:val="left" w:pos="4536"/>
        </w:tabs>
        <w:spacing w:after="240" w:line="280" w:lineRule="atLeast"/>
        <w:rPr>
          <w:color w:val="000000"/>
          <w:spacing w:val="2"/>
        </w:rPr>
      </w:pPr>
      <w:r w:rsidRPr="004D40DB">
        <w:rPr>
          <w:color w:val="000000"/>
          <w:spacing w:val="2"/>
        </w:rPr>
        <w:t xml:space="preserve">Further information is available from the Western Australian Equal Employment Opportunity Commission website at </w:t>
      </w:r>
      <w:hyperlink r:id="rId19" w:history="1">
        <w:r w:rsidRPr="00BB6673">
          <w:rPr>
            <w:rStyle w:val="Hyperlink"/>
            <w:lang w:val="en"/>
          </w:rPr>
          <w:t>www.eoc</w:t>
        </w:r>
        <w:r w:rsidRPr="007C0B34">
          <w:rPr>
            <w:rStyle w:val="Hyperlink"/>
            <w:color w:val="0563C1"/>
            <w:lang w:val="en"/>
          </w:rPr>
          <w:t>.wa</w:t>
        </w:r>
        <w:r w:rsidRPr="00BB6673">
          <w:rPr>
            <w:rStyle w:val="Hyperlink"/>
            <w:lang w:val="en"/>
          </w:rPr>
          <w:t>.gov.au</w:t>
        </w:r>
      </w:hyperlink>
      <w:r w:rsidRPr="007C0B34">
        <w:rPr>
          <w:color w:val="000000"/>
          <w:spacing w:val="2"/>
        </w:rPr>
        <w:t>.</w:t>
      </w:r>
    </w:p>
    <w:p w14:paraId="5AD37FE3" w14:textId="77777777" w:rsidR="00E30EF0" w:rsidRPr="007C0B34" w:rsidRDefault="00E30EF0" w:rsidP="007C0B34">
      <w:pPr>
        <w:tabs>
          <w:tab w:val="left" w:pos="4536"/>
        </w:tabs>
        <w:spacing w:after="360"/>
        <w:rPr>
          <w:color w:val="000000"/>
          <w:spacing w:val="2"/>
          <w:sz w:val="16"/>
          <w:szCs w:val="16"/>
        </w:rPr>
      </w:pPr>
    </w:p>
    <w:tbl>
      <w:tblPr>
        <w:tblStyle w:val="TableGrid"/>
        <w:tblW w:w="8213" w:type="dxa"/>
        <w:tblInd w:w="411"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CellMar>
          <w:left w:w="113" w:type="dxa"/>
          <w:right w:w="113" w:type="dxa"/>
        </w:tblCellMar>
        <w:tblLook w:val="04A0" w:firstRow="1" w:lastRow="0" w:firstColumn="1" w:lastColumn="0" w:noHBand="0" w:noVBand="1"/>
      </w:tblPr>
      <w:tblGrid>
        <w:gridCol w:w="8671"/>
      </w:tblGrid>
      <w:tr w:rsidR="004D40DB" w14:paraId="731186DB" w14:textId="77777777" w:rsidTr="007C0B34">
        <w:trPr>
          <w:trHeight w:val="2877"/>
        </w:trPr>
        <w:tc>
          <w:tcPr>
            <w:tcW w:w="8213" w:type="dxa"/>
            <w:shd w:val="clear" w:color="auto" w:fill="auto"/>
          </w:tcPr>
          <w:p w14:paraId="398D1E52" w14:textId="7B164BE0" w:rsidR="008668FD" w:rsidRDefault="00B84D39" w:rsidP="006820A4">
            <w:pPr>
              <w:tabs>
                <w:tab w:val="left" w:pos="4536"/>
              </w:tabs>
              <w:spacing w:after="0"/>
              <w:ind w:right="567"/>
              <w:rPr>
                <w:color w:val="404040" w:themeColor="text1" w:themeTint="BF"/>
                <w:sz w:val="6"/>
                <w:szCs w:val="6"/>
              </w:rPr>
            </w:pPr>
            <w:r w:rsidRPr="007C0B34">
              <w:rPr>
                <w:noProof/>
                <w:sz w:val="12"/>
                <w:szCs w:val="12"/>
              </w:rPr>
              <mc:AlternateContent>
                <mc:Choice Requires="wps">
                  <w:drawing>
                    <wp:anchor distT="0" distB="0" distL="114300" distR="114300" simplePos="0" relativeHeight="251663360" behindDoc="0" locked="0" layoutInCell="1" allowOverlap="1" wp14:anchorId="30C96983" wp14:editId="2532DA95">
                      <wp:simplePos x="0" y="0"/>
                      <wp:positionH relativeFrom="margin">
                        <wp:posOffset>-10795</wp:posOffset>
                      </wp:positionH>
                      <wp:positionV relativeFrom="paragraph">
                        <wp:posOffset>83820</wp:posOffset>
                      </wp:positionV>
                      <wp:extent cx="5362575" cy="58737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362575" cy="587375"/>
                              </a:xfrm>
                              <a:prstGeom prst="rect">
                                <a:avLst/>
                              </a:prstGeom>
                              <a:noFill/>
                              <a:ln w="6350">
                                <a:noFill/>
                              </a:ln>
                            </wps:spPr>
                            <wps:txb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6983" id="_x0000_t202" coordsize="21600,21600" o:spt="202" path="m,l,21600r21600,l21600,xe">
                      <v:stroke joinstyle="miter"/>
                      <v:path gradientshapeok="t" o:connecttype="rect"/>
                    </v:shapetype>
                    <v:shape id="Text Box 1" o:spid="_x0000_s1026" type="#_x0000_t202" style="position:absolute;margin-left:-.85pt;margin-top:6.6pt;width:422.25pt;height:4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paFwIAACw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" filled="f" stroked="f" strokeweight=".5pt">
                      <v:textbo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v:textbox>
                      <w10:wrap type="square" anchorx="margin"/>
                    </v:shape>
                  </w:pict>
                </mc:Fallback>
              </mc:AlternateContent>
            </w:r>
            <w:r w:rsidR="00E30EF0" w:rsidRPr="007C0B34">
              <w:rPr>
                <w:noProof/>
                <w:sz w:val="12"/>
                <w:szCs w:val="12"/>
              </w:rPr>
              <mc:AlternateContent>
                <mc:Choice Requires="wps">
                  <w:drawing>
                    <wp:anchor distT="0" distB="0" distL="114300" distR="114300" simplePos="0" relativeHeight="251699200" behindDoc="0" locked="0" layoutInCell="1" allowOverlap="1" wp14:anchorId="40865D5E" wp14:editId="05603895">
                      <wp:simplePos x="0" y="0"/>
                      <wp:positionH relativeFrom="margin">
                        <wp:posOffset>276587</wp:posOffset>
                      </wp:positionH>
                      <wp:positionV relativeFrom="paragraph">
                        <wp:posOffset>661670</wp:posOffset>
                      </wp:positionV>
                      <wp:extent cx="4745990" cy="12776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5990" cy="1277620"/>
                              </a:xfrm>
                              <a:prstGeom prst="rect">
                                <a:avLst/>
                              </a:prstGeom>
                              <a:noFill/>
                              <a:ln w="6350">
                                <a:noFill/>
                              </a:ln>
                            </wps:spPr>
                            <wps:txb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0">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1">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2">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5D5E" id="Text Box 2" o:spid="_x0000_s1027" type="#_x0000_t202" style="position:absolute;margin-left:21.8pt;margin-top:52.1pt;width:373.7pt;height:100.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" filled="f" stroked="f" strokeweight=".5pt">
                      <v:textbo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3">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4">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5">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v:textbox>
                      <w10:wrap type="square" anchorx="margin"/>
                    </v:shape>
                  </w:pict>
                </mc:Fallback>
              </mc:AlternateContent>
            </w:r>
          </w:p>
          <w:p w14:paraId="3B8829E1" w14:textId="1BAB9336" w:rsidR="004C78E4" w:rsidRDefault="004C78E4" w:rsidP="006820A4">
            <w:pPr>
              <w:tabs>
                <w:tab w:val="left" w:pos="4536"/>
              </w:tabs>
              <w:spacing w:after="0"/>
              <w:ind w:right="567"/>
              <w:rPr>
                <w:b/>
                <w:color w:val="236192"/>
                <w:sz w:val="6"/>
                <w:szCs w:val="6"/>
              </w:rPr>
            </w:pPr>
          </w:p>
          <w:p w14:paraId="252196A0" w14:textId="7AA59B73" w:rsidR="004C78E4" w:rsidRPr="007C0B34" w:rsidRDefault="004C78E4" w:rsidP="007C0B34">
            <w:pPr>
              <w:tabs>
                <w:tab w:val="left" w:pos="4536"/>
              </w:tabs>
              <w:spacing w:after="0"/>
              <w:ind w:right="567"/>
              <w:rPr>
                <w:rFonts w:ascii="Arial Narrow" w:hAnsi="Arial Narrow"/>
                <w:b/>
                <w:color w:val="236192"/>
                <w:sz w:val="6"/>
                <w:szCs w:val="6"/>
              </w:rPr>
            </w:pPr>
          </w:p>
        </w:tc>
      </w:tr>
    </w:tbl>
    <w:p w14:paraId="0A7DCECF" w14:textId="0060376A" w:rsidR="00603C9A" w:rsidRPr="00D97FAD" w:rsidRDefault="00603C9A" w:rsidP="00D97FAD">
      <w:pPr>
        <w:tabs>
          <w:tab w:val="left" w:pos="4536"/>
        </w:tabs>
        <w:spacing w:after="0"/>
        <w:rPr>
          <w:rFonts w:ascii="Arial Narrow" w:hAnsi="Arial Narrow"/>
          <w:b/>
          <w:color w:val="236192"/>
          <w:spacing w:val="10"/>
          <w:sz w:val="12"/>
          <w:szCs w:val="12"/>
        </w:rPr>
      </w:pPr>
    </w:p>
    <w:p w14:paraId="097AB026" w14:textId="77777777" w:rsidR="00FC2F58" w:rsidRDefault="00FC2F58" w:rsidP="00603C9A">
      <w:pPr>
        <w:tabs>
          <w:tab w:val="left" w:pos="4536"/>
        </w:tabs>
        <w:rPr>
          <w:color w:val="000000"/>
          <w:spacing w:val="2"/>
          <w:sz w:val="12"/>
          <w:szCs w:val="12"/>
        </w:rPr>
        <w:sectPr w:rsidR="00FC2F58" w:rsidSect="004341F5">
          <w:headerReference w:type="default" r:id="rId26"/>
          <w:footerReference w:type="default" r:id="rId27"/>
          <w:pgSz w:w="11906" w:h="16838"/>
          <w:pgMar w:top="720" w:right="1134" w:bottom="720" w:left="1134" w:header="709" w:footer="567" w:gutter="0"/>
          <w:cols w:space="708"/>
          <w:docGrid w:linePitch="360"/>
        </w:sectPr>
      </w:pPr>
    </w:p>
    <w:p w14:paraId="6E758576" w14:textId="3D2B3978" w:rsidR="000257ED" w:rsidRPr="001949C1" w:rsidRDefault="000257ED" w:rsidP="000257ED">
      <w:pPr>
        <w:pStyle w:val="Title"/>
        <w:jc w:val="center"/>
        <w:rPr>
          <w:rFonts w:ascii="Arial Narrow" w:hAnsi="Arial Narrow"/>
          <w:b/>
          <w:bCs/>
          <w:color w:val="595959"/>
          <w:sz w:val="36"/>
          <w:szCs w:val="36"/>
        </w:rPr>
      </w:pPr>
      <w:r w:rsidRPr="001949C1">
        <w:rPr>
          <w:rFonts w:ascii="Arial Narrow" w:hAnsi="Arial Narrow"/>
          <w:b/>
          <w:bCs/>
          <w:color w:val="595959"/>
          <w:sz w:val="36"/>
          <w:szCs w:val="36"/>
        </w:rPr>
        <w:lastRenderedPageBreak/>
        <w:t>Job Application Form</w:t>
      </w:r>
    </w:p>
    <w:tbl>
      <w:tblPr>
        <w:tblW w:w="1076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1E0" w:firstRow="1" w:lastRow="1" w:firstColumn="1" w:lastColumn="1" w:noHBand="0" w:noVBand="0"/>
      </w:tblPr>
      <w:tblGrid>
        <w:gridCol w:w="10763"/>
      </w:tblGrid>
      <w:tr w:rsidR="0077053F" w:rsidRPr="00B51A3B" w14:paraId="13A839D6" w14:textId="77777777" w:rsidTr="001949C1">
        <w:trPr>
          <w:cantSplit/>
          <w:trHeight w:val="870"/>
        </w:trPr>
        <w:tc>
          <w:tcPr>
            <w:tcW w:w="10763" w:type="dxa"/>
            <w:shd w:val="clear" w:color="auto" w:fill="auto"/>
          </w:tcPr>
          <w:p w14:paraId="395108F3" w14:textId="77777777" w:rsidR="0077053F" w:rsidRPr="007C0B34" w:rsidRDefault="0077053F" w:rsidP="00765D40">
            <w:pPr>
              <w:spacing w:before="80" w:after="40"/>
              <w:rPr>
                <w:rFonts w:ascii="Arial Narrow" w:hAnsi="Arial Narrow"/>
                <w:b/>
                <w:color w:val="595959" w:themeColor="text1" w:themeTint="A6"/>
                <w:spacing w:val="2"/>
                <w:sz w:val="23"/>
                <w:szCs w:val="23"/>
              </w:rPr>
            </w:pPr>
            <w:r w:rsidRPr="007C0B34">
              <w:rPr>
                <w:rFonts w:ascii="Arial Narrow" w:hAnsi="Arial Narrow"/>
                <w:b/>
                <w:color w:val="595959" w:themeColor="text1" w:themeTint="A6"/>
                <w:spacing w:val="2"/>
                <w:sz w:val="23"/>
                <w:szCs w:val="23"/>
              </w:rPr>
              <w:t>IMPORTANT INFORMATION</w:t>
            </w:r>
          </w:p>
          <w:p w14:paraId="74D111E3" w14:textId="0A3CCCED" w:rsidR="0077053F" w:rsidRPr="001949C1" w:rsidRDefault="0077053F" w:rsidP="00765D40">
            <w:pPr>
              <w:spacing w:after="120" w:line="260" w:lineRule="atLeast"/>
              <w:rPr>
                <w:sz w:val="21"/>
                <w:szCs w:val="21"/>
              </w:rPr>
            </w:pPr>
            <w:r w:rsidRPr="001949C1">
              <w:t>This document is to be completed and attached with your application i.e. curriculum vitae and statement/</w:t>
            </w:r>
            <w:r w:rsidR="001949C1">
              <w:t xml:space="preserve"> </w:t>
            </w:r>
            <w:r w:rsidRPr="001949C1">
              <w:t xml:space="preserve">letter addressing the selection criteria (unless the advertisement indicates otherwise) ONLY if you are NOT applying online via the </w:t>
            </w:r>
            <w:hyperlink r:id="rId28" w:history="1">
              <w:r w:rsidRPr="007C0B34">
                <w:rPr>
                  <w:rStyle w:val="Hyperlink"/>
                  <w:i/>
                  <w:iCs/>
                  <w:color w:val="auto"/>
                  <w:u w:val="none"/>
                </w:rPr>
                <w:t>WA Government Job Board</w:t>
              </w:r>
            </w:hyperlink>
            <w:r w:rsidRPr="001949C1">
              <w:t xml:space="preserve"> at </w:t>
            </w:r>
            <w:hyperlink r:id="rId29" w:history="1">
              <w:r w:rsidRPr="001949C1">
                <w:rPr>
                  <w:rStyle w:val="Hyperlink"/>
                </w:rPr>
                <w:t>www.jobs.wa.gov.au</w:t>
              </w:r>
            </w:hyperlink>
            <w:r w:rsidRPr="001949C1">
              <w:t xml:space="preserve">. </w:t>
            </w:r>
          </w:p>
        </w:tc>
      </w:tr>
    </w:tbl>
    <w:p w14:paraId="72E214B3" w14:textId="185C4808" w:rsidR="000F70D0" w:rsidRPr="000F70D0" w:rsidRDefault="000F70D0" w:rsidP="00A76CF6">
      <w:pPr>
        <w:spacing w:after="0"/>
        <w:jc w:val="both"/>
        <w:rPr>
          <w:rFonts w:eastAsia="Times New Roman"/>
          <w:spacing w:val="-4"/>
          <w:sz w:val="12"/>
          <w:szCs w:val="12"/>
        </w:rPr>
      </w:pPr>
    </w:p>
    <w:tbl>
      <w:tblPr>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1E0" w:firstRow="1" w:lastRow="1" w:firstColumn="1" w:lastColumn="1" w:noHBand="0" w:noVBand="0"/>
      </w:tblPr>
      <w:tblGrid>
        <w:gridCol w:w="3402"/>
        <w:gridCol w:w="7371"/>
      </w:tblGrid>
      <w:tr w:rsidR="00B64039" w:rsidRPr="00E4168A" w14:paraId="4E7DF2BB" w14:textId="77777777" w:rsidTr="00847A3A">
        <w:trPr>
          <w:trHeight w:val="487"/>
        </w:trPr>
        <w:tc>
          <w:tcPr>
            <w:tcW w:w="10773" w:type="dxa"/>
            <w:gridSpan w:val="2"/>
            <w:tcBorders>
              <w:top w:val="nil"/>
              <w:left w:val="nil"/>
              <w:bottom w:val="nil"/>
              <w:right w:val="nil"/>
            </w:tcBorders>
          </w:tcPr>
          <w:p w14:paraId="06964912" w14:textId="6DC93353" w:rsidR="00B64039" w:rsidRPr="00E4168A" w:rsidRDefault="00B64039" w:rsidP="00C50C8C">
            <w:pPr>
              <w:spacing w:before="40" w:after="0"/>
              <w:rPr>
                <w:rFonts w:eastAsia="Times New Roman"/>
                <w:sz w:val="20"/>
                <w:szCs w:val="20"/>
              </w:rPr>
            </w:pPr>
            <w:r w:rsidRPr="000F70D0">
              <w:rPr>
                <w:rFonts w:eastAsia="Times New Roman"/>
              </w:rPr>
              <w:t xml:space="preserve">Before you begin your application, we would appreciate it if you could </w:t>
            </w:r>
            <w:r w:rsidR="00303B9B" w:rsidRPr="00F9052B">
              <w:rPr>
                <w:rFonts w:eastAsia="Times New Roman"/>
              </w:rPr>
              <w:t>advise</w:t>
            </w:r>
            <w:r w:rsidRPr="000F70D0">
              <w:rPr>
                <w:rFonts w:eastAsia="Times New Roman"/>
              </w:rPr>
              <w:t xml:space="preserve"> below where you </w:t>
            </w:r>
            <w:r w:rsidRPr="000F70D0">
              <w:rPr>
                <w:rFonts w:eastAsia="Times New Roman"/>
                <w:b/>
                <w:color w:val="4D4D4D"/>
              </w:rPr>
              <w:t>first</w:t>
            </w:r>
            <w:r w:rsidRPr="000F70D0">
              <w:rPr>
                <w:rFonts w:eastAsia="Times New Roman"/>
              </w:rPr>
              <w:t xml:space="preserve"> saw this vacancy advertised e.g. Department of Biodiversity, Conservation and Attraction website, Job</w:t>
            </w:r>
            <w:r w:rsidR="00AA3B12" w:rsidRPr="00F9052B">
              <w:rPr>
                <w:rFonts w:eastAsia="Times New Roman"/>
              </w:rPr>
              <w:t>s WA,</w:t>
            </w:r>
            <w:r w:rsidRPr="000F70D0">
              <w:rPr>
                <w:rFonts w:eastAsia="Times New Roman"/>
              </w:rPr>
              <w:t xml:space="preserve"> </w:t>
            </w:r>
          </w:p>
        </w:tc>
      </w:tr>
      <w:tr w:rsidR="003609CF" w:rsidRPr="00E4168A" w14:paraId="76507B88" w14:textId="77777777" w:rsidTr="00847A3A">
        <w:trPr>
          <w:trHeight w:val="160"/>
        </w:trPr>
        <w:tc>
          <w:tcPr>
            <w:tcW w:w="3402" w:type="dxa"/>
            <w:tcBorders>
              <w:top w:val="nil"/>
              <w:left w:val="nil"/>
              <w:bottom w:val="nil"/>
              <w:right w:val="nil"/>
            </w:tcBorders>
          </w:tcPr>
          <w:p w14:paraId="2CD15060" w14:textId="10481AC5" w:rsidR="003609CF" w:rsidRPr="00F9052B" w:rsidRDefault="000E6515" w:rsidP="007919F6">
            <w:pPr>
              <w:spacing w:after="0"/>
              <w:rPr>
                <w:rFonts w:eastAsia="Times New Roman"/>
              </w:rPr>
            </w:pPr>
            <w:r w:rsidRPr="000F70D0">
              <w:rPr>
                <w:rFonts w:eastAsia="Times New Roman"/>
                <w:i/>
              </w:rPr>
              <w:t xml:space="preserve">West </w:t>
            </w:r>
            <w:r w:rsidR="003609CF" w:rsidRPr="000F70D0">
              <w:rPr>
                <w:rFonts w:eastAsia="Times New Roman"/>
                <w:i/>
              </w:rPr>
              <w:t>Australian</w:t>
            </w:r>
            <w:r w:rsidR="003609CF" w:rsidRPr="000F70D0">
              <w:rPr>
                <w:rFonts w:eastAsia="Times New Roman"/>
              </w:rPr>
              <w:t xml:space="preserve"> newspaper, etc</w:t>
            </w:r>
            <w:r w:rsidR="003609CF" w:rsidRPr="00F9052B">
              <w:rPr>
                <w:rFonts w:eastAsia="Times New Roman"/>
              </w:rPr>
              <w:t>.:</w:t>
            </w:r>
          </w:p>
        </w:tc>
        <w:tc>
          <w:tcPr>
            <w:tcW w:w="7371" w:type="dxa"/>
            <w:tcBorders>
              <w:top w:val="nil"/>
              <w:left w:val="nil"/>
              <w:right w:val="nil"/>
            </w:tcBorders>
          </w:tcPr>
          <w:p w14:paraId="56B4EF63" w14:textId="34C607DB" w:rsidR="003609CF" w:rsidRPr="00847A3A" w:rsidRDefault="003609CF" w:rsidP="007919F6">
            <w:pPr>
              <w:spacing w:after="0"/>
              <w:rPr>
                <w:rFonts w:eastAsia="Times New Roman"/>
                <w:spacing w:val="-3"/>
                <w:sz w:val="16"/>
                <w:szCs w:val="16"/>
              </w:rPr>
            </w:pPr>
          </w:p>
        </w:tc>
      </w:tr>
    </w:tbl>
    <w:p w14:paraId="3B8E0E24" w14:textId="2F280B6D" w:rsidR="00E4168A" w:rsidRPr="001F09D2" w:rsidRDefault="00E4168A" w:rsidP="00890494">
      <w:pPr>
        <w:tabs>
          <w:tab w:val="left" w:pos="4536"/>
        </w:tabs>
        <w:spacing w:after="0"/>
        <w:rPr>
          <w:color w:val="000000"/>
          <w:spacing w:val="2"/>
          <w:sz w:val="24"/>
          <w:szCs w:val="24"/>
        </w:rPr>
      </w:pPr>
    </w:p>
    <w:tbl>
      <w:tblPr>
        <w:tblW w:w="10768" w:type="dxa"/>
        <w:tblInd w:w="-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right w:w="85" w:type="dxa"/>
        </w:tblCellMar>
        <w:tblLook w:val="01E0" w:firstRow="1" w:lastRow="1" w:firstColumn="1" w:lastColumn="1" w:noHBand="0" w:noVBand="0"/>
      </w:tblPr>
      <w:tblGrid>
        <w:gridCol w:w="841"/>
        <w:gridCol w:w="1982"/>
        <w:gridCol w:w="1276"/>
        <w:gridCol w:w="909"/>
        <w:gridCol w:w="511"/>
        <w:gridCol w:w="541"/>
        <w:gridCol w:w="167"/>
        <w:gridCol w:w="731"/>
        <w:gridCol w:w="118"/>
        <w:gridCol w:w="1088"/>
        <w:gridCol w:w="331"/>
        <w:gridCol w:w="721"/>
        <w:gridCol w:w="1552"/>
      </w:tblGrid>
      <w:tr w:rsidR="00D63149" w:rsidRPr="0029440D" w14:paraId="719937D0" w14:textId="77777777" w:rsidTr="007C0B34">
        <w:trPr>
          <w:cantSplit/>
          <w:trHeight w:val="491"/>
        </w:trPr>
        <w:tc>
          <w:tcPr>
            <w:tcW w:w="841" w:type="dxa"/>
            <w:vMerge w:val="restart"/>
            <w:shd w:val="clear" w:color="auto" w:fill="F2F2F2" w:themeFill="background1" w:themeFillShade="F2"/>
            <w:textDirection w:val="btLr"/>
          </w:tcPr>
          <w:p w14:paraId="22BD29B5" w14:textId="7DCF7754" w:rsidR="00D63149" w:rsidRPr="002C2E9B" w:rsidRDefault="00170572" w:rsidP="0029440D">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0"/>
              </w:rPr>
              <w:t xml:space="preserve">JOB </w:t>
            </w:r>
            <w:r w:rsidR="00D63149" w:rsidRPr="0029440D">
              <w:rPr>
                <w:rFonts w:ascii="Arial Narrow" w:eastAsia="Times New Roman" w:hAnsi="Arial Narrow"/>
                <w:b/>
                <w:color w:val="595959" w:themeColor="text1" w:themeTint="A6"/>
                <w:spacing w:val="-10"/>
              </w:rPr>
              <w:t>DETAILS</w:t>
            </w:r>
          </w:p>
          <w:p w14:paraId="5AAB4D9F" w14:textId="5B19E9AB" w:rsidR="00D63149" w:rsidRPr="0029440D" w:rsidRDefault="00D63149" w:rsidP="0029440D">
            <w:pPr>
              <w:spacing w:after="0"/>
              <w:ind w:left="113" w:right="113"/>
              <w:jc w:val="center"/>
              <w:rPr>
                <w:rFonts w:ascii="Arial Narrow" w:eastAsia="Times New Roman" w:hAnsi="Arial Narrow"/>
                <w:b/>
                <w:color w:val="595959" w:themeColor="text1" w:themeTint="A6"/>
                <w:spacing w:val="-8"/>
              </w:rPr>
            </w:pPr>
          </w:p>
        </w:tc>
        <w:tc>
          <w:tcPr>
            <w:tcW w:w="3258" w:type="dxa"/>
            <w:gridSpan w:val="2"/>
            <w:shd w:val="clear" w:color="auto" w:fill="DCE8F4"/>
          </w:tcPr>
          <w:p w14:paraId="78CDAACB"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 xml:space="preserve">Position title: </w:t>
            </w:r>
          </w:p>
        </w:tc>
        <w:tc>
          <w:tcPr>
            <w:tcW w:w="6669" w:type="dxa"/>
            <w:gridSpan w:val="10"/>
            <w:shd w:val="clear" w:color="auto" w:fill="auto"/>
          </w:tcPr>
          <w:p w14:paraId="051E2C61" w14:textId="77777777" w:rsidR="00D63149" w:rsidRPr="0029440D" w:rsidRDefault="00D63149" w:rsidP="0029440D">
            <w:pPr>
              <w:spacing w:before="60" w:after="0"/>
              <w:rPr>
                <w:rFonts w:eastAsia="Times New Roman"/>
                <w:sz w:val="21"/>
                <w:szCs w:val="21"/>
              </w:rPr>
            </w:pPr>
          </w:p>
        </w:tc>
      </w:tr>
      <w:tr w:rsidR="00D63149" w:rsidRPr="0029440D" w14:paraId="2B9FF875" w14:textId="77777777" w:rsidTr="007C0B34">
        <w:trPr>
          <w:cantSplit/>
          <w:trHeight w:val="491"/>
        </w:trPr>
        <w:tc>
          <w:tcPr>
            <w:tcW w:w="841" w:type="dxa"/>
            <w:vMerge/>
            <w:shd w:val="clear" w:color="auto" w:fill="F2F2F2" w:themeFill="background1" w:themeFillShade="F2"/>
            <w:textDirection w:val="btLr"/>
          </w:tcPr>
          <w:p w14:paraId="1DFF17B5" w14:textId="37D56B74" w:rsidR="00D63149" w:rsidRPr="0029440D" w:rsidRDefault="00D63149" w:rsidP="0029440D">
            <w:pPr>
              <w:spacing w:after="0"/>
              <w:ind w:left="113" w:right="113"/>
              <w:jc w:val="center"/>
              <w:rPr>
                <w:rFonts w:eastAsia="Times New Roman"/>
                <w:b/>
                <w:color w:val="595959" w:themeColor="text1" w:themeTint="A6"/>
                <w:sz w:val="20"/>
                <w:szCs w:val="20"/>
              </w:rPr>
            </w:pPr>
          </w:p>
        </w:tc>
        <w:tc>
          <w:tcPr>
            <w:tcW w:w="3258" w:type="dxa"/>
            <w:gridSpan w:val="2"/>
            <w:shd w:val="clear" w:color="auto" w:fill="DCE8F4"/>
          </w:tcPr>
          <w:p w14:paraId="5E3D3905"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Position number:</w:t>
            </w:r>
          </w:p>
        </w:tc>
        <w:tc>
          <w:tcPr>
            <w:tcW w:w="6669" w:type="dxa"/>
            <w:gridSpan w:val="10"/>
            <w:shd w:val="clear" w:color="auto" w:fill="auto"/>
          </w:tcPr>
          <w:p w14:paraId="6DC14C7B" w14:textId="77777777" w:rsidR="00D63149" w:rsidRPr="0029440D" w:rsidRDefault="00D63149" w:rsidP="0029440D">
            <w:pPr>
              <w:spacing w:before="60" w:after="0"/>
              <w:rPr>
                <w:rFonts w:eastAsia="Times New Roman"/>
                <w:b/>
                <w:sz w:val="21"/>
                <w:szCs w:val="21"/>
              </w:rPr>
            </w:pPr>
          </w:p>
        </w:tc>
      </w:tr>
      <w:tr w:rsidR="00D63149" w:rsidRPr="00FF4FCB" w14:paraId="04146C35" w14:textId="77777777" w:rsidTr="004A4F7F">
        <w:trPr>
          <w:trHeight w:val="207"/>
        </w:trPr>
        <w:tc>
          <w:tcPr>
            <w:tcW w:w="841" w:type="dxa"/>
            <w:vMerge w:val="restart"/>
            <w:textDirection w:val="btLr"/>
          </w:tcPr>
          <w:p w14:paraId="3E362D2C" w14:textId="77777777" w:rsidR="00D63149" w:rsidRPr="002C2E9B" w:rsidRDefault="00D63149" w:rsidP="00FF4FCB">
            <w:pPr>
              <w:spacing w:after="0"/>
              <w:ind w:left="113" w:right="113"/>
              <w:jc w:val="center"/>
              <w:rPr>
                <w:rFonts w:ascii="Arial Narrow" w:eastAsia="Times New Roman" w:hAnsi="Arial Narrow"/>
                <w:b/>
                <w:color w:val="595959" w:themeColor="text1" w:themeTint="A6"/>
              </w:rPr>
            </w:pPr>
            <w:r w:rsidRPr="00FF4FCB">
              <w:rPr>
                <w:rFonts w:ascii="Arial Narrow" w:eastAsia="Times New Roman" w:hAnsi="Arial Narrow"/>
                <w:b/>
                <w:color w:val="595959" w:themeColor="text1" w:themeTint="A6"/>
              </w:rPr>
              <w:t xml:space="preserve">PERSONAL </w:t>
            </w:r>
          </w:p>
          <w:p w14:paraId="7C23579F" w14:textId="586BE4D2" w:rsidR="00D63149" w:rsidRPr="00FF4FCB" w:rsidRDefault="00D63149" w:rsidP="00FF4FCB">
            <w:pPr>
              <w:spacing w:after="0"/>
              <w:ind w:left="113" w:right="113"/>
              <w:jc w:val="center"/>
              <w:rPr>
                <w:rFonts w:eastAsia="Times New Roman"/>
                <w:b/>
                <w:color w:val="595959" w:themeColor="text1" w:themeTint="A6"/>
                <w:sz w:val="20"/>
                <w:szCs w:val="20"/>
              </w:rPr>
            </w:pPr>
            <w:r w:rsidRPr="00FF4FCB">
              <w:rPr>
                <w:rFonts w:ascii="Arial Narrow" w:eastAsia="Times New Roman" w:hAnsi="Arial Narrow"/>
                <w:b/>
                <w:color w:val="595959" w:themeColor="text1" w:themeTint="A6"/>
              </w:rPr>
              <w:t>DETAILS</w:t>
            </w:r>
          </w:p>
        </w:tc>
        <w:tc>
          <w:tcPr>
            <w:tcW w:w="3258" w:type="dxa"/>
            <w:gridSpan w:val="2"/>
            <w:vMerge w:val="restart"/>
            <w:shd w:val="clear" w:color="auto" w:fill="DCE8F4"/>
          </w:tcPr>
          <w:p w14:paraId="72E5649F"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Title:</w:t>
            </w:r>
          </w:p>
        </w:tc>
        <w:tc>
          <w:tcPr>
            <w:tcW w:w="909" w:type="dxa"/>
          </w:tcPr>
          <w:p w14:paraId="4CD99904" w14:textId="455303A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Mr</w:t>
            </w:r>
            <w:r w:rsidRPr="00FF4FCB">
              <w:rPr>
                <w:rFonts w:ascii="Arial Narrow" w:eastAsia="Times New Roman" w:hAnsi="Arial Narrow"/>
                <w:b/>
                <w:bCs/>
              </w:rPr>
              <w:t xml:space="preserve">      </w:t>
            </w:r>
          </w:p>
        </w:tc>
        <w:tc>
          <w:tcPr>
            <w:tcW w:w="1052" w:type="dxa"/>
            <w:gridSpan w:val="2"/>
          </w:tcPr>
          <w:p w14:paraId="52D012B5" w14:textId="0494778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Ms      </w:t>
            </w:r>
          </w:p>
        </w:tc>
        <w:tc>
          <w:tcPr>
            <w:tcW w:w="1016" w:type="dxa"/>
            <w:gridSpan w:val="3"/>
          </w:tcPr>
          <w:p w14:paraId="136A84F2" w14:textId="3168AA3A"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Mrs     </w:t>
            </w:r>
          </w:p>
        </w:tc>
        <w:tc>
          <w:tcPr>
            <w:tcW w:w="1088" w:type="dxa"/>
          </w:tcPr>
          <w:p w14:paraId="787AED8F" w14:textId="4FCF808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Miss      </w:t>
            </w:r>
          </w:p>
        </w:tc>
        <w:tc>
          <w:tcPr>
            <w:tcW w:w="1052" w:type="dxa"/>
            <w:gridSpan w:val="2"/>
          </w:tcPr>
          <w:p w14:paraId="1EF88940" w14:textId="5DBBE5E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Dr      </w:t>
            </w:r>
          </w:p>
        </w:tc>
        <w:tc>
          <w:tcPr>
            <w:tcW w:w="1552" w:type="dxa"/>
          </w:tcPr>
          <w:p w14:paraId="1A3BD2D8" w14:textId="26AAFE6E" w:rsidR="00D63149" w:rsidRPr="00FF4FCB" w:rsidRDefault="00D63149" w:rsidP="00A25CB1">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Professor</w:t>
            </w:r>
          </w:p>
        </w:tc>
      </w:tr>
      <w:tr w:rsidR="00D63149" w:rsidRPr="00FF4FCB" w14:paraId="67B9E4FB" w14:textId="77777777" w:rsidTr="004A4F7F">
        <w:trPr>
          <w:trHeight w:val="206"/>
        </w:trPr>
        <w:tc>
          <w:tcPr>
            <w:tcW w:w="841" w:type="dxa"/>
            <w:vMerge/>
            <w:textDirection w:val="btLr"/>
          </w:tcPr>
          <w:p w14:paraId="2923C04E" w14:textId="1F7681BB" w:rsidR="00D63149" w:rsidRPr="002C2E9B" w:rsidRDefault="00D63149" w:rsidP="00FF4FCB">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5B9540BC" w14:textId="77777777" w:rsidR="00D63149" w:rsidRPr="00CB5375" w:rsidRDefault="00D63149" w:rsidP="00FF4FCB">
            <w:pPr>
              <w:spacing w:before="60" w:after="60"/>
              <w:rPr>
                <w:rFonts w:ascii="Arial Narrow" w:eastAsia="Times New Roman" w:hAnsi="Arial Narrow"/>
                <w:b/>
                <w:bCs/>
                <w:color w:val="404040" w:themeColor="text1" w:themeTint="BF"/>
              </w:rPr>
            </w:pPr>
          </w:p>
        </w:tc>
        <w:tc>
          <w:tcPr>
            <w:tcW w:w="2977" w:type="dxa"/>
            <w:gridSpan w:val="6"/>
          </w:tcPr>
          <w:p w14:paraId="3B104023" w14:textId="5BA67E50"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Other</w:t>
            </w:r>
            <w:r w:rsidRPr="00F11AE1">
              <w:rPr>
                <w:rFonts w:ascii="Arial Narrow" w:eastAsia="Times New Roman" w:hAnsi="Arial Narrow"/>
                <w:b/>
                <w:bCs/>
                <w:color w:val="595959" w:themeColor="text1" w:themeTint="A6"/>
              </w:rPr>
              <w:t xml:space="preserve"> – </w:t>
            </w:r>
            <w:r w:rsidRPr="00FF4FCB">
              <w:rPr>
                <w:rFonts w:ascii="Arial Narrow" w:eastAsia="Times New Roman" w:hAnsi="Arial Narrow"/>
                <w:b/>
                <w:bCs/>
                <w:color w:val="595959" w:themeColor="text1" w:themeTint="A6"/>
              </w:rPr>
              <w:t>please specify:</w:t>
            </w:r>
          </w:p>
        </w:tc>
        <w:tc>
          <w:tcPr>
            <w:tcW w:w="3692" w:type="dxa"/>
            <w:gridSpan w:val="4"/>
          </w:tcPr>
          <w:p w14:paraId="07E14251" w14:textId="258ED72F" w:rsidR="00D63149" w:rsidRPr="00FB22A6" w:rsidRDefault="00D63149" w:rsidP="00FF4FCB">
            <w:pPr>
              <w:spacing w:before="60" w:after="60"/>
              <w:rPr>
                <w:rFonts w:eastAsia="Times New Roman"/>
                <w:sz w:val="21"/>
                <w:szCs w:val="21"/>
              </w:rPr>
            </w:pPr>
          </w:p>
        </w:tc>
      </w:tr>
      <w:tr w:rsidR="00D63149" w:rsidRPr="00FF4FCB" w14:paraId="6B884C56" w14:textId="77777777" w:rsidTr="004A4F7F">
        <w:tc>
          <w:tcPr>
            <w:tcW w:w="841" w:type="dxa"/>
            <w:vMerge/>
          </w:tcPr>
          <w:p w14:paraId="1E87E886" w14:textId="47E098D3"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5EF02A27" w14:textId="4AB1BA91"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First </w:t>
            </w:r>
            <w:r w:rsidRPr="00CB5375">
              <w:rPr>
                <w:rFonts w:ascii="Arial Narrow" w:eastAsia="Times New Roman" w:hAnsi="Arial Narrow"/>
                <w:b/>
                <w:bCs/>
                <w:color w:val="404040" w:themeColor="text1" w:themeTint="BF"/>
              </w:rPr>
              <w:t>&amp;</w:t>
            </w:r>
            <w:r w:rsidRPr="00FF4FCB">
              <w:rPr>
                <w:rFonts w:ascii="Arial Narrow" w:eastAsia="Times New Roman" w:hAnsi="Arial Narrow"/>
                <w:b/>
                <w:bCs/>
                <w:color w:val="404040" w:themeColor="text1" w:themeTint="BF"/>
              </w:rPr>
              <w:t xml:space="preserve"> middle names:</w:t>
            </w:r>
          </w:p>
        </w:tc>
        <w:tc>
          <w:tcPr>
            <w:tcW w:w="6669" w:type="dxa"/>
            <w:gridSpan w:val="10"/>
          </w:tcPr>
          <w:p w14:paraId="3E8E1354" w14:textId="7862E66C" w:rsidR="00D63149" w:rsidRPr="00FF4FCB" w:rsidRDefault="00D63149" w:rsidP="005A06E6">
            <w:pPr>
              <w:spacing w:before="60" w:after="60"/>
              <w:rPr>
                <w:rFonts w:eastAsia="Times New Roman"/>
                <w:sz w:val="21"/>
                <w:szCs w:val="21"/>
              </w:rPr>
            </w:pPr>
            <w:r w:rsidRPr="00FF4FCB">
              <w:rPr>
                <w:rFonts w:eastAsia="Times New Roman"/>
                <w:sz w:val="21"/>
                <w:szCs w:val="21"/>
              </w:rPr>
              <w:t xml:space="preserve">  </w:t>
            </w:r>
          </w:p>
        </w:tc>
      </w:tr>
      <w:tr w:rsidR="00D63149" w:rsidRPr="00FF4FCB" w14:paraId="0693FBA5" w14:textId="77777777" w:rsidTr="004A4F7F">
        <w:tc>
          <w:tcPr>
            <w:tcW w:w="841" w:type="dxa"/>
            <w:vMerge/>
          </w:tcPr>
          <w:p w14:paraId="66E582BD" w14:textId="793D23D7"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0DD58479"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Family name: </w:t>
            </w:r>
          </w:p>
        </w:tc>
        <w:tc>
          <w:tcPr>
            <w:tcW w:w="6669" w:type="dxa"/>
            <w:gridSpan w:val="10"/>
          </w:tcPr>
          <w:p w14:paraId="5347DA71" w14:textId="77777777" w:rsidR="00D63149" w:rsidRPr="00FF4FCB" w:rsidRDefault="00D63149" w:rsidP="00FF4FCB">
            <w:pPr>
              <w:spacing w:before="60" w:after="60"/>
              <w:rPr>
                <w:rFonts w:eastAsia="Times New Roman"/>
                <w:sz w:val="21"/>
                <w:szCs w:val="21"/>
              </w:rPr>
            </w:pPr>
          </w:p>
        </w:tc>
      </w:tr>
      <w:tr w:rsidR="00D63149" w:rsidRPr="00FF4FCB" w14:paraId="79E12865" w14:textId="77777777" w:rsidTr="004A4F7F">
        <w:tc>
          <w:tcPr>
            <w:tcW w:w="841" w:type="dxa"/>
            <w:vMerge/>
          </w:tcPr>
          <w:p w14:paraId="76298D34" w14:textId="7F93F52E"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331B00CC"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name:</w:t>
            </w:r>
          </w:p>
        </w:tc>
        <w:tc>
          <w:tcPr>
            <w:tcW w:w="6669" w:type="dxa"/>
            <w:gridSpan w:val="10"/>
          </w:tcPr>
          <w:p w14:paraId="2DFA6428" w14:textId="77777777" w:rsidR="00D63149" w:rsidRPr="00FF4FCB" w:rsidRDefault="00D63149" w:rsidP="00FF4FCB">
            <w:pPr>
              <w:spacing w:before="60" w:after="60"/>
              <w:rPr>
                <w:rFonts w:eastAsia="Times New Roman"/>
                <w:sz w:val="21"/>
                <w:szCs w:val="21"/>
              </w:rPr>
            </w:pPr>
          </w:p>
        </w:tc>
      </w:tr>
      <w:tr w:rsidR="00D63149" w:rsidRPr="00FF4FCB" w14:paraId="690AE1F1" w14:textId="77777777" w:rsidTr="004A4F7F">
        <w:tc>
          <w:tcPr>
            <w:tcW w:w="841" w:type="dxa"/>
            <w:vMerge/>
          </w:tcPr>
          <w:p w14:paraId="4DD7B10A" w14:textId="78D4B67F"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66AF9A55"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Postal address:</w:t>
            </w:r>
          </w:p>
          <w:p w14:paraId="79C09694" w14:textId="77777777" w:rsidR="00D63149" w:rsidRPr="00FF4FCB" w:rsidRDefault="00D63149" w:rsidP="00FF4FCB">
            <w:pPr>
              <w:spacing w:before="60" w:after="60"/>
              <w:rPr>
                <w:rFonts w:ascii="Arial Narrow" w:eastAsia="Times New Roman" w:hAnsi="Arial Narrow"/>
                <w:b/>
                <w:bCs/>
                <w:color w:val="404040" w:themeColor="text1" w:themeTint="BF"/>
              </w:rPr>
            </w:pPr>
          </w:p>
          <w:p w14:paraId="6C5D9497" w14:textId="77777777" w:rsidR="00D63149" w:rsidRPr="00FF4FCB" w:rsidRDefault="00D63149" w:rsidP="00FF4FCB">
            <w:pPr>
              <w:spacing w:before="60" w:after="60"/>
              <w:rPr>
                <w:rFonts w:ascii="Arial Narrow" w:eastAsia="Times New Roman" w:hAnsi="Arial Narrow"/>
                <w:b/>
                <w:bCs/>
                <w:color w:val="404040" w:themeColor="text1" w:themeTint="BF"/>
              </w:rPr>
            </w:pPr>
          </w:p>
        </w:tc>
        <w:tc>
          <w:tcPr>
            <w:tcW w:w="6669" w:type="dxa"/>
            <w:gridSpan w:val="10"/>
          </w:tcPr>
          <w:p w14:paraId="5D1A4330" w14:textId="77777777" w:rsidR="00D63149" w:rsidRPr="00FF4FCB" w:rsidRDefault="00D63149" w:rsidP="00FF4FCB">
            <w:pPr>
              <w:spacing w:before="60" w:after="60"/>
              <w:rPr>
                <w:rFonts w:eastAsia="Times New Roman"/>
                <w:sz w:val="21"/>
                <w:szCs w:val="21"/>
              </w:rPr>
            </w:pPr>
          </w:p>
          <w:p w14:paraId="53907CA7" w14:textId="77777777" w:rsidR="00D63149" w:rsidRPr="00FF4FCB" w:rsidRDefault="00D63149" w:rsidP="00FF4FCB">
            <w:pPr>
              <w:spacing w:before="60" w:after="60"/>
              <w:rPr>
                <w:rFonts w:eastAsia="Times New Roman"/>
                <w:sz w:val="21"/>
                <w:szCs w:val="21"/>
              </w:rPr>
            </w:pPr>
          </w:p>
        </w:tc>
      </w:tr>
      <w:tr w:rsidR="00D63149" w:rsidRPr="00FF4FCB" w14:paraId="221113CE" w14:textId="77777777" w:rsidTr="004A4F7F">
        <w:tc>
          <w:tcPr>
            <w:tcW w:w="841" w:type="dxa"/>
            <w:vMerge/>
          </w:tcPr>
          <w:p w14:paraId="618ABB22" w14:textId="419DB227"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tcPr>
          <w:p w14:paraId="2239E65D"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phone no:</w:t>
            </w:r>
          </w:p>
        </w:tc>
        <w:tc>
          <w:tcPr>
            <w:tcW w:w="6669" w:type="dxa"/>
            <w:gridSpan w:val="10"/>
          </w:tcPr>
          <w:p w14:paraId="22473D8D" w14:textId="77777777" w:rsidR="00D63149" w:rsidRPr="00FF4FCB" w:rsidRDefault="00D63149" w:rsidP="00FF4FCB">
            <w:pPr>
              <w:spacing w:before="60" w:after="60"/>
              <w:rPr>
                <w:rFonts w:eastAsia="Times New Roman"/>
                <w:sz w:val="21"/>
                <w:szCs w:val="21"/>
              </w:rPr>
            </w:pPr>
          </w:p>
        </w:tc>
      </w:tr>
      <w:tr w:rsidR="00D63149" w:rsidRPr="00FF4FCB" w14:paraId="417EA0C3" w14:textId="77777777" w:rsidTr="004A4F7F">
        <w:tc>
          <w:tcPr>
            <w:tcW w:w="841" w:type="dxa"/>
            <w:vMerge/>
          </w:tcPr>
          <w:p w14:paraId="0431878D" w14:textId="13BA6617"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7B29EB29" w14:textId="77777777" w:rsidR="00D63149" w:rsidRPr="00FF4FCB" w:rsidRDefault="00D63149" w:rsidP="00763FC2">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Alternative phone no:</w:t>
            </w:r>
          </w:p>
        </w:tc>
        <w:tc>
          <w:tcPr>
            <w:tcW w:w="6669" w:type="dxa"/>
            <w:gridSpan w:val="10"/>
            <w:vAlign w:val="center"/>
          </w:tcPr>
          <w:p w14:paraId="122F73EA" w14:textId="77777777" w:rsidR="00D63149" w:rsidRPr="00FF4FCB" w:rsidRDefault="00D63149" w:rsidP="00FF4FCB">
            <w:pPr>
              <w:spacing w:before="60" w:after="60"/>
              <w:rPr>
                <w:rFonts w:eastAsia="Times New Roman"/>
                <w:sz w:val="21"/>
                <w:szCs w:val="21"/>
              </w:rPr>
            </w:pPr>
          </w:p>
        </w:tc>
      </w:tr>
      <w:tr w:rsidR="00D63149" w:rsidRPr="00FF4FCB" w14:paraId="2AB1FFBB" w14:textId="77777777" w:rsidTr="004A4F7F">
        <w:tc>
          <w:tcPr>
            <w:tcW w:w="841" w:type="dxa"/>
            <w:vMerge/>
          </w:tcPr>
          <w:p w14:paraId="31EA40FE" w14:textId="2963E2B9"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02CC1630" w14:textId="10F84DCB"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If you have a disability</w:t>
            </w:r>
            <w:r w:rsidRPr="00CB5375">
              <w:rPr>
                <w:rFonts w:ascii="Arial Narrow" w:eastAsia="Times New Roman" w:hAnsi="Arial Narrow"/>
                <w:b/>
                <w:bCs/>
                <w:color w:val="404040" w:themeColor="text1" w:themeTint="BF"/>
              </w:rPr>
              <w:t>,</w:t>
            </w:r>
            <w:r w:rsidRPr="00FF4FCB">
              <w:rPr>
                <w:rFonts w:ascii="Arial Narrow" w:eastAsia="Times New Roman" w:hAnsi="Arial Narrow"/>
                <w:b/>
                <w:bCs/>
                <w:color w:val="404040" w:themeColor="text1" w:themeTint="BF"/>
              </w:rPr>
              <w:t xml:space="preserve"> </w:t>
            </w:r>
            <w:r w:rsidR="00FB3FBA" w:rsidRPr="00CB5375">
              <w:rPr>
                <w:rFonts w:ascii="Arial Narrow" w:eastAsia="Times New Roman" w:hAnsi="Arial Narrow"/>
                <w:b/>
                <w:bCs/>
                <w:color w:val="404040" w:themeColor="text1" w:themeTint="BF"/>
              </w:rPr>
              <w:t xml:space="preserve">what is your </w:t>
            </w:r>
            <w:r w:rsidRPr="00FF4FCB">
              <w:rPr>
                <w:rFonts w:ascii="Arial Narrow" w:eastAsia="Times New Roman" w:hAnsi="Arial Narrow"/>
                <w:b/>
                <w:bCs/>
                <w:color w:val="404040" w:themeColor="text1" w:themeTint="BF"/>
              </w:rPr>
              <w:t>preferred method of communication</w:t>
            </w:r>
            <w:r w:rsidRPr="00CB5375">
              <w:rPr>
                <w:rFonts w:ascii="Arial Narrow" w:eastAsia="Times New Roman" w:hAnsi="Arial Narrow"/>
                <w:b/>
                <w:bCs/>
                <w:color w:val="404040" w:themeColor="text1" w:themeTint="BF"/>
              </w:rPr>
              <w:t>:</w:t>
            </w:r>
          </w:p>
        </w:tc>
        <w:tc>
          <w:tcPr>
            <w:tcW w:w="6669" w:type="dxa"/>
            <w:gridSpan w:val="10"/>
            <w:vAlign w:val="center"/>
          </w:tcPr>
          <w:p w14:paraId="6A7BCE9B" w14:textId="77777777" w:rsidR="00D63149" w:rsidRPr="00FF4FCB" w:rsidRDefault="00D63149" w:rsidP="00FF4FCB">
            <w:pPr>
              <w:spacing w:before="60" w:after="60"/>
              <w:rPr>
                <w:rFonts w:eastAsia="Times New Roman"/>
                <w:sz w:val="21"/>
                <w:szCs w:val="21"/>
              </w:rPr>
            </w:pPr>
          </w:p>
        </w:tc>
      </w:tr>
      <w:tr w:rsidR="00D63149" w:rsidRPr="00FF4FCB" w14:paraId="62003A3D" w14:textId="77777777" w:rsidTr="004A4F7F">
        <w:tc>
          <w:tcPr>
            <w:tcW w:w="841" w:type="dxa"/>
            <w:vMerge/>
          </w:tcPr>
          <w:p w14:paraId="09AC773D" w14:textId="3471133F"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38670B85" w14:textId="77777777" w:rsidR="00D63149" w:rsidRPr="00FF4FCB" w:rsidRDefault="00D63149" w:rsidP="00D9331C">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address:</w:t>
            </w:r>
          </w:p>
        </w:tc>
        <w:tc>
          <w:tcPr>
            <w:tcW w:w="6669" w:type="dxa"/>
            <w:gridSpan w:val="10"/>
            <w:vAlign w:val="center"/>
          </w:tcPr>
          <w:p w14:paraId="6431B52C" w14:textId="77777777" w:rsidR="00D63149" w:rsidRPr="00FF4FCB" w:rsidRDefault="00D63149" w:rsidP="00FF4FCB">
            <w:pPr>
              <w:spacing w:before="60" w:after="60"/>
              <w:rPr>
                <w:rFonts w:eastAsia="Times New Roman"/>
                <w:sz w:val="21"/>
                <w:szCs w:val="21"/>
              </w:rPr>
            </w:pPr>
          </w:p>
        </w:tc>
      </w:tr>
      <w:tr w:rsidR="00D63149" w:rsidRPr="00FF4FCB" w14:paraId="5303FB7D" w14:textId="77777777" w:rsidTr="004A4F7F">
        <w:trPr>
          <w:trHeight w:val="551"/>
        </w:trPr>
        <w:tc>
          <w:tcPr>
            <w:tcW w:w="841" w:type="dxa"/>
            <w:vMerge/>
          </w:tcPr>
          <w:p w14:paraId="3DC72D85" w14:textId="33E08DA1"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tcPr>
          <w:p w14:paraId="1D2A2EB8"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consent:</w:t>
            </w:r>
          </w:p>
        </w:tc>
        <w:tc>
          <w:tcPr>
            <w:tcW w:w="6669" w:type="dxa"/>
            <w:gridSpan w:val="10"/>
          </w:tcPr>
          <w:p w14:paraId="30687B85" w14:textId="77777777" w:rsidR="00E77F57" w:rsidRPr="00CD7962" w:rsidRDefault="00D63149" w:rsidP="00D77D1B">
            <w:pPr>
              <w:spacing w:before="40" w:after="40" w:line="280" w:lineRule="atLeast"/>
              <w:rPr>
                <w:rFonts w:ascii="Arial Narrow" w:eastAsia="Times New Roman" w:hAnsi="Arial Narrow"/>
                <w:b/>
                <w:bCs/>
                <w:color w:val="595959" w:themeColor="text1" w:themeTint="A6"/>
              </w:rPr>
            </w:pPr>
            <w:r w:rsidRPr="00FF4FCB">
              <w:rPr>
                <w:rFonts w:ascii="Arial Narrow" w:eastAsia="Times New Roman" w:hAnsi="Arial Narrow"/>
                <w:b/>
                <w:bCs/>
                <w:color w:val="595959" w:themeColor="text1" w:themeTint="A6"/>
              </w:rPr>
              <w:t xml:space="preserve">I agree </w:t>
            </w:r>
            <w:r w:rsidR="00E66901" w:rsidRPr="00CD7962">
              <w:rPr>
                <w:rFonts w:ascii="Arial Narrow" w:eastAsia="Times New Roman" w:hAnsi="Arial Narrow"/>
                <w:b/>
                <w:bCs/>
                <w:color w:val="595959" w:themeColor="text1" w:themeTint="A6"/>
              </w:rPr>
              <w:t>for</w:t>
            </w:r>
            <w:r w:rsidRPr="00FF4FCB">
              <w:rPr>
                <w:rFonts w:ascii="Arial Narrow" w:eastAsia="Times New Roman" w:hAnsi="Arial Narrow"/>
                <w:b/>
                <w:bCs/>
                <w:color w:val="595959" w:themeColor="text1" w:themeTint="A6"/>
              </w:rPr>
              <w:t xml:space="preserve"> the above email address </w:t>
            </w:r>
            <w:r w:rsidR="00E66901" w:rsidRPr="00CD7962">
              <w:rPr>
                <w:rFonts w:ascii="Arial Narrow" w:eastAsia="Times New Roman" w:hAnsi="Arial Narrow"/>
                <w:b/>
                <w:bCs/>
                <w:color w:val="595959" w:themeColor="text1" w:themeTint="A6"/>
              </w:rPr>
              <w:t>to</w:t>
            </w:r>
            <w:r w:rsidRPr="00FF4FCB">
              <w:rPr>
                <w:rFonts w:ascii="Arial Narrow" w:eastAsia="Times New Roman" w:hAnsi="Arial Narrow"/>
                <w:b/>
                <w:bCs/>
                <w:color w:val="595959" w:themeColor="text1" w:themeTint="A6"/>
              </w:rPr>
              <w:t xml:space="preserve"> be used for all correspondence</w:t>
            </w:r>
            <w:r w:rsidR="00F80C7C" w:rsidRPr="00CD7962">
              <w:rPr>
                <w:rFonts w:ascii="Arial Narrow" w:eastAsia="Times New Roman" w:hAnsi="Arial Narrow"/>
                <w:b/>
                <w:bCs/>
                <w:color w:val="595959" w:themeColor="text1" w:themeTint="A6"/>
              </w:rPr>
              <w:t xml:space="preserve">       </w:t>
            </w:r>
          </w:p>
          <w:p w14:paraId="764F15CB" w14:textId="0A409B7E" w:rsidR="00D63149" w:rsidRPr="00FF4FCB" w:rsidRDefault="00F80C7C" w:rsidP="00D9331C">
            <w:pPr>
              <w:spacing w:before="40" w:after="60" w:line="280" w:lineRule="atLeast"/>
              <w:rPr>
                <w:rFonts w:ascii="Arial Narrow" w:eastAsia="Times New Roman" w:hAnsi="Arial Narrow"/>
                <w:b/>
                <w:bCs/>
              </w:rPr>
            </w:pPr>
            <w:r w:rsidRPr="00FF4FCB">
              <w:rPr>
                <w:rFonts w:ascii="Arial Narrow" w:eastAsia="Times New Roman" w:hAnsi="Arial Narrow"/>
                <w:b/>
                <w:bCs/>
              </w:rPr>
              <w:fldChar w:fldCharType="begin">
                <w:ffData>
                  <w:name w:val="Check28"/>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Yes</w:t>
            </w:r>
            <w:r w:rsidRPr="00FF4FCB">
              <w:rPr>
                <w:rFonts w:ascii="Arial Narrow" w:eastAsia="Times New Roman" w:hAnsi="Arial Narrow"/>
                <w:b/>
                <w:bCs/>
              </w:rPr>
              <w:tab/>
              <w:t xml:space="preserve">  </w:t>
            </w:r>
            <w:r w:rsidRPr="00FF4FCB">
              <w:rPr>
                <w:rFonts w:ascii="Arial Narrow" w:eastAsia="Times New Roman" w:hAnsi="Arial Narrow"/>
                <w:b/>
                <w:bCs/>
              </w:rPr>
              <w:fldChar w:fldCharType="begin">
                <w:ffData>
                  <w:name w:val="Check29"/>
                  <w:enabled/>
                  <w:calcOnExit w:val="0"/>
                  <w:checkBox>
                    <w:sizeAuto/>
                    <w:default w:val="0"/>
                  </w:checkBox>
                </w:ffData>
              </w:fldChar>
            </w:r>
            <w:r w:rsidRPr="00FF4FCB">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No</w:t>
            </w:r>
          </w:p>
        </w:tc>
      </w:tr>
      <w:tr w:rsidR="0029640E" w:rsidRPr="005E61E7" w14:paraId="16EB2A86" w14:textId="77777777" w:rsidTr="007C0B34">
        <w:trPr>
          <w:trHeight w:val="322"/>
        </w:trPr>
        <w:tc>
          <w:tcPr>
            <w:tcW w:w="841" w:type="dxa"/>
            <w:vMerge w:val="restart"/>
            <w:shd w:val="clear" w:color="auto" w:fill="F2F2F2" w:themeFill="background1" w:themeFillShade="F2"/>
            <w:textDirection w:val="btLr"/>
          </w:tcPr>
          <w:p w14:paraId="5431A83C" w14:textId="77777777" w:rsidR="005E61E7" w:rsidRPr="005E61E7" w:rsidRDefault="005E61E7" w:rsidP="005E61E7">
            <w:pPr>
              <w:spacing w:after="0"/>
              <w:ind w:left="113" w:right="113"/>
              <w:jc w:val="center"/>
              <w:rPr>
                <w:rFonts w:ascii="Arial Narrow" w:eastAsia="Times New Roman" w:hAnsi="Arial Narrow"/>
                <w:b/>
                <w:color w:val="595959" w:themeColor="text1" w:themeTint="A6"/>
              </w:rPr>
            </w:pPr>
            <w:r w:rsidRPr="005E61E7">
              <w:rPr>
                <w:rFonts w:ascii="Arial Narrow" w:eastAsia="Times New Roman" w:hAnsi="Arial Narrow"/>
                <w:b/>
                <w:color w:val="595959" w:themeColor="text1" w:themeTint="A6"/>
              </w:rPr>
              <w:t>EMPLOYMENT</w:t>
            </w:r>
          </w:p>
          <w:p w14:paraId="100FE8C8" w14:textId="77777777" w:rsidR="005E61E7" w:rsidRPr="005E61E7" w:rsidRDefault="005E61E7" w:rsidP="005E61E7">
            <w:pPr>
              <w:spacing w:after="0"/>
              <w:ind w:left="113" w:right="113"/>
              <w:jc w:val="center"/>
              <w:rPr>
                <w:rFonts w:eastAsia="Times New Roman"/>
                <w:b/>
                <w:color w:val="595959" w:themeColor="text1" w:themeTint="A6"/>
              </w:rPr>
            </w:pPr>
            <w:r w:rsidRPr="005E61E7">
              <w:rPr>
                <w:rFonts w:ascii="Arial Narrow" w:eastAsia="Times New Roman" w:hAnsi="Arial Narrow"/>
                <w:b/>
                <w:color w:val="595959" w:themeColor="text1" w:themeTint="A6"/>
              </w:rPr>
              <w:t>DETAILS</w:t>
            </w:r>
          </w:p>
        </w:tc>
        <w:tc>
          <w:tcPr>
            <w:tcW w:w="3258" w:type="dxa"/>
            <w:gridSpan w:val="2"/>
            <w:shd w:val="clear" w:color="auto" w:fill="DCE8F4"/>
          </w:tcPr>
          <w:p w14:paraId="4D61F21C"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Name of current agency/employer:</w:t>
            </w:r>
          </w:p>
        </w:tc>
        <w:tc>
          <w:tcPr>
            <w:tcW w:w="6669" w:type="dxa"/>
            <w:gridSpan w:val="10"/>
          </w:tcPr>
          <w:p w14:paraId="4191F184" w14:textId="77777777" w:rsidR="005E61E7" w:rsidRPr="005E61E7" w:rsidRDefault="005E61E7" w:rsidP="005E61E7">
            <w:pPr>
              <w:spacing w:before="120" w:after="60"/>
              <w:rPr>
                <w:rFonts w:eastAsia="Times New Roman"/>
                <w:sz w:val="21"/>
                <w:szCs w:val="21"/>
              </w:rPr>
            </w:pPr>
          </w:p>
        </w:tc>
      </w:tr>
      <w:tr w:rsidR="0029640E" w:rsidRPr="005E61E7" w14:paraId="05A87546" w14:textId="77777777" w:rsidTr="007C0B34">
        <w:trPr>
          <w:trHeight w:val="747"/>
        </w:trPr>
        <w:tc>
          <w:tcPr>
            <w:tcW w:w="841" w:type="dxa"/>
            <w:vMerge/>
            <w:shd w:val="clear" w:color="auto" w:fill="F2F2F2" w:themeFill="background1" w:themeFillShade="F2"/>
            <w:textDirection w:val="btLr"/>
          </w:tcPr>
          <w:p w14:paraId="56CB1ACA" w14:textId="77777777" w:rsidR="005E61E7" w:rsidRPr="005E61E7" w:rsidRDefault="005E61E7" w:rsidP="005E61E7">
            <w:pPr>
              <w:spacing w:after="0"/>
              <w:ind w:left="113" w:right="113"/>
              <w:jc w:val="center"/>
              <w:rPr>
                <w:rFonts w:eastAsia="Times New Roman"/>
                <w:b/>
                <w:color w:val="595959" w:themeColor="text1" w:themeTint="A6"/>
                <w:sz w:val="20"/>
                <w:szCs w:val="20"/>
              </w:rPr>
            </w:pPr>
          </w:p>
        </w:tc>
        <w:tc>
          <w:tcPr>
            <w:tcW w:w="3258" w:type="dxa"/>
            <w:gridSpan w:val="2"/>
            <w:shd w:val="clear" w:color="auto" w:fill="DCE8F4"/>
          </w:tcPr>
          <w:p w14:paraId="48CF957E" w14:textId="77777777" w:rsidR="005E61E7" w:rsidRPr="005E61E7" w:rsidRDefault="005E61E7" w:rsidP="005E61E7">
            <w:pPr>
              <w:spacing w:before="60" w:after="60"/>
              <w:rPr>
                <w:rFonts w:ascii="Arial Narrow" w:eastAsia="Times New Roman" w:hAnsi="Arial Narrow"/>
                <w:b/>
                <w:bCs/>
                <w:color w:val="404040" w:themeColor="text1" w:themeTint="BF"/>
                <w:spacing w:val="-4"/>
              </w:rPr>
            </w:pPr>
            <w:r w:rsidRPr="005E61E7">
              <w:rPr>
                <w:rFonts w:ascii="Arial Narrow" w:eastAsia="Times New Roman" w:hAnsi="Arial Narrow"/>
                <w:b/>
                <w:bCs/>
                <w:color w:val="404040" w:themeColor="text1" w:themeTint="BF"/>
                <w:spacing w:val="-4"/>
              </w:rPr>
              <w:t>Are you currently employed in the WA public sector?</w:t>
            </w:r>
          </w:p>
        </w:tc>
        <w:tc>
          <w:tcPr>
            <w:tcW w:w="6669" w:type="dxa"/>
            <w:gridSpan w:val="10"/>
          </w:tcPr>
          <w:p w14:paraId="5EA6E201" w14:textId="5EFEA249" w:rsidR="005E61E7" w:rsidRPr="005E61E7" w:rsidRDefault="005E61E7" w:rsidP="005E61E7">
            <w:pPr>
              <w:spacing w:before="120" w:after="60"/>
              <w:rPr>
                <w:rFonts w:ascii="Arial Narrow" w:eastAsia="Times New Roman" w:hAnsi="Arial Narrow"/>
                <w:b/>
                <w:bCs/>
              </w:rPr>
            </w:pPr>
            <w:r w:rsidRPr="005E61E7">
              <w:rPr>
                <w:rFonts w:ascii="Arial Narrow" w:eastAsia="Times New Roman" w:hAnsi="Arial Narrow"/>
                <w:b/>
                <w:bCs/>
              </w:rPr>
              <w:fldChar w:fldCharType="begin">
                <w:ffData>
                  <w:name w:val="Check28"/>
                  <w:enabled/>
                  <w:calcOnExit w:val="0"/>
                  <w:checkBox>
                    <w:sizeAuto/>
                    <w:default w:val="0"/>
                  </w:checkBox>
                </w:ffData>
              </w:fldChar>
            </w:r>
            <w:r w:rsidRPr="005E61E7">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Yes</w:t>
            </w:r>
            <w:r w:rsidR="00E25F1F" w:rsidRPr="00CD7962">
              <w:rPr>
                <w:rFonts w:ascii="Arial Narrow" w:eastAsia="Times New Roman" w:hAnsi="Arial Narrow"/>
                <w:b/>
                <w:bCs/>
              </w:rPr>
              <w:t xml:space="preserve">     </w:t>
            </w:r>
            <w:r w:rsidRPr="005E61E7">
              <w:rPr>
                <w:rFonts w:ascii="Arial Narrow" w:eastAsia="Times New Roman" w:hAnsi="Arial Narrow"/>
                <w:b/>
                <w:bCs/>
              </w:rPr>
              <w:fldChar w:fldCharType="begin">
                <w:ffData>
                  <w:name w:val="Check29"/>
                  <w:enabled/>
                  <w:calcOnExit w:val="0"/>
                  <w:checkBox>
                    <w:sizeAuto/>
                    <w:default w:val="0"/>
                  </w:checkBox>
                </w:ffData>
              </w:fldChar>
            </w:r>
            <w:r w:rsidRPr="005E61E7">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No</w:t>
            </w:r>
          </w:p>
          <w:p w14:paraId="43393B65" w14:textId="77777777" w:rsidR="005E61E7" w:rsidRPr="005E61E7" w:rsidRDefault="005E61E7" w:rsidP="00FB3FBA">
            <w:pPr>
              <w:spacing w:before="60" w:after="60"/>
              <w:rPr>
                <w:rFonts w:ascii="Arial Narrow" w:eastAsia="Times New Roman" w:hAnsi="Arial Narrow"/>
                <w:b/>
                <w:bCs/>
              </w:rPr>
            </w:pPr>
            <w:r w:rsidRPr="005E61E7">
              <w:rPr>
                <w:rFonts w:ascii="Arial Narrow" w:eastAsia="Times New Roman" w:hAnsi="Arial Narrow"/>
                <w:b/>
                <w:bCs/>
                <w:color w:val="595959" w:themeColor="text1" w:themeTint="A6"/>
              </w:rPr>
              <w:t>If ‘Yes’, please complete the remainder of this section below:</w:t>
            </w:r>
          </w:p>
        </w:tc>
      </w:tr>
      <w:tr w:rsidR="007765CE" w:rsidRPr="005E61E7" w14:paraId="54C52EB3" w14:textId="77777777" w:rsidTr="007C0B34">
        <w:trPr>
          <w:trHeight w:val="182"/>
        </w:trPr>
        <w:tc>
          <w:tcPr>
            <w:tcW w:w="841" w:type="dxa"/>
            <w:vMerge/>
            <w:shd w:val="clear" w:color="auto" w:fill="F2F2F2" w:themeFill="background1" w:themeFillShade="F2"/>
          </w:tcPr>
          <w:p w14:paraId="2AA7C144" w14:textId="77777777" w:rsidR="007765CE" w:rsidRPr="005E61E7" w:rsidRDefault="007765CE" w:rsidP="005E61E7">
            <w:pPr>
              <w:spacing w:after="0"/>
              <w:rPr>
                <w:rFonts w:eastAsia="Times New Roman"/>
                <w:color w:val="595959" w:themeColor="text1" w:themeTint="A6"/>
                <w:sz w:val="20"/>
                <w:szCs w:val="20"/>
              </w:rPr>
            </w:pPr>
          </w:p>
        </w:tc>
        <w:tc>
          <w:tcPr>
            <w:tcW w:w="3258" w:type="dxa"/>
            <w:gridSpan w:val="2"/>
            <w:shd w:val="clear" w:color="auto" w:fill="DCE8F4"/>
          </w:tcPr>
          <w:p w14:paraId="00AE2872" w14:textId="77777777" w:rsidR="007765CE" w:rsidRPr="005E61E7" w:rsidRDefault="007765CE" w:rsidP="005E61E7">
            <w:pPr>
              <w:tabs>
                <w:tab w:val="left" w:pos="6468"/>
              </w:tabs>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 xml:space="preserve">Employment status:                                                        </w:t>
            </w:r>
          </w:p>
        </w:tc>
        <w:tc>
          <w:tcPr>
            <w:tcW w:w="2128" w:type="dxa"/>
            <w:gridSpan w:val="4"/>
          </w:tcPr>
          <w:p w14:paraId="0A73A8DF" w14:textId="48F32DC5"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0"/>
                  <w:enabled/>
                  <w:calcOnExit w:val="0"/>
                  <w:checkBox>
                    <w:sizeAuto/>
                    <w:default w:val="0"/>
                  </w:checkBox>
                </w:ffData>
              </w:fldChar>
            </w:r>
            <w:r w:rsidRPr="005E61E7">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Permanent         </w:t>
            </w:r>
          </w:p>
        </w:tc>
        <w:tc>
          <w:tcPr>
            <w:tcW w:w="2268" w:type="dxa"/>
            <w:gridSpan w:val="4"/>
          </w:tcPr>
          <w:p w14:paraId="122224B1" w14:textId="13E19FBF"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1"/>
                  <w:enabled/>
                  <w:calcOnExit w:val="0"/>
                  <w:checkBox>
                    <w:sizeAuto/>
                    <w:default w:val="0"/>
                  </w:checkBox>
                </w:ffData>
              </w:fldChar>
            </w:r>
            <w:r w:rsidRPr="005E61E7">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Fixed-Term</w:t>
            </w:r>
          </w:p>
        </w:tc>
        <w:tc>
          <w:tcPr>
            <w:tcW w:w="2273" w:type="dxa"/>
            <w:gridSpan w:val="2"/>
          </w:tcPr>
          <w:p w14:paraId="34524F9E" w14:textId="342FB915" w:rsidR="007765CE" w:rsidRPr="005E61E7"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2"/>
                  <w:enabled/>
                  <w:calcOnExit w:val="0"/>
                  <w:checkBox>
                    <w:sizeAuto/>
                    <w:default w:val="0"/>
                  </w:checkBox>
                </w:ffData>
              </w:fldChar>
            </w:r>
            <w:r w:rsidRPr="005E61E7">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Casual                                                </w:t>
            </w:r>
          </w:p>
        </w:tc>
      </w:tr>
      <w:tr w:rsidR="0029640E" w:rsidRPr="005E61E7" w14:paraId="5444B8DA" w14:textId="77777777" w:rsidTr="007C0B34">
        <w:tc>
          <w:tcPr>
            <w:tcW w:w="841" w:type="dxa"/>
            <w:vMerge/>
            <w:shd w:val="clear" w:color="auto" w:fill="F2F2F2" w:themeFill="background1" w:themeFillShade="F2"/>
          </w:tcPr>
          <w:p w14:paraId="2B9D6740" w14:textId="77777777" w:rsidR="005E61E7" w:rsidRPr="005E61E7" w:rsidRDefault="005E61E7" w:rsidP="005E61E7">
            <w:pPr>
              <w:spacing w:after="0"/>
              <w:rPr>
                <w:rFonts w:eastAsia="Times New Roman"/>
                <w:color w:val="595959" w:themeColor="text1" w:themeTint="A6"/>
                <w:sz w:val="20"/>
                <w:szCs w:val="20"/>
              </w:rPr>
            </w:pPr>
          </w:p>
        </w:tc>
        <w:tc>
          <w:tcPr>
            <w:tcW w:w="3258" w:type="dxa"/>
            <w:gridSpan w:val="2"/>
            <w:shd w:val="clear" w:color="auto" w:fill="DCE8F4"/>
          </w:tcPr>
          <w:p w14:paraId="508ED8B7"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Classification level:</w:t>
            </w:r>
            <w:r w:rsidRPr="005E61E7">
              <w:rPr>
                <w:rFonts w:ascii="Arial Narrow" w:eastAsia="Times New Roman" w:hAnsi="Arial Narrow"/>
                <w:b/>
                <w:bCs/>
                <w:color w:val="404040" w:themeColor="text1" w:themeTint="BF"/>
              </w:rPr>
              <w:tab/>
            </w:r>
          </w:p>
        </w:tc>
        <w:tc>
          <w:tcPr>
            <w:tcW w:w="6669" w:type="dxa"/>
            <w:gridSpan w:val="10"/>
          </w:tcPr>
          <w:p w14:paraId="131CD5DA" w14:textId="77777777" w:rsidR="005E61E7" w:rsidRPr="005E61E7" w:rsidRDefault="005E61E7" w:rsidP="005E61E7">
            <w:pPr>
              <w:spacing w:before="60" w:after="60"/>
              <w:rPr>
                <w:rFonts w:eastAsia="Times New Roman"/>
                <w:sz w:val="21"/>
                <w:szCs w:val="21"/>
              </w:rPr>
            </w:pPr>
          </w:p>
        </w:tc>
      </w:tr>
      <w:tr w:rsidR="0029640E" w:rsidRPr="005E61E7" w14:paraId="25EC2F5C" w14:textId="77777777" w:rsidTr="007C0B34">
        <w:trPr>
          <w:trHeight w:val="234"/>
        </w:trPr>
        <w:tc>
          <w:tcPr>
            <w:tcW w:w="841" w:type="dxa"/>
            <w:vMerge/>
            <w:shd w:val="clear" w:color="auto" w:fill="F2F2F2" w:themeFill="background1" w:themeFillShade="F2"/>
          </w:tcPr>
          <w:p w14:paraId="6B7466EC" w14:textId="77777777" w:rsidR="005E61E7" w:rsidRPr="005E61E7" w:rsidRDefault="005E61E7" w:rsidP="005E61E7">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6B9D62DE"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Award:</w:t>
            </w:r>
          </w:p>
        </w:tc>
        <w:tc>
          <w:tcPr>
            <w:tcW w:w="6669" w:type="dxa"/>
            <w:gridSpan w:val="10"/>
            <w:shd w:val="clear" w:color="auto" w:fill="auto"/>
            <w:vAlign w:val="center"/>
          </w:tcPr>
          <w:p w14:paraId="0FE6D7A9" w14:textId="77777777" w:rsidR="005E61E7" w:rsidRPr="005E61E7" w:rsidRDefault="005E61E7" w:rsidP="005E61E7">
            <w:pPr>
              <w:spacing w:before="60" w:after="60"/>
              <w:rPr>
                <w:rFonts w:eastAsia="Times New Roman"/>
                <w:sz w:val="21"/>
                <w:szCs w:val="21"/>
              </w:rPr>
            </w:pPr>
          </w:p>
        </w:tc>
      </w:tr>
      <w:tr w:rsidR="006F2D41" w:rsidRPr="00632AE0" w14:paraId="4588632D"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920"/>
        </w:trPr>
        <w:tc>
          <w:tcPr>
            <w:tcW w:w="841" w:type="dxa"/>
            <w:vMerge w:val="restart"/>
            <w:textDirection w:val="btLr"/>
          </w:tcPr>
          <w:p w14:paraId="4E089FEE" w14:textId="0C1FCAB9" w:rsidR="00632AE0" w:rsidRPr="00632AE0" w:rsidRDefault="00D61D34" w:rsidP="00632AE0">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2"/>
              </w:rPr>
              <w:t>CESSATION</w:t>
            </w:r>
          </w:p>
          <w:p w14:paraId="3BEC4128" w14:textId="2445880C" w:rsidR="00632AE0" w:rsidRPr="00632AE0" w:rsidRDefault="002B1D66" w:rsidP="00632AE0">
            <w:pPr>
              <w:spacing w:after="0"/>
              <w:ind w:left="113" w:right="113"/>
              <w:jc w:val="center"/>
              <w:rPr>
                <w:rFonts w:ascii="Arial Bold" w:eastAsia="Times New Roman" w:hAnsi="Arial Bold"/>
                <w:b/>
                <w:color w:val="595959" w:themeColor="text1" w:themeTint="A6"/>
                <w:spacing w:val="-12"/>
              </w:rPr>
            </w:pPr>
            <w:r w:rsidRPr="002C2E9B">
              <w:rPr>
                <w:rFonts w:ascii="Arial Narrow" w:eastAsia="Times New Roman" w:hAnsi="Arial Narrow"/>
                <w:b/>
                <w:color w:val="595959" w:themeColor="text1" w:themeTint="A6"/>
                <w:spacing w:val="-12"/>
              </w:rPr>
              <w:t>DETAILS</w:t>
            </w:r>
          </w:p>
        </w:tc>
        <w:tc>
          <w:tcPr>
            <w:tcW w:w="3258" w:type="dxa"/>
            <w:gridSpan w:val="2"/>
            <w:shd w:val="clear" w:color="auto" w:fill="DCE8F4"/>
          </w:tcPr>
          <w:p w14:paraId="718C713F" w14:textId="4D9348DB" w:rsidR="00632AE0" w:rsidRPr="00632AE0" w:rsidRDefault="00632AE0" w:rsidP="00632AE0">
            <w:pPr>
              <w:spacing w:before="60" w:after="60"/>
              <w:rPr>
                <w:rFonts w:ascii="Arial Narrow" w:eastAsia="Times New Roman" w:hAnsi="Arial Narrow"/>
                <w:b/>
                <w:bCs/>
                <w:color w:val="404040" w:themeColor="text1" w:themeTint="BF"/>
                <w:spacing w:val="-5"/>
              </w:rPr>
            </w:pPr>
            <w:r w:rsidRPr="00632AE0">
              <w:rPr>
                <w:rFonts w:ascii="Arial Narrow" w:eastAsia="Times New Roman" w:hAnsi="Arial Narrow"/>
                <w:b/>
                <w:bCs/>
                <w:color w:val="404040" w:themeColor="text1" w:themeTint="BF"/>
                <w:spacing w:val="-5"/>
              </w:rPr>
              <w:t xml:space="preserve">Have you ever taken </w:t>
            </w:r>
            <w:r w:rsidR="00836100" w:rsidRPr="00CB5375">
              <w:rPr>
                <w:rFonts w:ascii="Arial Narrow" w:eastAsia="Times New Roman" w:hAnsi="Arial Narrow"/>
                <w:b/>
                <w:bCs/>
                <w:color w:val="404040" w:themeColor="text1" w:themeTint="BF"/>
                <w:spacing w:val="-5"/>
              </w:rPr>
              <w:t xml:space="preserve">a </w:t>
            </w:r>
            <w:r w:rsidR="00836100" w:rsidRPr="00632AE0">
              <w:rPr>
                <w:rFonts w:ascii="Arial Narrow" w:eastAsia="Times New Roman" w:hAnsi="Arial Narrow"/>
                <w:b/>
                <w:bCs/>
                <w:color w:val="404040" w:themeColor="text1" w:themeTint="BF"/>
                <w:spacing w:val="-5"/>
              </w:rPr>
              <w:t xml:space="preserve">voluntary severance or </w:t>
            </w:r>
            <w:r w:rsidRPr="00632AE0">
              <w:rPr>
                <w:rFonts w:ascii="Arial Narrow" w:eastAsia="Times New Roman" w:hAnsi="Arial Narrow"/>
                <w:b/>
                <w:bCs/>
                <w:color w:val="404040" w:themeColor="text1" w:themeTint="BF"/>
                <w:spacing w:val="-5"/>
              </w:rPr>
              <w:t>redundancy payment from the WA public sector?</w:t>
            </w:r>
          </w:p>
        </w:tc>
        <w:tc>
          <w:tcPr>
            <w:tcW w:w="6669" w:type="dxa"/>
            <w:gridSpan w:val="10"/>
          </w:tcPr>
          <w:p w14:paraId="33E1764C" w14:textId="35717958" w:rsidR="00632AE0" w:rsidRPr="00632AE0" w:rsidRDefault="00632AE0" w:rsidP="00632AE0">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002610B6"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002610B6" w:rsidRPr="00D6229D">
              <w:rPr>
                <w:rFonts w:ascii="Arial Narrow" w:eastAsia="Times New Roman" w:hAnsi="Arial Narrow"/>
                <w:b/>
                <w:bCs/>
                <w:color w:val="595959" w:themeColor="text1" w:themeTint="A6"/>
              </w:rPr>
              <w:t xml:space="preserve">  </w:t>
            </w:r>
          </w:p>
          <w:p w14:paraId="6B84178D" w14:textId="6A2BD5B2" w:rsidR="00632AE0" w:rsidRPr="00632AE0" w:rsidRDefault="00632AE0" w:rsidP="00CD2117">
            <w:pPr>
              <w:spacing w:before="60" w:after="60"/>
              <w:rPr>
                <w:rFonts w:eastAsia="Times New Roman"/>
                <w:sz w:val="21"/>
                <w:szCs w:val="21"/>
              </w:rPr>
            </w:pPr>
            <w:r w:rsidRPr="00632AE0">
              <w:rPr>
                <w:rFonts w:ascii="Arial Narrow" w:eastAsia="Times New Roman" w:hAnsi="Arial Narrow"/>
                <w:b/>
                <w:bCs/>
                <w:color w:val="595959" w:themeColor="text1" w:themeTint="A6"/>
              </w:rPr>
              <w:t xml:space="preserve">If ‘Yes’, </w:t>
            </w:r>
            <w:r w:rsidR="002610B6" w:rsidRPr="00D6229D">
              <w:rPr>
                <w:rFonts w:ascii="Arial Narrow" w:eastAsia="Times New Roman" w:hAnsi="Arial Narrow"/>
                <w:b/>
                <w:bCs/>
                <w:color w:val="595959" w:themeColor="text1" w:themeTint="A6"/>
              </w:rPr>
              <w:t>prov</w:t>
            </w:r>
            <w:r w:rsidR="00E66901" w:rsidRPr="00D6229D">
              <w:rPr>
                <w:rFonts w:ascii="Arial Narrow" w:eastAsia="Times New Roman" w:hAnsi="Arial Narrow"/>
                <w:b/>
                <w:bCs/>
                <w:color w:val="595959" w:themeColor="text1" w:themeTint="A6"/>
              </w:rPr>
              <w:t>i</w:t>
            </w:r>
            <w:r w:rsidR="002610B6" w:rsidRPr="00D6229D">
              <w:rPr>
                <w:rFonts w:ascii="Arial Narrow" w:eastAsia="Times New Roman" w:hAnsi="Arial Narrow"/>
                <w:b/>
                <w:bCs/>
                <w:color w:val="595959" w:themeColor="text1" w:themeTint="A6"/>
              </w:rPr>
              <w:t>de</w:t>
            </w:r>
            <w:r w:rsidRPr="00632AE0">
              <w:rPr>
                <w:rFonts w:ascii="Arial Narrow" w:eastAsia="Times New Roman" w:hAnsi="Arial Narrow"/>
                <w:b/>
                <w:bCs/>
                <w:color w:val="595959" w:themeColor="text1" w:themeTint="A6"/>
              </w:rPr>
              <w:t xml:space="preserve"> the re-entry date in your letter of redundancy</w:t>
            </w:r>
            <w:r w:rsidR="00D6229D" w:rsidRPr="00D6229D">
              <w:rPr>
                <w:rFonts w:ascii="Arial Narrow" w:eastAsia="Times New Roman" w:hAnsi="Arial Narrow"/>
                <w:b/>
                <w:bCs/>
                <w:color w:val="595959" w:themeColor="text1" w:themeTint="A6"/>
              </w:rPr>
              <w:t xml:space="preserve"> or </w:t>
            </w:r>
            <w:r w:rsidRPr="00632AE0">
              <w:rPr>
                <w:rFonts w:ascii="Arial Narrow" w:eastAsia="Times New Roman" w:hAnsi="Arial Narrow"/>
                <w:b/>
                <w:bCs/>
                <w:color w:val="595959" w:themeColor="text1" w:themeTint="A6"/>
              </w:rPr>
              <w:t>severance below:</w:t>
            </w:r>
          </w:p>
        </w:tc>
      </w:tr>
      <w:tr w:rsidR="006F2D41" w:rsidRPr="00632AE0" w14:paraId="17CEDBD1"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252"/>
        </w:trPr>
        <w:tc>
          <w:tcPr>
            <w:tcW w:w="841" w:type="dxa"/>
            <w:vMerge/>
          </w:tcPr>
          <w:p w14:paraId="1C517F01" w14:textId="77777777" w:rsidR="00632AE0" w:rsidRPr="00632AE0" w:rsidRDefault="00632AE0" w:rsidP="00632AE0">
            <w:pPr>
              <w:spacing w:after="0"/>
              <w:rPr>
                <w:rFonts w:eastAsia="Times New Roman"/>
                <w:color w:val="4D4D4D"/>
                <w:sz w:val="20"/>
                <w:szCs w:val="20"/>
              </w:rPr>
            </w:pPr>
          </w:p>
        </w:tc>
        <w:tc>
          <w:tcPr>
            <w:tcW w:w="3258" w:type="dxa"/>
            <w:gridSpan w:val="2"/>
            <w:shd w:val="clear" w:color="auto" w:fill="DCE8F4"/>
          </w:tcPr>
          <w:p w14:paraId="7D82120A" w14:textId="77777777" w:rsidR="00632AE0" w:rsidRPr="00632AE0" w:rsidRDefault="00632AE0" w:rsidP="00C50B44">
            <w:pPr>
              <w:spacing w:before="40" w:after="60"/>
              <w:rPr>
                <w:rFonts w:ascii="Arial Narrow" w:eastAsia="Times New Roman" w:hAnsi="Arial Narrow"/>
                <w:b/>
                <w:bCs/>
                <w:color w:val="404040" w:themeColor="text1" w:themeTint="BF"/>
              </w:rPr>
            </w:pPr>
            <w:r w:rsidRPr="00632AE0">
              <w:rPr>
                <w:rFonts w:ascii="Arial Narrow" w:eastAsia="Times New Roman" w:hAnsi="Arial Narrow"/>
                <w:b/>
                <w:bCs/>
                <w:color w:val="404040" w:themeColor="text1" w:themeTint="BF"/>
              </w:rPr>
              <w:t xml:space="preserve">Re-entry date: </w:t>
            </w:r>
          </w:p>
        </w:tc>
        <w:tc>
          <w:tcPr>
            <w:tcW w:w="6669" w:type="dxa"/>
            <w:gridSpan w:val="10"/>
          </w:tcPr>
          <w:p w14:paraId="01FB112F" w14:textId="77777777" w:rsidR="00632AE0" w:rsidRPr="00632AE0" w:rsidRDefault="00632AE0" w:rsidP="00632AE0">
            <w:pPr>
              <w:spacing w:before="100" w:after="0"/>
              <w:rPr>
                <w:rFonts w:eastAsia="Times New Roman"/>
                <w:sz w:val="21"/>
                <w:szCs w:val="21"/>
              </w:rPr>
            </w:pPr>
          </w:p>
        </w:tc>
      </w:tr>
      <w:tr w:rsidR="00145FC1" w:rsidRPr="00145FC1" w14:paraId="12B68B3B"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val="restart"/>
            <w:shd w:val="clear" w:color="auto" w:fill="F2F2F2" w:themeFill="background1" w:themeFillShade="F2"/>
            <w:textDirection w:val="btLr"/>
          </w:tcPr>
          <w:p w14:paraId="1B6A7572"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r w:rsidRPr="00145FC1">
              <w:rPr>
                <w:rFonts w:ascii="Arial Narrow" w:eastAsia="Times New Roman" w:hAnsi="Arial Narrow" w:cs="Tahoma"/>
                <w:b/>
                <w:color w:val="595959" w:themeColor="text1" w:themeTint="A6"/>
              </w:rPr>
              <w:lastRenderedPageBreak/>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b/>
                <w:color w:val="595959" w:themeColor="text1" w:themeTint="A6"/>
              </w:rPr>
              <w:t>REFEREES</w:t>
            </w:r>
          </w:p>
          <w:p w14:paraId="5E285CD8" w14:textId="77777777" w:rsidR="00145FC1" w:rsidRPr="00145FC1" w:rsidRDefault="00145FC1" w:rsidP="00145FC1">
            <w:pPr>
              <w:spacing w:after="0"/>
              <w:ind w:left="113" w:right="113"/>
              <w:jc w:val="center"/>
              <w:rPr>
                <w:rFonts w:ascii="Arial Narrow" w:eastAsia="Times New Roman" w:hAnsi="Arial Narrow" w:cs="Tahoma"/>
                <w:b/>
                <w:color w:val="595959" w:themeColor="text1" w:themeTint="A6"/>
              </w:rPr>
            </w:pPr>
            <w:r w:rsidRPr="00145FC1">
              <w:rPr>
                <w:rFonts w:ascii="Arial Narrow" w:eastAsia="Times New Roman" w:hAnsi="Arial Narrow"/>
                <w:b/>
                <w:color w:val="595959" w:themeColor="text1" w:themeTint="A6"/>
              </w:rPr>
              <w:t xml:space="preserve">(PROVIDE TWO) </w:t>
            </w:r>
          </w:p>
        </w:tc>
        <w:tc>
          <w:tcPr>
            <w:tcW w:w="9927" w:type="dxa"/>
            <w:gridSpan w:val="12"/>
            <w:tcBorders>
              <w:bottom w:val="single" w:sz="12" w:space="0" w:color="808080" w:themeColor="background1" w:themeShade="80"/>
            </w:tcBorders>
            <w:shd w:val="clear" w:color="auto" w:fill="F2F2F2" w:themeFill="background1" w:themeFillShade="F2"/>
          </w:tcPr>
          <w:p w14:paraId="4D7EC0C8" w14:textId="77777777" w:rsidR="00145FC1" w:rsidRPr="00145FC1" w:rsidRDefault="00145FC1" w:rsidP="00654BA6">
            <w:pPr>
              <w:spacing w:before="40" w:after="60"/>
              <w:rPr>
                <w:rFonts w:ascii="Arial Narrow" w:eastAsia="Times New Roman" w:hAnsi="Arial Narrow"/>
                <w:b/>
                <w:bCs/>
              </w:rPr>
            </w:pPr>
            <w:r w:rsidRPr="00145FC1">
              <w:rPr>
                <w:rFonts w:ascii="Arial Narrow" w:eastAsia="Times New Roman" w:hAnsi="Arial Narrow"/>
                <w:b/>
                <w:bCs/>
                <w:color w:val="595959" w:themeColor="text1" w:themeTint="A6"/>
              </w:rPr>
              <w:t xml:space="preserve">We ask that you provide referee details with your application. However, if this is not possible, please provide the necessary details at interview (if short listed) or upon request. </w:t>
            </w:r>
          </w:p>
        </w:tc>
      </w:tr>
      <w:tr w:rsidR="00EB5F3C" w:rsidRPr="00145FC1" w14:paraId="69DBFFC4"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0008105B"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shd w:val="clear" w:color="auto" w:fill="DCE8F4"/>
          </w:tcPr>
          <w:p w14:paraId="50683632" w14:textId="2554FDFA"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696" w:type="dxa"/>
            <w:gridSpan w:val="3"/>
          </w:tcPr>
          <w:p w14:paraId="48F3EC6A"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50C1743A"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0" w:type="dxa"/>
            <w:gridSpan w:val="5"/>
          </w:tcPr>
          <w:p w14:paraId="2894A71E" w14:textId="77777777" w:rsidR="00145FC1" w:rsidRPr="00145FC1" w:rsidRDefault="00145FC1" w:rsidP="00F272CA">
            <w:pPr>
              <w:spacing w:before="50" w:after="50"/>
              <w:rPr>
                <w:rFonts w:eastAsia="Times New Roman"/>
                <w:sz w:val="20"/>
                <w:szCs w:val="20"/>
              </w:rPr>
            </w:pPr>
          </w:p>
        </w:tc>
      </w:tr>
      <w:tr w:rsidR="00EB5F3C" w:rsidRPr="00145FC1" w14:paraId="573E2D84"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37EFE230"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shd w:val="clear" w:color="auto" w:fill="DCE8F4"/>
          </w:tcPr>
          <w:p w14:paraId="08C5191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696" w:type="dxa"/>
            <w:gridSpan w:val="3"/>
          </w:tcPr>
          <w:p w14:paraId="0C5F5B8C"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4147D07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0" w:type="dxa"/>
            <w:gridSpan w:val="5"/>
          </w:tcPr>
          <w:p w14:paraId="7B145CEF" w14:textId="77777777" w:rsidR="00145FC1" w:rsidRPr="00145FC1" w:rsidRDefault="00145FC1" w:rsidP="00F272CA">
            <w:pPr>
              <w:spacing w:before="50" w:after="50"/>
              <w:jc w:val="center"/>
              <w:rPr>
                <w:rFonts w:eastAsia="Times New Roman"/>
                <w:sz w:val="20"/>
                <w:szCs w:val="20"/>
              </w:rPr>
            </w:pPr>
          </w:p>
        </w:tc>
      </w:tr>
      <w:tr w:rsidR="00EB5F3C" w:rsidRPr="00145FC1" w14:paraId="05584DF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076501FD"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tcBorders>
              <w:bottom w:val="double" w:sz="4" w:space="0" w:color="808080" w:themeColor="background1" w:themeShade="80"/>
            </w:tcBorders>
            <w:shd w:val="clear" w:color="auto" w:fill="DCE8F4"/>
          </w:tcPr>
          <w:p w14:paraId="490A030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696" w:type="dxa"/>
            <w:gridSpan w:val="3"/>
            <w:tcBorders>
              <w:bottom w:val="double" w:sz="4" w:space="0" w:color="808080" w:themeColor="background1" w:themeShade="80"/>
            </w:tcBorders>
          </w:tcPr>
          <w:p w14:paraId="20220AC4" w14:textId="77777777" w:rsidR="00145FC1" w:rsidRPr="00145FC1" w:rsidRDefault="00145FC1" w:rsidP="00F272CA">
            <w:pPr>
              <w:spacing w:before="50" w:after="50"/>
              <w:rPr>
                <w:rFonts w:eastAsia="Times New Roman"/>
                <w:sz w:val="20"/>
                <w:szCs w:val="20"/>
              </w:rPr>
            </w:pPr>
          </w:p>
        </w:tc>
        <w:tc>
          <w:tcPr>
            <w:tcW w:w="1439" w:type="dxa"/>
            <w:gridSpan w:val="3"/>
            <w:tcBorders>
              <w:bottom w:val="double" w:sz="4" w:space="0" w:color="808080" w:themeColor="background1" w:themeShade="80"/>
            </w:tcBorders>
            <w:shd w:val="clear" w:color="auto" w:fill="DCE8F4"/>
          </w:tcPr>
          <w:p w14:paraId="5503CD08"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0" w:type="dxa"/>
            <w:gridSpan w:val="5"/>
            <w:tcBorders>
              <w:bottom w:val="double" w:sz="4" w:space="0" w:color="808080" w:themeColor="background1" w:themeShade="80"/>
            </w:tcBorders>
          </w:tcPr>
          <w:p w14:paraId="0DDD7EDB" w14:textId="77777777" w:rsidR="00145FC1" w:rsidRPr="00145FC1" w:rsidRDefault="00145FC1" w:rsidP="00F272CA">
            <w:pPr>
              <w:spacing w:before="50" w:after="50"/>
              <w:rPr>
                <w:rFonts w:eastAsia="Times New Roman"/>
                <w:sz w:val="20"/>
                <w:szCs w:val="20"/>
              </w:rPr>
            </w:pPr>
          </w:p>
        </w:tc>
      </w:tr>
      <w:tr w:rsidR="00EB5F3C" w:rsidRPr="00145FC1" w14:paraId="563FF22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28"/>
        </w:trPr>
        <w:tc>
          <w:tcPr>
            <w:tcW w:w="841" w:type="dxa"/>
            <w:vMerge/>
            <w:shd w:val="clear" w:color="auto" w:fill="F2F2F2" w:themeFill="background1" w:themeFillShade="F2"/>
            <w:textDirection w:val="btLr"/>
          </w:tcPr>
          <w:p w14:paraId="27B384E6"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tcBorders>
              <w:top w:val="double" w:sz="4" w:space="0" w:color="808080" w:themeColor="background1" w:themeShade="80"/>
            </w:tcBorders>
            <w:shd w:val="clear" w:color="auto" w:fill="DCE8F4"/>
          </w:tcPr>
          <w:p w14:paraId="2CFE3DAD" w14:textId="5AAD9B18"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696" w:type="dxa"/>
            <w:gridSpan w:val="3"/>
            <w:tcBorders>
              <w:top w:val="double" w:sz="4" w:space="0" w:color="808080" w:themeColor="background1" w:themeShade="80"/>
            </w:tcBorders>
          </w:tcPr>
          <w:p w14:paraId="3090F2AF" w14:textId="77777777" w:rsidR="00145FC1" w:rsidRPr="00145FC1" w:rsidRDefault="00145FC1" w:rsidP="00F272CA">
            <w:pPr>
              <w:spacing w:before="50" w:after="50"/>
              <w:rPr>
                <w:rFonts w:eastAsia="Times New Roman"/>
                <w:sz w:val="20"/>
                <w:szCs w:val="20"/>
              </w:rPr>
            </w:pPr>
          </w:p>
        </w:tc>
        <w:tc>
          <w:tcPr>
            <w:tcW w:w="1439" w:type="dxa"/>
            <w:gridSpan w:val="3"/>
            <w:tcBorders>
              <w:top w:val="double" w:sz="4" w:space="0" w:color="808080" w:themeColor="background1" w:themeShade="80"/>
            </w:tcBorders>
            <w:shd w:val="clear" w:color="auto" w:fill="DCE8F4"/>
          </w:tcPr>
          <w:p w14:paraId="43BAFF70"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0" w:type="dxa"/>
            <w:gridSpan w:val="5"/>
            <w:tcBorders>
              <w:top w:val="double" w:sz="4" w:space="0" w:color="808080" w:themeColor="background1" w:themeShade="80"/>
            </w:tcBorders>
          </w:tcPr>
          <w:p w14:paraId="77E639AF" w14:textId="77777777" w:rsidR="00145FC1" w:rsidRPr="00145FC1" w:rsidRDefault="00145FC1" w:rsidP="00F272CA">
            <w:pPr>
              <w:spacing w:before="50" w:after="50"/>
              <w:rPr>
                <w:rFonts w:eastAsia="Times New Roman"/>
                <w:sz w:val="20"/>
                <w:szCs w:val="20"/>
              </w:rPr>
            </w:pPr>
          </w:p>
        </w:tc>
      </w:tr>
      <w:tr w:rsidR="00EB5F3C" w:rsidRPr="00145FC1" w14:paraId="54B47109"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43"/>
        </w:trPr>
        <w:tc>
          <w:tcPr>
            <w:tcW w:w="841" w:type="dxa"/>
            <w:vMerge/>
            <w:shd w:val="clear" w:color="auto" w:fill="F2F2F2" w:themeFill="background1" w:themeFillShade="F2"/>
            <w:textDirection w:val="btLr"/>
          </w:tcPr>
          <w:p w14:paraId="6E397425"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2" w:type="dxa"/>
            <w:shd w:val="clear" w:color="auto" w:fill="DCE8F4"/>
          </w:tcPr>
          <w:p w14:paraId="2D298F34"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696" w:type="dxa"/>
            <w:gridSpan w:val="3"/>
            <w:vAlign w:val="center"/>
          </w:tcPr>
          <w:p w14:paraId="2E6776C3"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5243EB82"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0" w:type="dxa"/>
            <w:gridSpan w:val="5"/>
            <w:vAlign w:val="center"/>
          </w:tcPr>
          <w:p w14:paraId="12AEBDCF" w14:textId="77777777" w:rsidR="00145FC1" w:rsidRPr="00145FC1" w:rsidRDefault="00145FC1" w:rsidP="00F272CA">
            <w:pPr>
              <w:spacing w:before="50" w:after="50"/>
              <w:rPr>
                <w:rFonts w:eastAsia="Times New Roman"/>
                <w:sz w:val="20"/>
                <w:szCs w:val="20"/>
              </w:rPr>
            </w:pPr>
          </w:p>
        </w:tc>
      </w:tr>
      <w:tr w:rsidR="00EB5F3C" w:rsidRPr="00145FC1" w14:paraId="2B4C01E1"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43"/>
        </w:trPr>
        <w:tc>
          <w:tcPr>
            <w:tcW w:w="841" w:type="dxa"/>
            <w:vMerge/>
            <w:shd w:val="clear" w:color="auto" w:fill="F2F2F2" w:themeFill="background1" w:themeFillShade="F2"/>
            <w:textDirection w:val="btLr"/>
          </w:tcPr>
          <w:p w14:paraId="29614102"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2" w:type="dxa"/>
            <w:shd w:val="clear" w:color="auto" w:fill="DCE8F4"/>
          </w:tcPr>
          <w:p w14:paraId="1307C24B"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696" w:type="dxa"/>
            <w:gridSpan w:val="3"/>
            <w:vAlign w:val="center"/>
          </w:tcPr>
          <w:p w14:paraId="2BB5858C"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6DD11E94"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0" w:type="dxa"/>
            <w:gridSpan w:val="5"/>
          </w:tcPr>
          <w:p w14:paraId="0A8F01FD" w14:textId="77777777" w:rsidR="00145FC1" w:rsidRPr="00145FC1" w:rsidRDefault="00145FC1" w:rsidP="00F272CA">
            <w:pPr>
              <w:spacing w:before="50" w:after="50"/>
              <w:rPr>
                <w:rFonts w:eastAsia="Times New Roman"/>
                <w:sz w:val="20"/>
                <w:szCs w:val="20"/>
              </w:rPr>
            </w:pPr>
          </w:p>
        </w:tc>
      </w:tr>
      <w:tr w:rsidR="00F6206B" w:rsidRPr="0020322E" w14:paraId="5FBDB656"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52"/>
        </w:trPr>
        <w:tc>
          <w:tcPr>
            <w:tcW w:w="841" w:type="dxa"/>
            <w:vMerge w:val="restart"/>
            <w:shd w:val="clear" w:color="auto" w:fill="auto"/>
            <w:textDirection w:val="btLr"/>
          </w:tcPr>
          <w:p w14:paraId="6913BA82"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r w:rsidRPr="0020322E">
              <w:rPr>
                <w:rFonts w:ascii="Arial Narrow" w:eastAsia="Times New Roman" w:hAnsi="Arial Narrow"/>
                <w:b/>
                <w:color w:val="595959" w:themeColor="text1" w:themeTint="A6"/>
              </w:rPr>
              <w:t>ELIGIBILITY FOR APPOINTMENT</w:t>
            </w:r>
          </w:p>
          <w:p w14:paraId="34E70CC1"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p>
        </w:tc>
        <w:tc>
          <w:tcPr>
            <w:tcW w:w="9927" w:type="dxa"/>
            <w:gridSpan w:val="12"/>
            <w:shd w:val="clear" w:color="auto" w:fill="auto"/>
          </w:tcPr>
          <w:p w14:paraId="3EC0953A" w14:textId="0D7C436E"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Are you currently employed as a ministerial officer or engaged as such on a contract for service basis?</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under current legislation,</w:t>
            </w:r>
            <w:r w:rsidRPr="0020322E">
              <w:rPr>
                <w:rFonts w:ascii="Arial Narrow" w:eastAsia="Times New Roman" w:hAnsi="Arial Narrow"/>
                <w:b/>
                <w:bCs/>
                <w:color w:val="595959" w:themeColor="text1" w:themeTint="A6"/>
              </w:rPr>
              <w:t xml:space="preserve"> you are ineligible </w:t>
            </w:r>
            <w:r>
              <w:rPr>
                <w:rFonts w:ascii="Arial Narrow" w:eastAsia="Times New Roman" w:hAnsi="Arial Narrow"/>
                <w:b/>
                <w:bCs/>
                <w:color w:val="595959" w:themeColor="text1" w:themeTint="A6"/>
              </w:rPr>
              <w:t>to apply for this position</w:t>
            </w:r>
            <w:r w:rsidRPr="0020322E">
              <w:rPr>
                <w:rFonts w:ascii="Arial Narrow" w:eastAsia="Times New Roman" w:hAnsi="Arial Narrow"/>
                <w:b/>
                <w:bCs/>
                <w:color w:val="595959" w:themeColor="text1" w:themeTint="A6"/>
              </w:rPr>
              <w:t>.</w:t>
            </w:r>
          </w:p>
          <w:p w14:paraId="7D299CEC" w14:textId="3870E1D0" w:rsidR="00F6206B" w:rsidRPr="0020322E" w:rsidRDefault="00F6206B" w:rsidP="00C50B44">
            <w:pPr>
              <w:tabs>
                <w:tab w:val="left" w:pos="6521"/>
                <w:tab w:val="left" w:pos="9530"/>
              </w:tabs>
              <w:spacing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permanent appointment to the WA public sector you </w:t>
            </w:r>
            <w:r>
              <w:rPr>
                <w:rFonts w:ascii="Arial Narrow" w:eastAsia="Times New Roman" w:hAnsi="Arial Narrow"/>
                <w:b/>
                <w:bCs/>
                <w:color w:val="595959" w:themeColor="text1" w:themeTint="A6"/>
              </w:rPr>
              <w:t>must be</w:t>
            </w:r>
            <w:r w:rsidRPr="0020322E">
              <w:rPr>
                <w:rFonts w:ascii="Arial Narrow" w:eastAsia="Times New Roman" w:hAnsi="Arial Narrow"/>
                <w:b/>
                <w:bCs/>
                <w:color w:val="595959" w:themeColor="text1" w:themeTint="A6"/>
              </w:rPr>
              <w:t xml:space="preserve"> an Australian citizen or have permanent resident status in Australia. </w:t>
            </w:r>
          </w:p>
          <w:p w14:paraId="4075F52F" w14:textId="48775365"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a fixed term appointment you </w:t>
            </w:r>
            <w:r>
              <w:rPr>
                <w:rFonts w:ascii="Arial Narrow" w:eastAsia="Times New Roman" w:hAnsi="Arial Narrow"/>
                <w:b/>
                <w:bCs/>
                <w:color w:val="595959" w:themeColor="text1" w:themeTint="A6"/>
              </w:rPr>
              <w:t xml:space="preserve">must </w:t>
            </w:r>
            <w:r w:rsidRPr="0020322E">
              <w:rPr>
                <w:rFonts w:ascii="Arial Narrow" w:eastAsia="Times New Roman" w:hAnsi="Arial Narrow"/>
                <w:b/>
                <w:bCs/>
                <w:color w:val="595959" w:themeColor="text1" w:themeTint="A6"/>
              </w:rPr>
              <w:t>have documentary evidence of your entitlement to live and work in Australia for the duration of the fixed term contract.</w:t>
            </w:r>
          </w:p>
          <w:p w14:paraId="084BD1D6" w14:textId="1EECC003"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sz w:val="20"/>
                <w:szCs w:val="20"/>
                <w:u w:val="single"/>
              </w:rPr>
            </w:pPr>
            <w:r w:rsidRPr="0020322E">
              <w:rPr>
                <w:rFonts w:ascii="Arial Narrow" w:eastAsia="Times New Roman" w:hAnsi="Arial Narrow"/>
                <w:b/>
                <w:bCs/>
                <w:color w:val="595959" w:themeColor="text1" w:themeTint="A6"/>
              </w:rPr>
              <w:t>If you are an international applicant</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and/or not currently eligible to work in Australia, </w:t>
            </w:r>
            <w:r>
              <w:rPr>
                <w:rFonts w:ascii="Arial Narrow" w:eastAsia="Times New Roman" w:hAnsi="Arial Narrow"/>
                <w:b/>
                <w:bCs/>
                <w:color w:val="595959" w:themeColor="text1" w:themeTint="A6"/>
              </w:rPr>
              <w:t xml:space="preserve">refer </w:t>
            </w:r>
            <w:r w:rsidRPr="00E50DB2">
              <w:rPr>
                <w:rFonts w:ascii="Arial Narrow" w:eastAsia="Times New Roman" w:hAnsi="Arial Narrow"/>
                <w:b/>
                <w:bCs/>
                <w:color w:val="595959" w:themeColor="text1" w:themeTint="A6"/>
              </w:rPr>
              <w:t>t</w:t>
            </w:r>
            <w:r>
              <w:rPr>
                <w:rFonts w:ascii="Arial Narrow" w:eastAsia="Times New Roman" w:hAnsi="Arial Narrow"/>
                <w:b/>
                <w:bCs/>
                <w:color w:val="595959" w:themeColor="text1" w:themeTint="A6"/>
              </w:rPr>
              <w:t>o</w:t>
            </w:r>
            <w:r w:rsidRPr="00E50DB2">
              <w:rPr>
                <w:rFonts w:ascii="Arial Narrow" w:eastAsia="Times New Roman" w:hAnsi="Arial Narrow"/>
                <w:b/>
                <w:bCs/>
                <w:color w:val="595959" w:themeColor="text1" w:themeTint="A6"/>
              </w:rPr>
              <w:t xml:space="preserve"> the </w:t>
            </w:r>
            <w:r w:rsidR="004B5DBF" w:rsidRPr="004B5DBF">
              <w:rPr>
                <w:rFonts w:ascii="Arial Narrow" w:eastAsia="Times New Roman" w:hAnsi="Arial Narrow"/>
                <w:b/>
                <w:bCs/>
                <w:i/>
                <w:iCs/>
                <w:color w:val="595959" w:themeColor="text1" w:themeTint="A6"/>
              </w:rPr>
              <w:t>I</w:t>
            </w:r>
            <w:r w:rsidRPr="004B5DBF">
              <w:rPr>
                <w:rFonts w:ascii="Arial Narrow" w:eastAsia="Times New Roman" w:hAnsi="Arial Narrow"/>
                <w:b/>
                <w:bCs/>
                <w:i/>
                <w:iCs/>
                <w:color w:val="595959" w:themeColor="text1" w:themeTint="A6"/>
              </w:rPr>
              <w:t>nternational</w:t>
            </w:r>
            <w:r w:rsidRPr="00E50DB2">
              <w:rPr>
                <w:rFonts w:ascii="Arial Narrow" w:eastAsia="Times New Roman" w:hAnsi="Arial Narrow"/>
                <w:b/>
                <w:bCs/>
                <w:color w:val="595959" w:themeColor="text1" w:themeTint="A6"/>
              </w:rPr>
              <w:t xml:space="preserve"> </w:t>
            </w:r>
            <w:r w:rsidRPr="004B5DBF">
              <w:rPr>
                <w:rFonts w:ascii="Arial Narrow" w:eastAsia="Times New Roman" w:hAnsi="Arial Narrow"/>
                <w:b/>
                <w:bCs/>
                <w:i/>
                <w:iCs/>
                <w:color w:val="595959" w:themeColor="text1" w:themeTint="A6"/>
              </w:rPr>
              <w:t>applicants</w:t>
            </w:r>
            <w:r w:rsidRPr="00E50DB2">
              <w:rPr>
                <w:rFonts w:ascii="Arial Narrow" w:eastAsia="Times New Roman" w:hAnsi="Arial Narrow"/>
                <w:b/>
                <w:bCs/>
                <w:color w:val="595959" w:themeColor="text1" w:themeTint="A6"/>
              </w:rPr>
              <w:t xml:space="preserve"> page on the department’s website</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at </w:t>
            </w:r>
            <w:bookmarkStart w:id="19" w:name="_Hlk117052661"/>
            <w:r w:rsidR="004D40DB" w:rsidRPr="004D40DB">
              <w:rPr>
                <w:color w:val="0563C1"/>
              </w:rPr>
              <w:fldChar w:fldCharType="begin"/>
            </w:r>
            <w:r w:rsidR="004D40DB" w:rsidRPr="004D40DB">
              <w:rPr>
                <w:color w:val="0563C1"/>
              </w:rPr>
              <w:instrText xml:space="preserve"> HYPERLINK "http://www.dbca.wa.gov.au" </w:instrText>
            </w:r>
            <w:r w:rsidR="004D40DB" w:rsidRPr="004D40DB">
              <w:rPr>
                <w:color w:val="0563C1"/>
              </w:rPr>
              <w:fldChar w:fldCharType="separate"/>
            </w:r>
            <w:r w:rsidRPr="004D40DB">
              <w:rPr>
                <w:rFonts w:ascii="Arial Narrow" w:eastAsia="Times New Roman" w:hAnsi="Arial Narrow"/>
                <w:b/>
                <w:bCs/>
                <w:color w:val="0563C1"/>
                <w:u w:val="single"/>
              </w:rPr>
              <w:t>www.dbca.wa.gov.au</w:t>
            </w:r>
            <w:r w:rsidR="004D40DB" w:rsidRPr="004D40DB">
              <w:rPr>
                <w:rFonts w:ascii="Arial Narrow" w:eastAsia="Times New Roman" w:hAnsi="Arial Narrow"/>
                <w:b/>
                <w:bCs/>
                <w:color w:val="0563C1"/>
                <w:u w:val="single"/>
              </w:rPr>
              <w:fldChar w:fldCharType="end"/>
            </w:r>
            <w:bookmarkEnd w:id="19"/>
            <w:r>
              <w:rPr>
                <w:rFonts w:ascii="Arial Narrow" w:eastAsia="Times New Roman" w:hAnsi="Arial Narrow"/>
                <w:b/>
                <w:bCs/>
                <w:color w:val="595959" w:themeColor="text1" w:themeTint="A6"/>
              </w:rPr>
              <w:t xml:space="preserve"> for information on</w:t>
            </w:r>
            <w:r w:rsidRPr="0020322E">
              <w:rPr>
                <w:rFonts w:ascii="Arial Narrow" w:eastAsia="Times New Roman" w:hAnsi="Arial Narrow"/>
                <w:b/>
                <w:bCs/>
                <w:color w:val="595959" w:themeColor="text1" w:themeTint="A6"/>
              </w:rPr>
              <w:t xml:space="preserve"> how it might be possible to become eligible to work in Australia for th</w:t>
            </w:r>
            <w:r>
              <w:rPr>
                <w:rFonts w:ascii="Arial Narrow" w:eastAsia="Times New Roman" w:hAnsi="Arial Narrow"/>
                <w:b/>
                <w:bCs/>
                <w:color w:val="595959" w:themeColor="text1" w:themeTint="A6"/>
              </w:rPr>
              <w:t>e</w:t>
            </w:r>
            <w:r w:rsidRPr="0020322E">
              <w:rPr>
                <w:rFonts w:ascii="Arial Narrow" w:eastAsia="Times New Roman" w:hAnsi="Arial Narrow"/>
                <w:b/>
                <w:bCs/>
                <w:color w:val="595959" w:themeColor="text1" w:themeTint="A6"/>
              </w:rPr>
              <w:t xml:space="preserve"> department.</w:t>
            </w:r>
          </w:p>
        </w:tc>
      </w:tr>
      <w:tr w:rsidR="00083338" w:rsidRPr="0020322E" w14:paraId="2C247886"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74"/>
        </w:trPr>
        <w:tc>
          <w:tcPr>
            <w:tcW w:w="841" w:type="dxa"/>
            <w:vMerge/>
            <w:textDirection w:val="btLr"/>
          </w:tcPr>
          <w:p w14:paraId="0C08F8E8" w14:textId="77777777" w:rsidR="00083338" w:rsidRPr="0020322E" w:rsidRDefault="00083338" w:rsidP="0020322E">
            <w:pPr>
              <w:spacing w:after="0"/>
              <w:ind w:left="113" w:right="113"/>
              <w:jc w:val="center"/>
              <w:rPr>
                <w:rFonts w:ascii="Arial Narrow" w:eastAsia="Times New Roman" w:hAnsi="Arial Narrow"/>
                <w:b/>
                <w:color w:val="595959" w:themeColor="text1" w:themeTint="A6"/>
              </w:rPr>
            </w:pPr>
          </w:p>
        </w:tc>
        <w:tc>
          <w:tcPr>
            <w:tcW w:w="3258" w:type="dxa"/>
            <w:gridSpan w:val="2"/>
            <w:vMerge w:val="restart"/>
            <w:shd w:val="clear" w:color="auto" w:fill="DCE8F4"/>
          </w:tcPr>
          <w:p w14:paraId="4F4192D4" w14:textId="77777777" w:rsidR="00083338" w:rsidRPr="0020322E" w:rsidRDefault="00083338" w:rsidP="00372716">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color w:val="404040" w:themeColor="text1" w:themeTint="BF"/>
              </w:rPr>
              <w:t>Please indicate your current eligibility to work in Australia:</w:t>
            </w:r>
          </w:p>
        </w:tc>
        <w:tc>
          <w:tcPr>
            <w:tcW w:w="6669" w:type="dxa"/>
            <w:gridSpan w:val="10"/>
          </w:tcPr>
          <w:p w14:paraId="72DD3AC4" w14:textId="6FF60165" w:rsidR="00083338" w:rsidRPr="0020322E" w:rsidRDefault="00083338" w:rsidP="008A1CEA">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 xml:space="preserve">Australian citizen       </w:t>
            </w:r>
            <w:r w:rsidRPr="0020322E">
              <w:rPr>
                <w:rFonts w:ascii="Arial Narrow" w:eastAsia="Times New Roman" w:hAnsi="Arial Narrow"/>
                <w:b/>
                <w:bCs/>
              </w:rPr>
              <w:fldChar w:fldCharType="begin">
                <w:ffData>
                  <w:name w:val="Check31"/>
                  <w:enabled/>
                  <w:calcOnExit w:val="0"/>
                  <w:checkBox>
                    <w:sizeAuto/>
                    <w:default w:val="0"/>
                  </w:checkBox>
                </w:ffData>
              </w:fldChar>
            </w:r>
            <w:r w:rsidRPr="0020322E">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Permanent resident</w:t>
            </w:r>
            <w:r w:rsidRPr="0020322E">
              <w:rPr>
                <w:rFonts w:ascii="Arial Narrow" w:eastAsia="Times New Roman" w:hAnsi="Arial Narrow"/>
                <w:b/>
                <w:bCs/>
              </w:rPr>
              <w:t xml:space="preserve">   </w:t>
            </w:r>
          </w:p>
        </w:tc>
      </w:tr>
      <w:tr w:rsidR="00192602" w:rsidRPr="0020322E" w14:paraId="13754DD8"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917"/>
        </w:trPr>
        <w:tc>
          <w:tcPr>
            <w:tcW w:w="841" w:type="dxa"/>
            <w:vMerge/>
            <w:textDirection w:val="btLr"/>
          </w:tcPr>
          <w:p w14:paraId="0C5C1C6C" w14:textId="77777777" w:rsidR="00192602" w:rsidRPr="0045721D" w:rsidRDefault="00192602" w:rsidP="0020322E">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44BB1B00" w14:textId="77777777" w:rsidR="00192602" w:rsidRPr="0020322E" w:rsidRDefault="00192602" w:rsidP="00372716">
            <w:pPr>
              <w:tabs>
                <w:tab w:val="left" w:pos="6521"/>
                <w:tab w:val="left" w:pos="9530"/>
              </w:tabs>
              <w:spacing w:before="80" w:after="0"/>
              <w:rPr>
                <w:rFonts w:ascii="Arial Narrow" w:eastAsia="Times New Roman" w:hAnsi="Arial Narrow"/>
                <w:b/>
                <w:bCs/>
                <w:color w:val="595959" w:themeColor="text1" w:themeTint="A6"/>
              </w:rPr>
            </w:pPr>
          </w:p>
        </w:tc>
        <w:tc>
          <w:tcPr>
            <w:tcW w:w="6669" w:type="dxa"/>
            <w:gridSpan w:val="10"/>
          </w:tcPr>
          <w:p w14:paraId="0FC8E111" w14:textId="77777777" w:rsidR="00521A09" w:rsidRPr="0020322E" w:rsidRDefault="00521A09" w:rsidP="00521A09">
            <w:pPr>
              <w:tabs>
                <w:tab w:val="left" w:pos="6521"/>
                <w:tab w:val="left" w:pos="9530"/>
              </w:tabs>
              <w:spacing w:before="6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but not for the duration of the position</w:t>
            </w:r>
          </w:p>
          <w:p w14:paraId="4228FA8B" w14:textId="16ECF0CE" w:rsidR="00192602" w:rsidRDefault="00192602" w:rsidP="00F6206B">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for the duration of the position</w:t>
            </w:r>
          </w:p>
          <w:p w14:paraId="59079894" w14:textId="69B3DB91" w:rsidR="00192602" w:rsidRPr="00F6206B" w:rsidRDefault="00192602" w:rsidP="008830FA">
            <w:pPr>
              <w:tabs>
                <w:tab w:val="left" w:pos="6521"/>
                <w:tab w:val="left" w:pos="9530"/>
              </w:tabs>
              <w:spacing w:before="40" w:after="60"/>
              <w:rPr>
                <w:rFonts w:ascii="Arial Narrow" w:eastAsia="Times New Roman" w:hAnsi="Arial Narrow"/>
                <w:b/>
                <w:bCs/>
              </w:rPr>
            </w:pPr>
            <w:r>
              <w:rPr>
                <w:rFonts w:ascii="Arial Narrow" w:eastAsia="Times New Roman" w:hAnsi="Arial Narrow"/>
                <w:b/>
                <w:bCs/>
                <w:color w:val="595959" w:themeColor="text1" w:themeTint="A6"/>
              </w:rPr>
              <w:t>Visa e</w:t>
            </w:r>
            <w:r w:rsidRPr="00136136">
              <w:rPr>
                <w:rFonts w:ascii="Arial Narrow" w:eastAsia="Times New Roman" w:hAnsi="Arial Narrow"/>
                <w:b/>
                <w:bCs/>
                <w:color w:val="595959" w:themeColor="text1" w:themeTint="A6"/>
              </w:rPr>
              <w:t>xpiry date:</w:t>
            </w:r>
            <w:r w:rsidRPr="00083338">
              <w:rPr>
                <w:rFonts w:eastAsia="Times New Roman"/>
                <w:color w:val="595959" w:themeColor="text1" w:themeTint="A6"/>
              </w:rPr>
              <w:t xml:space="preserve"> </w:t>
            </w:r>
          </w:p>
        </w:tc>
      </w:tr>
      <w:tr w:rsidR="006D2717" w:rsidRPr="0020322E" w14:paraId="0E7CA9ED"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80"/>
        </w:trPr>
        <w:tc>
          <w:tcPr>
            <w:tcW w:w="841" w:type="dxa"/>
            <w:vMerge/>
            <w:textDirection w:val="btLr"/>
          </w:tcPr>
          <w:p w14:paraId="4DDD5F56" w14:textId="77777777" w:rsidR="006D2717" w:rsidRPr="0045721D" w:rsidRDefault="006D2717" w:rsidP="0020322E">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409F57AF" w14:textId="77777777" w:rsidR="006D2717" w:rsidRPr="0020322E" w:rsidRDefault="006D2717" w:rsidP="00372716">
            <w:pPr>
              <w:tabs>
                <w:tab w:val="left" w:pos="6521"/>
                <w:tab w:val="left" w:pos="9530"/>
              </w:tabs>
              <w:spacing w:before="80" w:after="0"/>
              <w:rPr>
                <w:rFonts w:ascii="Arial Narrow" w:eastAsia="Times New Roman" w:hAnsi="Arial Narrow"/>
                <w:b/>
                <w:bCs/>
                <w:color w:val="595959" w:themeColor="text1" w:themeTint="A6"/>
              </w:rPr>
            </w:pPr>
          </w:p>
        </w:tc>
        <w:tc>
          <w:tcPr>
            <w:tcW w:w="6669" w:type="dxa"/>
            <w:gridSpan w:val="10"/>
          </w:tcPr>
          <w:p w14:paraId="3BF3AE90" w14:textId="07C0C813" w:rsidR="006D2717" w:rsidRPr="0020322E" w:rsidRDefault="006D2717" w:rsidP="00DB750C">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w</w:t>
            </w:r>
            <w:r w:rsidRPr="0020322E">
              <w:rPr>
                <w:rFonts w:ascii="Arial Narrow" w:eastAsia="Times New Roman" w:hAnsi="Arial Narrow"/>
                <w:b/>
                <w:bCs/>
                <w:color w:val="595959" w:themeColor="text1" w:themeTint="A6"/>
              </w:rPr>
              <w:t>ould need to obtain a working visa to be appointed to the position</w:t>
            </w:r>
          </w:p>
        </w:tc>
      </w:tr>
      <w:tr w:rsidR="00D83BF2" w:rsidRPr="002A15D9" w14:paraId="3A92AB1B"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05"/>
        </w:trPr>
        <w:tc>
          <w:tcPr>
            <w:tcW w:w="841" w:type="dxa"/>
            <w:vMerge w:val="restart"/>
            <w:shd w:val="clear" w:color="auto" w:fill="F2F2F2" w:themeFill="background1" w:themeFillShade="F2"/>
            <w:textDirection w:val="btLr"/>
          </w:tcPr>
          <w:p w14:paraId="557214FC"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r w:rsidRPr="002A15D9">
              <w:rPr>
                <w:rFonts w:ascii="Arial Narrow" w:eastAsia="Times New Roman" w:hAnsi="Arial Narrow"/>
                <w:b/>
                <w:color w:val="595959" w:themeColor="text1" w:themeTint="A6"/>
              </w:rPr>
              <w:t>APPLICANT SURVEY QUESTIONS</w:t>
            </w:r>
          </w:p>
        </w:tc>
        <w:tc>
          <w:tcPr>
            <w:tcW w:w="9927" w:type="dxa"/>
            <w:gridSpan w:val="12"/>
            <w:shd w:val="clear" w:color="auto" w:fill="F2F2F2" w:themeFill="background1" w:themeFillShade="F2"/>
          </w:tcPr>
          <w:p w14:paraId="149BDDA4" w14:textId="6D816083" w:rsidR="00547348" w:rsidRPr="002A15D9" w:rsidRDefault="00547348" w:rsidP="005F1727">
            <w:pPr>
              <w:spacing w:before="40" w:after="60"/>
              <w:rPr>
                <w:rFonts w:eastAsia="Times New Roman"/>
                <w:sz w:val="20"/>
                <w:szCs w:val="20"/>
              </w:rPr>
            </w:pPr>
            <w:r w:rsidRPr="002A15D9">
              <w:rPr>
                <w:rFonts w:ascii="Arial Narrow" w:eastAsia="Times New Roman" w:hAnsi="Arial Narrow"/>
                <w:b/>
                <w:bCs/>
                <w:color w:val="595959" w:themeColor="text1" w:themeTint="A6"/>
              </w:rPr>
              <w:t xml:space="preserve">The </w:t>
            </w:r>
            <w:r w:rsidR="00D300AE">
              <w:rPr>
                <w:rFonts w:ascii="Arial Narrow" w:eastAsia="Times New Roman" w:hAnsi="Arial Narrow"/>
                <w:b/>
                <w:bCs/>
                <w:color w:val="595959" w:themeColor="text1" w:themeTint="A6"/>
              </w:rPr>
              <w:t>six applicant survey questions below</w:t>
            </w:r>
            <w:r w:rsidRPr="002A15D9">
              <w:rPr>
                <w:rFonts w:ascii="Arial Narrow" w:eastAsia="Times New Roman" w:hAnsi="Arial Narrow"/>
                <w:b/>
                <w:bCs/>
                <w:color w:val="595959" w:themeColor="text1" w:themeTint="A6"/>
              </w:rPr>
              <w:t xml:space="preserve"> will assist us to measure how well we are meeting diversity and recruitment targets.</w:t>
            </w:r>
            <w:r w:rsidRPr="002A15D9">
              <w:rPr>
                <w:rFonts w:eastAsia="Times New Roman"/>
                <w:color w:val="595959" w:themeColor="text1" w:themeTint="A6"/>
                <w:sz w:val="20"/>
                <w:szCs w:val="20"/>
              </w:rPr>
              <w:t xml:space="preserve"> </w:t>
            </w:r>
            <w:r w:rsidRPr="007C0B34">
              <w:rPr>
                <w:rFonts w:ascii="Arial Narrow" w:eastAsia="Times New Roman" w:hAnsi="Arial Narrow"/>
                <w:b/>
                <w:bCs/>
                <w:i/>
                <w:color w:val="595959" w:themeColor="text1" w:themeTint="A6"/>
              </w:rPr>
              <w:t>You do not have to answer the</w:t>
            </w:r>
            <w:r w:rsidR="00D300AE" w:rsidRPr="007C0B34">
              <w:rPr>
                <w:rFonts w:ascii="Arial Narrow" w:eastAsia="Times New Roman" w:hAnsi="Arial Narrow"/>
                <w:b/>
                <w:bCs/>
                <w:i/>
                <w:color w:val="595959" w:themeColor="text1" w:themeTint="A6"/>
              </w:rPr>
              <w:t>se</w:t>
            </w:r>
            <w:r w:rsidRPr="007C0B34">
              <w:rPr>
                <w:rFonts w:ascii="Arial Narrow" w:eastAsia="Times New Roman" w:hAnsi="Arial Narrow"/>
                <w:b/>
                <w:bCs/>
                <w:i/>
                <w:color w:val="595959" w:themeColor="text1" w:themeTint="A6"/>
              </w:rPr>
              <w:t xml:space="preserve"> if you do not wish to do so.</w:t>
            </w:r>
            <w:r w:rsidRPr="007C0B34">
              <w:rPr>
                <w:rFonts w:ascii="Arial Narrow" w:eastAsia="Times New Roman" w:hAnsi="Arial Narrow"/>
                <w:i/>
                <w:color w:val="595959" w:themeColor="text1" w:themeTint="A6"/>
              </w:rPr>
              <w:t xml:space="preserve"> </w:t>
            </w:r>
            <w:r w:rsidRPr="004D40DB">
              <w:rPr>
                <w:rFonts w:ascii="Arial Narrow" w:eastAsia="Times New Roman" w:hAnsi="Arial Narrow"/>
              </w:rPr>
              <w:tab/>
            </w:r>
          </w:p>
        </w:tc>
      </w:tr>
      <w:tr w:rsidR="00516C41" w:rsidRPr="002A15D9" w14:paraId="1B81405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88"/>
        </w:trPr>
        <w:tc>
          <w:tcPr>
            <w:tcW w:w="841" w:type="dxa"/>
            <w:vMerge/>
            <w:shd w:val="clear" w:color="auto" w:fill="F2F2F2" w:themeFill="background1" w:themeFillShade="F2"/>
            <w:textDirection w:val="btLr"/>
          </w:tcPr>
          <w:p w14:paraId="27BAEC13" w14:textId="77777777" w:rsidR="00516C41" w:rsidRPr="002A15D9" w:rsidRDefault="00516C41"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48FF5065" w14:textId="77777777" w:rsidR="00516C41" w:rsidRPr="002A15D9" w:rsidRDefault="00516C41"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Gender:</w:t>
            </w:r>
          </w:p>
        </w:tc>
        <w:tc>
          <w:tcPr>
            <w:tcW w:w="2128" w:type="dxa"/>
            <w:gridSpan w:val="4"/>
          </w:tcPr>
          <w:p w14:paraId="07A94E87" w14:textId="13E994DA"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Male</w:t>
            </w:r>
            <w:r w:rsidRPr="002A15D9">
              <w:rPr>
                <w:rFonts w:ascii="Arial Narrow" w:eastAsia="Times New Roman" w:hAnsi="Arial Narrow"/>
                <w:b/>
                <w:bCs/>
              </w:rPr>
              <w:tab/>
            </w:r>
          </w:p>
        </w:tc>
        <w:tc>
          <w:tcPr>
            <w:tcW w:w="2268" w:type="dxa"/>
            <w:gridSpan w:val="4"/>
          </w:tcPr>
          <w:p w14:paraId="05364D24" w14:textId="6DCCDBB4"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Female         </w:t>
            </w:r>
          </w:p>
        </w:tc>
        <w:tc>
          <w:tcPr>
            <w:tcW w:w="2273" w:type="dxa"/>
            <w:gridSpan w:val="2"/>
          </w:tcPr>
          <w:p w14:paraId="05BC1513" w14:textId="539F1D2F" w:rsidR="00516C41" w:rsidRPr="002A15D9"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Intersex/Unspecified           </w:t>
            </w:r>
          </w:p>
        </w:tc>
      </w:tr>
      <w:tr w:rsidR="00547348" w:rsidRPr="002A15D9" w14:paraId="0FA13A40"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83"/>
        </w:trPr>
        <w:tc>
          <w:tcPr>
            <w:tcW w:w="841" w:type="dxa"/>
            <w:vMerge/>
            <w:shd w:val="clear" w:color="auto" w:fill="F2F2F2" w:themeFill="background1" w:themeFillShade="F2"/>
            <w:textDirection w:val="btLr"/>
          </w:tcPr>
          <w:p w14:paraId="488DF331"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8B77160"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Date of birth:</w:t>
            </w:r>
          </w:p>
        </w:tc>
        <w:tc>
          <w:tcPr>
            <w:tcW w:w="6669" w:type="dxa"/>
            <w:gridSpan w:val="10"/>
          </w:tcPr>
          <w:p w14:paraId="008529CC" w14:textId="3682D12B" w:rsidR="00547348" w:rsidRPr="002A15D9" w:rsidRDefault="00516C41" w:rsidP="005F1727">
            <w:pPr>
              <w:spacing w:before="40" w:after="60"/>
              <w:rPr>
                <w:rFonts w:eastAsia="Times New Roman"/>
                <w:sz w:val="20"/>
                <w:szCs w:val="20"/>
              </w:rPr>
            </w:pPr>
            <w:r w:rsidRPr="002A15D9">
              <w:rPr>
                <w:rFonts w:eastAsia="Times New Roman"/>
                <w:sz w:val="20"/>
                <w:szCs w:val="20"/>
              </w:rPr>
              <w:tab/>
              <w:t xml:space="preserve"> </w:t>
            </w:r>
          </w:p>
        </w:tc>
      </w:tr>
      <w:tr w:rsidR="00547348" w:rsidRPr="002A15D9" w14:paraId="71514F8F"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12"/>
        </w:trPr>
        <w:tc>
          <w:tcPr>
            <w:tcW w:w="841" w:type="dxa"/>
            <w:vMerge/>
            <w:shd w:val="clear" w:color="auto" w:fill="F2F2F2" w:themeFill="background1" w:themeFillShade="F2"/>
            <w:textDirection w:val="btLr"/>
          </w:tcPr>
          <w:p w14:paraId="37445323"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5336394C"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Are you an Aboriginal or Torres Strait Islander?</w:t>
            </w:r>
          </w:p>
        </w:tc>
        <w:tc>
          <w:tcPr>
            <w:tcW w:w="6669" w:type="dxa"/>
            <w:gridSpan w:val="10"/>
          </w:tcPr>
          <w:p w14:paraId="6240F704" w14:textId="372CC26E" w:rsidR="00547348" w:rsidRPr="002A15D9" w:rsidRDefault="00F712DD" w:rsidP="00F712DD">
            <w:pPr>
              <w:spacing w:before="80" w:after="60"/>
              <w:rPr>
                <w:rFonts w:eastAsia="Times New Roman"/>
                <w:sz w:val="20"/>
                <w:szCs w:val="20"/>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r>
              <w:rPr>
                <w:rFonts w:ascii="Arial Narrow" w:eastAsia="Times New Roman" w:hAnsi="Arial Narrow"/>
                <w:b/>
                <w:bCs/>
                <w:color w:val="595959" w:themeColor="text1" w:themeTint="A6"/>
              </w:rPr>
              <w:t xml:space="preserve"> </w:t>
            </w:r>
          </w:p>
        </w:tc>
      </w:tr>
      <w:tr w:rsidR="00547348" w:rsidRPr="002A15D9" w14:paraId="1F9DA28C"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45"/>
        </w:trPr>
        <w:tc>
          <w:tcPr>
            <w:tcW w:w="841" w:type="dxa"/>
            <w:vMerge/>
            <w:shd w:val="clear" w:color="auto" w:fill="F2F2F2" w:themeFill="background1" w:themeFillShade="F2"/>
            <w:textDirection w:val="btLr"/>
          </w:tcPr>
          <w:p w14:paraId="57660B7F"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0D3EC5E"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Country of birth:</w:t>
            </w:r>
          </w:p>
        </w:tc>
        <w:tc>
          <w:tcPr>
            <w:tcW w:w="6669" w:type="dxa"/>
            <w:gridSpan w:val="10"/>
          </w:tcPr>
          <w:p w14:paraId="5D1F94D5" w14:textId="77777777" w:rsidR="00547348" w:rsidRPr="002A15D9" w:rsidRDefault="00547348" w:rsidP="005F1727">
            <w:pPr>
              <w:spacing w:before="40" w:after="60"/>
              <w:rPr>
                <w:rFonts w:eastAsia="Times New Roman"/>
                <w:sz w:val="20"/>
                <w:szCs w:val="20"/>
              </w:rPr>
            </w:pPr>
          </w:p>
        </w:tc>
      </w:tr>
      <w:tr w:rsidR="00547348" w:rsidRPr="002A15D9" w14:paraId="0E1F272A"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42"/>
        </w:trPr>
        <w:tc>
          <w:tcPr>
            <w:tcW w:w="841" w:type="dxa"/>
            <w:vMerge/>
            <w:shd w:val="clear" w:color="auto" w:fill="F2F2F2" w:themeFill="background1" w:themeFillShade="F2"/>
            <w:textDirection w:val="btLr"/>
          </w:tcPr>
          <w:p w14:paraId="7D719AC4"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A4B3D1A" w14:textId="77777777" w:rsidR="00547348" w:rsidRPr="002A15D9" w:rsidRDefault="00547348" w:rsidP="00F92FD3">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Language(s) spoken at home:</w:t>
            </w:r>
          </w:p>
        </w:tc>
        <w:tc>
          <w:tcPr>
            <w:tcW w:w="6669" w:type="dxa"/>
            <w:gridSpan w:val="10"/>
          </w:tcPr>
          <w:p w14:paraId="0373D781" w14:textId="77777777" w:rsidR="00547348" w:rsidRPr="002A15D9" w:rsidRDefault="00547348" w:rsidP="005F1727">
            <w:pPr>
              <w:spacing w:before="40" w:after="60"/>
              <w:rPr>
                <w:rFonts w:eastAsia="Times New Roman"/>
                <w:sz w:val="20"/>
                <w:szCs w:val="20"/>
              </w:rPr>
            </w:pPr>
          </w:p>
        </w:tc>
      </w:tr>
      <w:tr w:rsidR="00273A56" w:rsidRPr="002A15D9" w14:paraId="56A7C4A5" w14:textId="77777777" w:rsidTr="00727927">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98"/>
        </w:trPr>
        <w:tc>
          <w:tcPr>
            <w:tcW w:w="841" w:type="dxa"/>
            <w:vMerge/>
            <w:tcBorders>
              <w:bottom w:val="single" w:sz="12" w:space="0" w:color="7F7F7F" w:themeColor="text1" w:themeTint="80"/>
            </w:tcBorders>
            <w:shd w:val="clear" w:color="auto" w:fill="F2F2F2" w:themeFill="background1" w:themeFillShade="F2"/>
            <w:textDirection w:val="btLr"/>
          </w:tcPr>
          <w:p w14:paraId="5C2E2BAE" w14:textId="77777777" w:rsidR="00273A56" w:rsidRPr="002A15D9" w:rsidRDefault="00273A56" w:rsidP="00547348">
            <w:pPr>
              <w:spacing w:after="0"/>
              <w:ind w:left="113" w:right="113"/>
              <w:jc w:val="center"/>
              <w:rPr>
                <w:rFonts w:ascii="Arial Narrow" w:eastAsia="Times New Roman" w:hAnsi="Arial Narrow"/>
                <w:b/>
                <w:color w:val="595959" w:themeColor="text1" w:themeTint="A6"/>
              </w:rPr>
            </w:pPr>
          </w:p>
        </w:tc>
        <w:tc>
          <w:tcPr>
            <w:tcW w:w="3258" w:type="dxa"/>
            <w:gridSpan w:val="2"/>
            <w:tcBorders>
              <w:bottom w:val="single" w:sz="12" w:space="0" w:color="7F7F7F" w:themeColor="text1" w:themeTint="80"/>
            </w:tcBorders>
            <w:shd w:val="clear" w:color="auto" w:fill="F2F2F2" w:themeFill="background1" w:themeFillShade="F2"/>
          </w:tcPr>
          <w:p w14:paraId="724E9F9A" w14:textId="77777777" w:rsidR="00273A56" w:rsidRPr="002A15D9" w:rsidRDefault="00273A56" w:rsidP="009C6E24">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Have you ever been involved with Bush Rangers WA?</w:t>
            </w:r>
          </w:p>
        </w:tc>
        <w:tc>
          <w:tcPr>
            <w:tcW w:w="6669" w:type="dxa"/>
            <w:gridSpan w:val="10"/>
            <w:tcBorders>
              <w:bottom w:val="single" w:sz="12" w:space="0" w:color="7F7F7F" w:themeColor="text1" w:themeTint="80"/>
            </w:tcBorders>
          </w:tcPr>
          <w:p w14:paraId="4D4DDEA4" w14:textId="73153343" w:rsidR="00273A56" w:rsidRPr="002A15D9" w:rsidRDefault="00273A56" w:rsidP="00867D1A">
            <w:pPr>
              <w:spacing w:before="60" w:after="4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F712D8">
              <w:rPr>
                <w:rFonts w:ascii="Arial Narrow" w:eastAsia="Times New Roman" w:hAnsi="Arial Narrow"/>
                <w:b/>
                <w:bCs/>
              </w:rPr>
            </w:r>
            <w:r w:rsidR="00F712D8">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p>
          <w:p w14:paraId="3F63119F" w14:textId="54E82F8D" w:rsidR="00273A56" w:rsidRPr="002A15D9" w:rsidRDefault="00273A56" w:rsidP="00867D1A">
            <w:pPr>
              <w:spacing w:after="60"/>
              <w:rPr>
                <w:rFonts w:ascii="Arial Narrow" w:eastAsia="Times New Roman" w:hAnsi="Arial Narrow"/>
                <w:b/>
                <w:bCs/>
              </w:rPr>
            </w:pPr>
            <w:r w:rsidRPr="002A15D9">
              <w:rPr>
                <w:rFonts w:ascii="Arial Narrow" w:eastAsia="Times New Roman" w:hAnsi="Arial Narrow"/>
                <w:b/>
                <w:bCs/>
                <w:color w:val="595959" w:themeColor="text1" w:themeTint="A6"/>
              </w:rPr>
              <w:t>If ‘Yes’, indicate year(s) involved e.g. 20</w:t>
            </w:r>
            <w:r w:rsidR="008C4321">
              <w:rPr>
                <w:rFonts w:ascii="Arial Narrow" w:eastAsia="Times New Roman" w:hAnsi="Arial Narrow"/>
                <w:b/>
                <w:bCs/>
                <w:color w:val="595959" w:themeColor="text1" w:themeTint="A6"/>
              </w:rPr>
              <w:t>20</w:t>
            </w:r>
            <w:r w:rsidRPr="002A15D9">
              <w:rPr>
                <w:rFonts w:ascii="Arial Narrow" w:eastAsia="Times New Roman" w:hAnsi="Arial Narrow"/>
                <w:b/>
                <w:bCs/>
                <w:color w:val="595959" w:themeColor="text1" w:themeTint="A6"/>
              </w:rPr>
              <w:t xml:space="preserve"> </w:t>
            </w:r>
            <w:r w:rsidRPr="003B5476">
              <w:rPr>
                <w:rFonts w:ascii="Arial Narrow" w:eastAsia="Times New Roman" w:hAnsi="Arial Narrow"/>
                <w:b/>
                <w:bCs/>
                <w:color w:val="595959" w:themeColor="text1" w:themeTint="A6"/>
              </w:rPr>
              <w:t>–</w:t>
            </w:r>
            <w:r w:rsidRPr="002A15D9">
              <w:rPr>
                <w:rFonts w:ascii="Arial Narrow" w:eastAsia="Times New Roman" w:hAnsi="Arial Narrow"/>
                <w:b/>
                <w:bCs/>
                <w:color w:val="595959" w:themeColor="text1" w:themeTint="A6"/>
              </w:rPr>
              <w:t xml:space="preserve"> 20</w:t>
            </w:r>
            <w:r w:rsidR="008C4321">
              <w:rPr>
                <w:rFonts w:ascii="Arial Narrow" w:eastAsia="Times New Roman" w:hAnsi="Arial Narrow"/>
                <w:b/>
                <w:bCs/>
                <w:color w:val="595959" w:themeColor="text1" w:themeTint="A6"/>
              </w:rPr>
              <w:t>22</w:t>
            </w:r>
            <w:r w:rsidRPr="003B5476">
              <w:rPr>
                <w:rFonts w:ascii="Arial Narrow" w:eastAsia="Times New Roman" w:hAnsi="Arial Narrow"/>
                <w:b/>
                <w:bCs/>
                <w:color w:val="595959" w:themeColor="text1" w:themeTint="A6"/>
              </w:rPr>
              <w:t>:</w:t>
            </w:r>
            <w:r w:rsidRPr="003B5476">
              <w:rPr>
                <w:rFonts w:eastAsia="Times New Roman"/>
                <w:color w:val="595959" w:themeColor="text1" w:themeTint="A6"/>
              </w:rPr>
              <w:t xml:space="preserve"> </w:t>
            </w:r>
          </w:p>
        </w:tc>
      </w:tr>
      <w:tr w:rsidR="00627F47" w:rsidRPr="00627F47" w14:paraId="165F52C8" w14:textId="77777777" w:rsidTr="00727927">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262"/>
        </w:trPr>
        <w:tc>
          <w:tcPr>
            <w:tcW w:w="841" w:type="dxa"/>
            <w:vMerge w:val="restar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extDirection w:val="btLr"/>
          </w:tcPr>
          <w:p w14:paraId="25E67938" w14:textId="77777777" w:rsidR="00627F47" w:rsidRPr="00627F47" w:rsidRDefault="00627F47" w:rsidP="00627F47">
            <w:pPr>
              <w:spacing w:after="0"/>
              <w:ind w:left="113" w:right="113"/>
              <w:jc w:val="center"/>
              <w:rPr>
                <w:rFonts w:ascii="Arial Narrow" w:eastAsia="Times New Roman" w:hAnsi="Arial Narrow"/>
                <w:b/>
                <w:color w:val="595959" w:themeColor="text1" w:themeTint="A6"/>
              </w:rPr>
            </w:pPr>
            <w:r w:rsidRPr="00627F47">
              <w:rPr>
                <w:rFonts w:ascii="Arial Narrow" w:eastAsia="Times New Roman" w:hAnsi="Arial Narrow"/>
                <w:b/>
                <w:color w:val="595959" w:themeColor="text1" w:themeTint="A6"/>
              </w:rPr>
              <w:t>DECLARATION</w:t>
            </w:r>
          </w:p>
        </w:tc>
        <w:tc>
          <w:tcPr>
            <w:tcW w:w="9927" w:type="dxa"/>
            <w:gridSpan w:val="1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DCE8F4"/>
          </w:tcPr>
          <w:p w14:paraId="15C51716" w14:textId="1AB0D240" w:rsidR="00627F47" w:rsidRPr="00627F47" w:rsidRDefault="00627F47" w:rsidP="004F1B92">
            <w:pPr>
              <w:tabs>
                <w:tab w:val="left" w:pos="426"/>
                <w:tab w:val="left" w:pos="4536"/>
              </w:tabs>
              <w:spacing w:before="60" w:after="0"/>
              <w:jc w:val="both"/>
              <w:rPr>
                <w:rFonts w:ascii="Arial Narrow" w:eastAsia="Times New Roman" w:hAnsi="Arial Narrow"/>
                <w:b/>
                <w:bCs/>
                <w:color w:val="404040" w:themeColor="text1" w:themeTint="BF"/>
              </w:rPr>
            </w:pPr>
            <w:r w:rsidRPr="00627F47">
              <w:rPr>
                <w:rFonts w:ascii="Arial Narrow" w:eastAsia="Times New Roman" w:hAnsi="Arial Narrow"/>
                <w:b/>
                <w:bCs/>
                <w:color w:val="404040" w:themeColor="text1" w:themeTint="BF"/>
              </w:rPr>
              <w:t>*I declare the above statements to be true in all respects. I acknowledge that any statement which is found to be false or deliberately misleading will make me, if employed, liable for dismissal.</w:t>
            </w:r>
          </w:p>
          <w:p w14:paraId="4513743E" w14:textId="5967E8B7" w:rsidR="00627F47" w:rsidRPr="00627F47" w:rsidRDefault="00627F47" w:rsidP="007C0B34">
            <w:pPr>
              <w:tabs>
                <w:tab w:val="left" w:pos="6521"/>
                <w:tab w:val="left" w:pos="9530"/>
              </w:tabs>
              <w:spacing w:before="80" w:after="80"/>
              <w:rPr>
                <w:rFonts w:eastAsia="Times New Roman"/>
                <w:color w:val="404040" w:themeColor="text1" w:themeTint="BF"/>
                <w:sz w:val="20"/>
                <w:szCs w:val="20"/>
                <w:u w:val="single"/>
              </w:rPr>
            </w:pPr>
            <w:r w:rsidRPr="00627F47">
              <w:rPr>
                <w:rFonts w:ascii="Arial Narrow" w:eastAsia="Times New Roman" w:hAnsi="Arial Narrow"/>
                <w:b/>
                <w:bCs/>
                <w:color w:val="404040" w:themeColor="text1" w:themeTint="BF"/>
              </w:rPr>
              <w:t xml:space="preserve">I understand that appointment to the Department of Biodiversity, Conservation and Attraction is conditional upon the provision of </w:t>
            </w:r>
            <w:r w:rsidR="00B8134C" w:rsidRPr="004F1B92">
              <w:rPr>
                <w:rFonts w:ascii="Arial Narrow" w:eastAsia="Times New Roman" w:hAnsi="Arial Narrow"/>
                <w:b/>
                <w:bCs/>
                <w:color w:val="404040" w:themeColor="text1" w:themeTint="BF"/>
              </w:rPr>
              <w:t>appropriate</w:t>
            </w:r>
            <w:r w:rsidRPr="00627F47">
              <w:rPr>
                <w:rFonts w:ascii="Arial Narrow" w:eastAsia="Times New Roman" w:hAnsi="Arial Narrow"/>
                <w:b/>
                <w:bCs/>
                <w:color w:val="404040" w:themeColor="text1" w:themeTint="BF"/>
              </w:rPr>
              <w:t xml:space="preserve"> proof of identity and evidence of entitlement to live and work in Australia for </w:t>
            </w:r>
            <w:r w:rsidR="00527FAA" w:rsidRPr="004F1B92">
              <w:rPr>
                <w:rFonts w:ascii="Arial Narrow" w:eastAsia="Times New Roman" w:hAnsi="Arial Narrow"/>
                <w:b/>
                <w:bCs/>
                <w:color w:val="404040" w:themeColor="text1" w:themeTint="BF"/>
              </w:rPr>
              <w:t xml:space="preserve">the department for </w:t>
            </w:r>
            <w:r w:rsidRPr="00627F47">
              <w:rPr>
                <w:rFonts w:ascii="Arial Narrow" w:eastAsia="Times New Roman" w:hAnsi="Arial Narrow"/>
                <w:b/>
                <w:bCs/>
                <w:color w:val="404040" w:themeColor="text1" w:themeTint="BF"/>
              </w:rPr>
              <w:t>the duration of employment.</w:t>
            </w:r>
            <w:r w:rsidRPr="00627F47">
              <w:rPr>
                <w:rFonts w:eastAsia="Times New Roman"/>
                <w:color w:val="404040" w:themeColor="text1" w:themeTint="BF"/>
                <w:sz w:val="20"/>
                <w:szCs w:val="20"/>
              </w:rPr>
              <w:t xml:space="preserve">  </w:t>
            </w:r>
          </w:p>
        </w:tc>
      </w:tr>
      <w:tr w:rsidR="00627F47" w:rsidRPr="00627F47" w14:paraId="287572F9" w14:textId="77777777" w:rsidTr="00727927">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82"/>
        </w:trPr>
        <w:tc>
          <w:tcPr>
            <w:tcW w:w="841" w:type="dxa"/>
            <w:vMerge/>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extDirection w:val="btLr"/>
          </w:tcPr>
          <w:p w14:paraId="61F7777B" w14:textId="77777777" w:rsidR="00627F47" w:rsidRPr="00627F47" w:rsidRDefault="00627F47" w:rsidP="00627F47">
            <w:pPr>
              <w:spacing w:after="0"/>
              <w:ind w:left="113" w:right="113"/>
              <w:jc w:val="center"/>
              <w:rPr>
                <w:rFonts w:eastAsia="Times New Roman"/>
                <w:b/>
                <w:sz w:val="20"/>
                <w:szCs w:val="20"/>
              </w:rPr>
            </w:pPr>
          </w:p>
        </w:tc>
        <w:tc>
          <w:tcPr>
            <w:tcW w:w="9927" w:type="dxa"/>
            <w:gridSpan w:val="1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6DAF85B1" w14:textId="77777777" w:rsidR="00627F47" w:rsidRPr="00627F47" w:rsidRDefault="00627F47" w:rsidP="00627F47">
            <w:pPr>
              <w:tabs>
                <w:tab w:val="left" w:pos="426"/>
                <w:tab w:val="left" w:pos="4536"/>
              </w:tabs>
              <w:spacing w:before="60" w:after="0"/>
              <w:jc w:val="both"/>
              <w:rPr>
                <w:rFonts w:eastAsia="Times New Roman"/>
                <w:sz w:val="8"/>
                <w:szCs w:val="8"/>
              </w:rPr>
            </w:pPr>
          </w:p>
          <w:p w14:paraId="01A8D99B" w14:textId="15204107" w:rsidR="00627F47" w:rsidRPr="00627F47" w:rsidRDefault="00627F47" w:rsidP="00796731">
            <w:pPr>
              <w:tabs>
                <w:tab w:val="left" w:pos="426"/>
                <w:tab w:val="left" w:pos="4536"/>
              </w:tabs>
              <w:spacing w:before="60" w:after="40"/>
              <w:jc w:val="both"/>
              <w:rPr>
                <w:rFonts w:ascii="Arial Narrow" w:eastAsia="Times New Roman" w:hAnsi="Arial Narrow"/>
                <w:b/>
                <w:bCs/>
                <w:sz w:val="23"/>
                <w:szCs w:val="23"/>
                <w:u w:val="single"/>
              </w:rPr>
            </w:pPr>
            <w:r w:rsidRPr="00627F47">
              <w:rPr>
                <w:rFonts w:ascii="Arial Narrow" w:eastAsia="Times New Roman" w:hAnsi="Arial Narrow"/>
                <w:b/>
                <w:bCs/>
                <w:color w:val="595959" w:themeColor="text1" w:themeTint="A6"/>
                <w:sz w:val="23"/>
                <w:szCs w:val="23"/>
              </w:rPr>
              <w:t>Signature:</w:t>
            </w:r>
            <w:r w:rsidR="00796731"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 xml:space="preserve"> </w:t>
            </w:r>
            <w:r w:rsidR="00796731"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Date:</w:t>
            </w:r>
          </w:p>
          <w:p w14:paraId="45B0BDFD" w14:textId="77777777" w:rsidR="00627F47" w:rsidRPr="00627F47" w:rsidRDefault="00627F47" w:rsidP="00627F47">
            <w:pPr>
              <w:tabs>
                <w:tab w:val="left" w:pos="426"/>
                <w:tab w:val="left" w:pos="4536"/>
              </w:tabs>
              <w:spacing w:after="0"/>
              <w:jc w:val="both"/>
              <w:rPr>
                <w:rFonts w:eastAsia="Times New Roman"/>
                <w:sz w:val="4"/>
                <w:szCs w:val="4"/>
              </w:rPr>
            </w:pPr>
            <w:r w:rsidRPr="00627F47">
              <w:rPr>
                <w:rFonts w:eastAsia="Times New Roman"/>
                <w:sz w:val="8"/>
                <w:szCs w:val="8"/>
                <w:u w:val="single"/>
              </w:rPr>
              <w:t xml:space="preserve">                     </w:t>
            </w:r>
            <w:r w:rsidRPr="00627F47">
              <w:rPr>
                <w:rFonts w:eastAsia="Times New Roman"/>
                <w:sz w:val="4"/>
                <w:szCs w:val="4"/>
                <w:u w:val="single"/>
              </w:rPr>
              <w:t xml:space="preserve">    </w:t>
            </w:r>
          </w:p>
        </w:tc>
      </w:tr>
      <w:tr w:rsidR="00612540" w:rsidRPr="007C0B34" w14:paraId="3009413F" w14:textId="77777777" w:rsidTr="00727927">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304"/>
        </w:trPr>
        <w:tc>
          <w:tcPr>
            <w:tcW w:w="10768" w:type="dxa"/>
            <w:gridSpan w:val="13"/>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43C9CEA4" w14:textId="5B0C1AB2" w:rsidR="00612540" w:rsidRPr="007C0B34" w:rsidRDefault="005876CF" w:rsidP="007C0B34">
            <w:pPr>
              <w:spacing w:before="60" w:after="60"/>
              <w:rPr>
                <w:rFonts w:eastAsia="Times New Roman"/>
                <w:spacing w:val="-3"/>
                <w:sz w:val="21"/>
                <w:szCs w:val="21"/>
              </w:rPr>
            </w:pPr>
            <w:r w:rsidRPr="007C0B34">
              <w:rPr>
                <w:rFonts w:ascii="Arial Narrow" w:eastAsia="Times New Roman" w:hAnsi="Arial Narrow"/>
                <w:b/>
                <w:color w:val="595959" w:themeColor="text1" w:themeTint="A6"/>
                <w:spacing w:val="-3"/>
                <w:sz w:val="21"/>
                <w:szCs w:val="21"/>
              </w:rPr>
              <w:t>Please i</w:t>
            </w:r>
            <w:r w:rsidR="00612540" w:rsidRPr="007C0B34">
              <w:rPr>
                <w:rFonts w:ascii="Arial Narrow" w:eastAsia="Times New Roman" w:hAnsi="Arial Narrow"/>
                <w:b/>
                <w:color w:val="595959" w:themeColor="text1" w:themeTint="A6"/>
                <w:spacing w:val="-3"/>
                <w:sz w:val="21"/>
                <w:szCs w:val="21"/>
              </w:rPr>
              <w:t>nclude all supporting information with your application e.g. resume, statement addressing selection criteria (if requested)</w:t>
            </w:r>
            <w:r w:rsidR="00B6087F" w:rsidRPr="007C0B34">
              <w:rPr>
                <w:rFonts w:ascii="Arial Narrow" w:eastAsia="Times New Roman" w:hAnsi="Arial Narrow"/>
                <w:b/>
                <w:color w:val="595959" w:themeColor="text1" w:themeTint="A6"/>
                <w:spacing w:val="-3"/>
                <w:sz w:val="21"/>
                <w:szCs w:val="21"/>
              </w:rPr>
              <w:t xml:space="preserve"> etc</w:t>
            </w:r>
            <w:r w:rsidR="00612540" w:rsidRPr="007C0B34">
              <w:rPr>
                <w:rFonts w:ascii="Arial Narrow" w:eastAsia="Times New Roman" w:hAnsi="Arial Narrow"/>
                <w:b/>
                <w:color w:val="595959" w:themeColor="text1" w:themeTint="A6"/>
                <w:spacing w:val="-3"/>
                <w:sz w:val="21"/>
                <w:szCs w:val="21"/>
              </w:rPr>
              <w:t>.</w:t>
            </w:r>
          </w:p>
        </w:tc>
      </w:tr>
    </w:tbl>
    <w:p w14:paraId="0F95F6F1" w14:textId="397CB9D8" w:rsidR="00ED0BE5" w:rsidRPr="00ED0BE5" w:rsidRDefault="00612540" w:rsidP="007C0B34">
      <w:pPr>
        <w:spacing w:before="80" w:after="0"/>
      </w:pPr>
      <w:r w:rsidRPr="007C0B34">
        <w:rPr>
          <w:rFonts w:eastAsia="Times New Roman"/>
          <w:color w:val="404040" w:themeColor="text1" w:themeTint="BF"/>
          <w:sz w:val="20"/>
          <w:szCs w:val="20"/>
        </w:rPr>
        <w:t>*Applicants who subsequently become aware that information they have provided is false or misleading must immediately bring this to the attention of the selection panel</w:t>
      </w:r>
      <w:r w:rsidRPr="0069295F">
        <w:rPr>
          <w:rFonts w:eastAsia="Times New Roman"/>
          <w:color w:val="404040" w:themeColor="text1" w:themeTint="BF"/>
          <w:sz w:val="18"/>
          <w:szCs w:val="18"/>
        </w:rPr>
        <w:t xml:space="preserve">. </w:t>
      </w:r>
    </w:p>
    <w:sectPr w:rsidR="00ED0BE5" w:rsidRPr="00ED0BE5" w:rsidSect="001949C1">
      <w:pgSz w:w="11906" w:h="16838"/>
      <w:pgMar w:top="720" w:right="567" w:bottom="720"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E69E" w14:textId="77777777" w:rsidR="0080548E" w:rsidRDefault="0080548E" w:rsidP="006B06D4">
      <w:r>
        <w:separator/>
      </w:r>
    </w:p>
  </w:endnote>
  <w:endnote w:type="continuationSeparator" w:id="0">
    <w:p w14:paraId="799F97B2" w14:textId="77777777" w:rsidR="0080548E" w:rsidRDefault="0080548E" w:rsidP="006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3236" w14:textId="20C2C261" w:rsidR="00C56B57" w:rsidRPr="008736E9" w:rsidRDefault="005A4ED9" w:rsidP="008736E9">
    <w:pPr>
      <w:tabs>
        <w:tab w:val="right" w:pos="10773"/>
      </w:tabs>
      <w:spacing w:after="0"/>
      <w:ind w:left="-426" w:right="-449"/>
      <w:rPr>
        <w:bCs/>
        <w:sz w:val="16"/>
        <w:szCs w:val="16"/>
      </w:rPr>
    </w:pPr>
    <w:r>
      <w:rPr>
        <w:noProof/>
      </w:rPr>
      <mc:AlternateContent>
        <mc:Choice Requires="wps">
          <w:drawing>
            <wp:anchor distT="0" distB="0" distL="114300" distR="114300" simplePos="0" relativeHeight="251664896" behindDoc="0" locked="0" layoutInCell="0" allowOverlap="1" wp14:anchorId="2D494454" wp14:editId="40961E3C">
              <wp:simplePos x="0" y="0"/>
              <wp:positionH relativeFrom="rightMargin">
                <wp:posOffset>-253153</wp:posOffset>
              </wp:positionH>
              <wp:positionV relativeFrom="margin">
                <wp:posOffset>8864178</wp:posOffset>
              </wp:positionV>
              <wp:extent cx="1638300" cy="254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D494454" id="Rectangle 5" o:spid="_x0000_s1028" style="position:absolute;left:0;text-align:left;margin-left:-19.95pt;margin-top:697.95pt;width:129pt;height:20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" o:allowincell="f" stroked="f">
              <v:textbox inset="0,,0">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v:textbox>
              <w10:wrap anchorx="margin" anchory="margin"/>
            </v:rect>
          </w:pict>
        </mc:Fallback>
      </mc:AlternateContent>
    </w:r>
    <w:r w:rsidR="0077649B" w:rsidRPr="0077649B">
      <w:rPr>
        <w:sz w:val="16"/>
        <w:szCs w:val="16"/>
      </w:rPr>
      <w:tab/>
    </w:r>
    <w:r w:rsidR="008736E9">
      <w:rPr>
        <w:noProof/>
      </w:rPr>
      <w:drawing>
        <wp:anchor distT="0" distB="0" distL="114300" distR="114300" simplePos="0" relativeHeight="251659776" behindDoc="0" locked="0" layoutInCell="1" allowOverlap="1" wp14:anchorId="425801FE" wp14:editId="1E079AF2">
          <wp:simplePos x="0" y="0"/>
          <wp:positionH relativeFrom="page">
            <wp:align>right</wp:align>
          </wp:positionH>
          <wp:positionV relativeFrom="page">
            <wp:align>bottom</wp:align>
          </wp:positionV>
          <wp:extent cx="7538085" cy="300355"/>
          <wp:effectExtent l="0" t="0" r="5715" b="4445"/>
          <wp:wrapThrough wrapText="bothSides">
            <wp:wrapPolygon edited="0">
              <wp:start x="0" y="0"/>
              <wp:lineTo x="0" y="20550"/>
              <wp:lineTo x="21562" y="20550"/>
              <wp:lineTo x="2156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85C7" w14:textId="77777777" w:rsidR="0080548E" w:rsidRDefault="0080548E" w:rsidP="006B06D4">
      <w:r>
        <w:separator/>
      </w:r>
    </w:p>
  </w:footnote>
  <w:footnote w:type="continuationSeparator" w:id="0">
    <w:p w14:paraId="74FC7497" w14:textId="77777777" w:rsidR="0080548E" w:rsidRDefault="0080548E" w:rsidP="006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B6E" w14:textId="22EE0857" w:rsidR="00C56B57" w:rsidRDefault="00F712D8" w:rsidP="006B06D4">
    <w:pPr>
      <w:pStyle w:val="Header"/>
    </w:pPr>
    <w:sdt>
      <w:sdtPr>
        <w:id w:val="-1577739040"/>
        <w:docPartObj>
          <w:docPartGallery w:val="Page Numbers (Margins)"/>
          <w:docPartUnique/>
        </w:docPartObj>
      </w:sdtPr>
      <w:sdtEndPr/>
      <w:sdtContent/>
    </w:sdt>
    <w:r w:rsidR="00C56B57">
      <w:rPr>
        <w:noProof/>
      </w:rPr>
      <w:drawing>
        <wp:anchor distT="0" distB="0" distL="114300" distR="114300" simplePos="0" relativeHeight="251654656" behindDoc="0" locked="0" layoutInCell="1" allowOverlap="1" wp14:anchorId="735AB170" wp14:editId="218F30BF">
          <wp:simplePos x="0" y="0"/>
          <wp:positionH relativeFrom="page">
            <wp:posOffset>26822</wp:posOffset>
          </wp:positionH>
          <wp:positionV relativeFrom="page">
            <wp:posOffset>0</wp:posOffset>
          </wp:positionV>
          <wp:extent cx="7515661" cy="1072800"/>
          <wp:effectExtent l="0" t="0" r="0" b="0"/>
          <wp:wrapThrough wrapText="bothSides">
            <wp:wrapPolygon edited="0">
              <wp:start x="0" y="0"/>
              <wp:lineTo x="0" y="21101"/>
              <wp:lineTo x="21518" y="21101"/>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661" cy="10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B2F78"/>
    <w:multiLevelType w:val="hybridMultilevel"/>
    <w:tmpl w:val="F118BB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84C84"/>
    <w:multiLevelType w:val="hybridMultilevel"/>
    <w:tmpl w:val="C262C21E"/>
    <w:lvl w:ilvl="0" w:tplc="693A4AB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30639"/>
    <w:multiLevelType w:val="hybridMultilevel"/>
    <w:tmpl w:val="F16EC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F0141"/>
    <w:multiLevelType w:val="hybridMultilevel"/>
    <w:tmpl w:val="B07C2E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051548">
    <w:abstractNumId w:val="3"/>
  </w:num>
  <w:num w:numId="2" w16cid:durableId="1296449698">
    <w:abstractNumId w:val="10"/>
  </w:num>
  <w:num w:numId="3" w16cid:durableId="679047031">
    <w:abstractNumId w:val="9"/>
  </w:num>
  <w:num w:numId="4" w16cid:durableId="1339623809">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5" w16cid:durableId="1423913085">
    <w:abstractNumId w:val="5"/>
  </w:num>
  <w:num w:numId="6" w16cid:durableId="1750807803">
    <w:abstractNumId w:val="12"/>
  </w:num>
  <w:num w:numId="7" w16cid:durableId="536895051">
    <w:abstractNumId w:val="6"/>
  </w:num>
  <w:num w:numId="8" w16cid:durableId="1100369339">
    <w:abstractNumId w:val="8"/>
  </w:num>
  <w:num w:numId="9" w16cid:durableId="1082290229">
    <w:abstractNumId w:val="2"/>
  </w:num>
  <w:num w:numId="10" w16cid:durableId="1162165293">
    <w:abstractNumId w:val="1"/>
  </w:num>
  <w:num w:numId="11" w16cid:durableId="1014769085">
    <w:abstractNumId w:val="4"/>
  </w:num>
  <w:num w:numId="12" w16cid:durableId="1818692107">
    <w:abstractNumId w:val="11"/>
  </w:num>
  <w:num w:numId="13" w16cid:durableId="51191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7"/>
    <w:rsid w:val="00004395"/>
    <w:rsid w:val="0000443D"/>
    <w:rsid w:val="000076B2"/>
    <w:rsid w:val="00010291"/>
    <w:rsid w:val="00011A7C"/>
    <w:rsid w:val="00013BC9"/>
    <w:rsid w:val="00013FB8"/>
    <w:rsid w:val="00014559"/>
    <w:rsid w:val="00015263"/>
    <w:rsid w:val="00015824"/>
    <w:rsid w:val="00015899"/>
    <w:rsid w:val="00016145"/>
    <w:rsid w:val="00016636"/>
    <w:rsid w:val="00016AFB"/>
    <w:rsid w:val="00017516"/>
    <w:rsid w:val="00021453"/>
    <w:rsid w:val="00023674"/>
    <w:rsid w:val="000257ED"/>
    <w:rsid w:val="00032905"/>
    <w:rsid w:val="00032A9B"/>
    <w:rsid w:val="00033499"/>
    <w:rsid w:val="00036FBA"/>
    <w:rsid w:val="00042C5D"/>
    <w:rsid w:val="00043D7C"/>
    <w:rsid w:val="00050160"/>
    <w:rsid w:val="00052981"/>
    <w:rsid w:val="00052C7D"/>
    <w:rsid w:val="00053754"/>
    <w:rsid w:val="0005638E"/>
    <w:rsid w:val="00056639"/>
    <w:rsid w:val="00056EE0"/>
    <w:rsid w:val="00057F92"/>
    <w:rsid w:val="00066153"/>
    <w:rsid w:val="00066EAD"/>
    <w:rsid w:val="00072063"/>
    <w:rsid w:val="00072E6B"/>
    <w:rsid w:val="0007377F"/>
    <w:rsid w:val="0007788A"/>
    <w:rsid w:val="00083338"/>
    <w:rsid w:val="00084F22"/>
    <w:rsid w:val="0008667A"/>
    <w:rsid w:val="00091D49"/>
    <w:rsid w:val="00093C67"/>
    <w:rsid w:val="000954FA"/>
    <w:rsid w:val="00095BF6"/>
    <w:rsid w:val="00095DFC"/>
    <w:rsid w:val="000A24CC"/>
    <w:rsid w:val="000A4DEF"/>
    <w:rsid w:val="000A53B3"/>
    <w:rsid w:val="000B1132"/>
    <w:rsid w:val="000B5580"/>
    <w:rsid w:val="000B5C12"/>
    <w:rsid w:val="000B6242"/>
    <w:rsid w:val="000B709D"/>
    <w:rsid w:val="000C1669"/>
    <w:rsid w:val="000C3CA5"/>
    <w:rsid w:val="000C5430"/>
    <w:rsid w:val="000C55C7"/>
    <w:rsid w:val="000C7DDD"/>
    <w:rsid w:val="000D2749"/>
    <w:rsid w:val="000D27F1"/>
    <w:rsid w:val="000E1EDE"/>
    <w:rsid w:val="000E28EF"/>
    <w:rsid w:val="000E52C7"/>
    <w:rsid w:val="000E6515"/>
    <w:rsid w:val="000E79DF"/>
    <w:rsid w:val="000F1776"/>
    <w:rsid w:val="000F1990"/>
    <w:rsid w:val="000F5E75"/>
    <w:rsid w:val="000F64C0"/>
    <w:rsid w:val="000F70D0"/>
    <w:rsid w:val="000F7999"/>
    <w:rsid w:val="00101137"/>
    <w:rsid w:val="00101FE9"/>
    <w:rsid w:val="00104372"/>
    <w:rsid w:val="00113CE6"/>
    <w:rsid w:val="001174A2"/>
    <w:rsid w:val="00120BB3"/>
    <w:rsid w:val="00121031"/>
    <w:rsid w:val="001240B7"/>
    <w:rsid w:val="00131EDA"/>
    <w:rsid w:val="00131EF3"/>
    <w:rsid w:val="001336B6"/>
    <w:rsid w:val="001342BB"/>
    <w:rsid w:val="001355F6"/>
    <w:rsid w:val="00136136"/>
    <w:rsid w:val="001369F7"/>
    <w:rsid w:val="00137FF6"/>
    <w:rsid w:val="00140E23"/>
    <w:rsid w:val="001414D2"/>
    <w:rsid w:val="00141905"/>
    <w:rsid w:val="00142191"/>
    <w:rsid w:val="00142881"/>
    <w:rsid w:val="001443AF"/>
    <w:rsid w:val="00145FC1"/>
    <w:rsid w:val="00146CF1"/>
    <w:rsid w:val="00150DAB"/>
    <w:rsid w:val="00152006"/>
    <w:rsid w:val="0015297B"/>
    <w:rsid w:val="00156D61"/>
    <w:rsid w:val="00156F12"/>
    <w:rsid w:val="00157183"/>
    <w:rsid w:val="001643C2"/>
    <w:rsid w:val="00164550"/>
    <w:rsid w:val="00165A27"/>
    <w:rsid w:val="00170572"/>
    <w:rsid w:val="00173952"/>
    <w:rsid w:val="00174C09"/>
    <w:rsid w:val="0018528E"/>
    <w:rsid w:val="00185B12"/>
    <w:rsid w:val="00192602"/>
    <w:rsid w:val="00193AA4"/>
    <w:rsid w:val="001941AF"/>
    <w:rsid w:val="001949C1"/>
    <w:rsid w:val="00194E72"/>
    <w:rsid w:val="001A09A9"/>
    <w:rsid w:val="001A7068"/>
    <w:rsid w:val="001B4A48"/>
    <w:rsid w:val="001B7458"/>
    <w:rsid w:val="001B7547"/>
    <w:rsid w:val="001C09B3"/>
    <w:rsid w:val="001C2357"/>
    <w:rsid w:val="001C2CDF"/>
    <w:rsid w:val="001C326B"/>
    <w:rsid w:val="001C4C6C"/>
    <w:rsid w:val="001C615A"/>
    <w:rsid w:val="001C7BDF"/>
    <w:rsid w:val="001D0E75"/>
    <w:rsid w:val="001D186B"/>
    <w:rsid w:val="001D25CB"/>
    <w:rsid w:val="001D3E28"/>
    <w:rsid w:val="001D4E89"/>
    <w:rsid w:val="001D53D8"/>
    <w:rsid w:val="001D554B"/>
    <w:rsid w:val="001D5EB7"/>
    <w:rsid w:val="001E5C94"/>
    <w:rsid w:val="001E6D9E"/>
    <w:rsid w:val="001F09D2"/>
    <w:rsid w:val="001F110A"/>
    <w:rsid w:val="001F25EC"/>
    <w:rsid w:val="002006EB"/>
    <w:rsid w:val="0020322E"/>
    <w:rsid w:val="0020351D"/>
    <w:rsid w:val="00204E86"/>
    <w:rsid w:val="00205941"/>
    <w:rsid w:val="00210ACD"/>
    <w:rsid w:val="00212280"/>
    <w:rsid w:val="00213D3E"/>
    <w:rsid w:val="00217806"/>
    <w:rsid w:val="002220C0"/>
    <w:rsid w:val="0022537E"/>
    <w:rsid w:val="002257F9"/>
    <w:rsid w:val="0023198B"/>
    <w:rsid w:val="002324DC"/>
    <w:rsid w:val="00234CD4"/>
    <w:rsid w:val="00235EBB"/>
    <w:rsid w:val="002361B7"/>
    <w:rsid w:val="00237230"/>
    <w:rsid w:val="00237574"/>
    <w:rsid w:val="00240BD6"/>
    <w:rsid w:val="00243F4E"/>
    <w:rsid w:val="00247791"/>
    <w:rsid w:val="00247795"/>
    <w:rsid w:val="002503D4"/>
    <w:rsid w:val="00250DE2"/>
    <w:rsid w:val="00255876"/>
    <w:rsid w:val="0025734E"/>
    <w:rsid w:val="00257855"/>
    <w:rsid w:val="002610B6"/>
    <w:rsid w:val="002642E0"/>
    <w:rsid w:val="0026451F"/>
    <w:rsid w:val="00265C43"/>
    <w:rsid w:val="002672CC"/>
    <w:rsid w:val="0027136A"/>
    <w:rsid w:val="00272FDE"/>
    <w:rsid w:val="00273A56"/>
    <w:rsid w:val="00275C19"/>
    <w:rsid w:val="002764CE"/>
    <w:rsid w:val="00281CAF"/>
    <w:rsid w:val="0028451B"/>
    <w:rsid w:val="002940C6"/>
    <w:rsid w:val="0029440D"/>
    <w:rsid w:val="00294DB0"/>
    <w:rsid w:val="0029640E"/>
    <w:rsid w:val="002973D0"/>
    <w:rsid w:val="002A13E2"/>
    <w:rsid w:val="002A15D9"/>
    <w:rsid w:val="002A34A8"/>
    <w:rsid w:val="002A369A"/>
    <w:rsid w:val="002A58C3"/>
    <w:rsid w:val="002B03A8"/>
    <w:rsid w:val="002B1D66"/>
    <w:rsid w:val="002B1F9C"/>
    <w:rsid w:val="002B52B2"/>
    <w:rsid w:val="002B5303"/>
    <w:rsid w:val="002B5A36"/>
    <w:rsid w:val="002C09B5"/>
    <w:rsid w:val="002C203E"/>
    <w:rsid w:val="002C2E9B"/>
    <w:rsid w:val="002C4F0C"/>
    <w:rsid w:val="002C6A80"/>
    <w:rsid w:val="002D05FC"/>
    <w:rsid w:val="002D0A31"/>
    <w:rsid w:val="002D4DC5"/>
    <w:rsid w:val="002D7DCB"/>
    <w:rsid w:val="002E0926"/>
    <w:rsid w:val="002E0EB7"/>
    <w:rsid w:val="002E1D64"/>
    <w:rsid w:val="002E558D"/>
    <w:rsid w:val="002E5F92"/>
    <w:rsid w:val="002E617F"/>
    <w:rsid w:val="002F39B1"/>
    <w:rsid w:val="002F5AAC"/>
    <w:rsid w:val="002F5EC2"/>
    <w:rsid w:val="003017C5"/>
    <w:rsid w:val="00303B9B"/>
    <w:rsid w:val="00305D4C"/>
    <w:rsid w:val="00307015"/>
    <w:rsid w:val="00310F74"/>
    <w:rsid w:val="0031222A"/>
    <w:rsid w:val="0031489A"/>
    <w:rsid w:val="00316567"/>
    <w:rsid w:val="00316EB0"/>
    <w:rsid w:val="00322409"/>
    <w:rsid w:val="0032322D"/>
    <w:rsid w:val="0032542E"/>
    <w:rsid w:val="00325C37"/>
    <w:rsid w:val="0033305A"/>
    <w:rsid w:val="00341C86"/>
    <w:rsid w:val="003428C2"/>
    <w:rsid w:val="00342C3D"/>
    <w:rsid w:val="00342D72"/>
    <w:rsid w:val="003438D0"/>
    <w:rsid w:val="00344F0B"/>
    <w:rsid w:val="00346984"/>
    <w:rsid w:val="003609CF"/>
    <w:rsid w:val="00361833"/>
    <w:rsid w:val="00361D4A"/>
    <w:rsid w:val="00363A63"/>
    <w:rsid w:val="003642DF"/>
    <w:rsid w:val="0037032D"/>
    <w:rsid w:val="00372716"/>
    <w:rsid w:val="00372AC1"/>
    <w:rsid w:val="00372FD4"/>
    <w:rsid w:val="00373B64"/>
    <w:rsid w:val="00374FF2"/>
    <w:rsid w:val="00375370"/>
    <w:rsid w:val="003817FE"/>
    <w:rsid w:val="003837B2"/>
    <w:rsid w:val="003848BB"/>
    <w:rsid w:val="003848FC"/>
    <w:rsid w:val="003855E7"/>
    <w:rsid w:val="003858F1"/>
    <w:rsid w:val="003865E9"/>
    <w:rsid w:val="00387B3A"/>
    <w:rsid w:val="00390F83"/>
    <w:rsid w:val="00394326"/>
    <w:rsid w:val="00394FD9"/>
    <w:rsid w:val="003955A2"/>
    <w:rsid w:val="00396AF8"/>
    <w:rsid w:val="00397C67"/>
    <w:rsid w:val="003A080A"/>
    <w:rsid w:val="003A17D0"/>
    <w:rsid w:val="003A1B0B"/>
    <w:rsid w:val="003A365E"/>
    <w:rsid w:val="003A4AA5"/>
    <w:rsid w:val="003B0E56"/>
    <w:rsid w:val="003B1D3D"/>
    <w:rsid w:val="003B2100"/>
    <w:rsid w:val="003B23E2"/>
    <w:rsid w:val="003B3E7F"/>
    <w:rsid w:val="003B43E8"/>
    <w:rsid w:val="003B53BB"/>
    <w:rsid w:val="003B5476"/>
    <w:rsid w:val="003B7A1A"/>
    <w:rsid w:val="003C2050"/>
    <w:rsid w:val="003C332F"/>
    <w:rsid w:val="003C4B3D"/>
    <w:rsid w:val="003C6AA4"/>
    <w:rsid w:val="003D0CB7"/>
    <w:rsid w:val="003D3DA4"/>
    <w:rsid w:val="003D625F"/>
    <w:rsid w:val="003D6504"/>
    <w:rsid w:val="003D6BEC"/>
    <w:rsid w:val="003E0BFA"/>
    <w:rsid w:val="003E0F34"/>
    <w:rsid w:val="003E4E7F"/>
    <w:rsid w:val="003E7060"/>
    <w:rsid w:val="003F12FF"/>
    <w:rsid w:val="003F36B1"/>
    <w:rsid w:val="003F3D2A"/>
    <w:rsid w:val="003F4045"/>
    <w:rsid w:val="003F5CF9"/>
    <w:rsid w:val="003F7F2A"/>
    <w:rsid w:val="00401FB2"/>
    <w:rsid w:val="004033F1"/>
    <w:rsid w:val="004116A5"/>
    <w:rsid w:val="00411C59"/>
    <w:rsid w:val="00411D36"/>
    <w:rsid w:val="00412947"/>
    <w:rsid w:val="0041437D"/>
    <w:rsid w:val="004144F3"/>
    <w:rsid w:val="00414FD0"/>
    <w:rsid w:val="00417142"/>
    <w:rsid w:val="00417268"/>
    <w:rsid w:val="00423FBC"/>
    <w:rsid w:val="00425F0B"/>
    <w:rsid w:val="0043103A"/>
    <w:rsid w:val="00432746"/>
    <w:rsid w:val="004341F5"/>
    <w:rsid w:val="00440361"/>
    <w:rsid w:val="00443249"/>
    <w:rsid w:val="00444CB3"/>
    <w:rsid w:val="00445868"/>
    <w:rsid w:val="0045013D"/>
    <w:rsid w:val="00450A20"/>
    <w:rsid w:val="00451595"/>
    <w:rsid w:val="004541AA"/>
    <w:rsid w:val="00456845"/>
    <w:rsid w:val="0045721D"/>
    <w:rsid w:val="00461179"/>
    <w:rsid w:val="00465D09"/>
    <w:rsid w:val="00466FFD"/>
    <w:rsid w:val="00467439"/>
    <w:rsid w:val="00481544"/>
    <w:rsid w:val="004817E6"/>
    <w:rsid w:val="00484C6C"/>
    <w:rsid w:val="0048584F"/>
    <w:rsid w:val="0048793C"/>
    <w:rsid w:val="00497775"/>
    <w:rsid w:val="00497E25"/>
    <w:rsid w:val="004A0BA9"/>
    <w:rsid w:val="004A4015"/>
    <w:rsid w:val="004A4D4A"/>
    <w:rsid w:val="004A4F7F"/>
    <w:rsid w:val="004A5750"/>
    <w:rsid w:val="004A7112"/>
    <w:rsid w:val="004A7947"/>
    <w:rsid w:val="004B1268"/>
    <w:rsid w:val="004B5283"/>
    <w:rsid w:val="004B5DBF"/>
    <w:rsid w:val="004B615F"/>
    <w:rsid w:val="004C199E"/>
    <w:rsid w:val="004C49AB"/>
    <w:rsid w:val="004C4EE3"/>
    <w:rsid w:val="004C719F"/>
    <w:rsid w:val="004C78E4"/>
    <w:rsid w:val="004D40DB"/>
    <w:rsid w:val="004D4ECD"/>
    <w:rsid w:val="004E264D"/>
    <w:rsid w:val="004E3A77"/>
    <w:rsid w:val="004E634B"/>
    <w:rsid w:val="004F129C"/>
    <w:rsid w:val="004F1B92"/>
    <w:rsid w:val="004F54D1"/>
    <w:rsid w:val="004F5D62"/>
    <w:rsid w:val="004F68E7"/>
    <w:rsid w:val="004F6A8E"/>
    <w:rsid w:val="00510305"/>
    <w:rsid w:val="00510DEE"/>
    <w:rsid w:val="00511D5A"/>
    <w:rsid w:val="00512013"/>
    <w:rsid w:val="00513E50"/>
    <w:rsid w:val="00516BBB"/>
    <w:rsid w:val="00516C41"/>
    <w:rsid w:val="005171B4"/>
    <w:rsid w:val="005214D3"/>
    <w:rsid w:val="00521A09"/>
    <w:rsid w:val="00526437"/>
    <w:rsid w:val="00526EBD"/>
    <w:rsid w:val="00527FAA"/>
    <w:rsid w:val="0053027B"/>
    <w:rsid w:val="00530D4F"/>
    <w:rsid w:val="00533994"/>
    <w:rsid w:val="0053430D"/>
    <w:rsid w:val="00535A93"/>
    <w:rsid w:val="005465A7"/>
    <w:rsid w:val="005470E6"/>
    <w:rsid w:val="00547348"/>
    <w:rsid w:val="00553A52"/>
    <w:rsid w:val="00562918"/>
    <w:rsid w:val="00562F18"/>
    <w:rsid w:val="00563657"/>
    <w:rsid w:val="0056408B"/>
    <w:rsid w:val="00564137"/>
    <w:rsid w:val="00565810"/>
    <w:rsid w:val="00566F45"/>
    <w:rsid w:val="005814AC"/>
    <w:rsid w:val="00582305"/>
    <w:rsid w:val="00583EBD"/>
    <w:rsid w:val="005874E2"/>
    <w:rsid w:val="005876CF"/>
    <w:rsid w:val="00587D7A"/>
    <w:rsid w:val="00591565"/>
    <w:rsid w:val="005964A0"/>
    <w:rsid w:val="005967FB"/>
    <w:rsid w:val="005A02C9"/>
    <w:rsid w:val="005A06E6"/>
    <w:rsid w:val="005A1C1E"/>
    <w:rsid w:val="005A4ED9"/>
    <w:rsid w:val="005A66C1"/>
    <w:rsid w:val="005B1C52"/>
    <w:rsid w:val="005B34F2"/>
    <w:rsid w:val="005B496C"/>
    <w:rsid w:val="005B79E4"/>
    <w:rsid w:val="005B7F31"/>
    <w:rsid w:val="005C073C"/>
    <w:rsid w:val="005D392F"/>
    <w:rsid w:val="005D3AE2"/>
    <w:rsid w:val="005D5131"/>
    <w:rsid w:val="005D564E"/>
    <w:rsid w:val="005D6231"/>
    <w:rsid w:val="005D7EB8"/>
    <w:rsid w:val="005E1768"/>
    <w:rsid w:val="005E1FE5"/>
    <w:rsid w:val="005E4317"/>
    <w:rsid w:val="005E61E7"/>
    <w:rsid w:val="005E6B08"/>
    <w:rsid w:val="005F1727"/>
    <w:rsid w:val="005F3DD2"/>
    <w:rsid w:val="00603C9A"/>
    <w:rsid w:val="00604E44"/>
    <w:rsid w:val="0060670E"/>
    <w:rsid w:val="00610293"/>
    <w:rsid w:val="00612540"/>
    <w:rsid w:val="00612A34"/>
    <w:rsid w:val="0061384B"/>
    <w:rsid w:val="00614884"/>
    <w:rsid w:val="006232E6"/>
    <w:rsid w:val="00624340"/>
    <w:rsid w:val="00624975"/>
    <w:rsid w:val="00625239"/>
    <w:rsid w:val="006256FB"/>
    <w:rsid w:val="00627F47"/>
    <w:rsid w:val="00630580"/>
    <w:rsid w:val="00632AE0"/>
    <w:rsid w:val="00636B2E"/>
    <w:rsid w:val="00637FD4"/>
    <w:rsid w:val="00642786"/>
    <w:rsid w:val="00642A26"/>
    <w:rsid w:val="006443D7"/>
    <w:rsid w:val="00651335"/>
    <w:rsid w:val="0065263D"/>
    <w:rsid w:val="00653AAF"/>
    <w:rsid w:val="00654BA6"/>
    <w:rsid w:val="006560D7"/>
    <w:rsid w:val="0065705B"/>
    <w:rsid w:val="00665BE1"/>
    <w:rsid w:val="00670B40"/>
    <w:rsid w:val="006767F7"/>
    <w:rsid w:val="00677288"/>
    <w:rsid w:val="006820A4"/>
    <w:rsid w:val="00684241"/>
    <w:rsid w:val="00686C82"/>
    <w:rsid w:val="00690070"/>
    <w:rsid w:val="00690AA2"/>
    <w:rsid w:val="00690C2C"/>
    <w:rsid w:val="006A0A73"/>
    <w:rsid w:val="006A32B7"/>
    <w:rsid w:val="006A5979"/>
    <w:rsid w:val="006A6FA3"/>
    <w:rsid w:val="006B06D4"/>
    <w:rsid w:val="006B0FDD"/>
    <w:rsid w:val="006B2410"/>
    <w:rsid w:val="006B5B88"/>
    <w:rsid w:val="006B6135"/>
    <w:rsid w:val="006C00DE"/>
    <w:rsid w:val="006C127C"/>
    <w:rsid w:val="006C539D"/>
    <w:rsid w:val="006C59A8"/>
    <w:rsid w:val="006C6AB5"/>
    <w:rsid w:val="006C7C37"/>
    <w:rsid w:val="006D064E"/>
    <w:rsid w:val="006D19E8"/>
    <w:rsid w:val="006D2717"/>
    <w:rsid w:val="006D2D2B"/>
    <w:rsid w:val="006D514F"/>
    <w:rsid w:val="006D5490"/>
    <w:rsid w:val="006D5795"/>
    <w:rsid w:val="006D6EAF"/>
    <w:rsid w:val="006E033D"/>
    <w:rsid w:val="006E0954"/>
    <w:rsid w:val="006E11E6"/>
    <w:rsid w:val="006E12E3"/>
    <w:rsid w:val="006E219E"/>
    <w:rsid w:val="006E77A5"/>
    <w:rsid w:val="006F2D41"/>
    <w:rsid w:val="006F51DA"/>
    <w:rsid w:val="007009E6"/>
    <w:rsid w:val="00701750"/>
    <w:rsid w:val="00701B72"/>
    <w:rsid w:val="007066C7"/>
    <w:rsid w:val="00711E4D"/>
    <w:rsid w:val="00713B48"/>
    <w:rsid w:val="007147B9"/>
    <w:rsid w:val="00714BF8"/>
    <w:rsid w:val="007157FD"/>
    <w:rsid w:val="00716322"/>
    <w:rsid w:val="00722A99"/>
    <w:rsid w:val="00725F4A"/>
    <w:rsid w:val="00727611"/>
    <w:rsid w:val="00727927"/>
    <w:rsid w:val="00727A63"/>
    <w:rsid w:val="007319DE"/>
    <w:rsid w:val="007319EF"/>
    <w:rsid w:val="0073417F"/>
    <w:rsid w:val="00734296"/>
    <w:rsid w:val="00736260"/>
    <w:rsid w:val="00741F0A"/>
    <w:rsid w:val="00745BDB"/>
    <w:rsid w:val="0074694C"/>
    <w:rsid w:val="00746CD3"/>
    <w:rsid w:val="007560ED"/>
    <w:rsid w:val="00756678"/>
    <w:rsid w:val="00761BD2"/>
    <w:rsid w:val="00762EB5"/>
    <w:rsid w:val="00763FC2"/>
    <w:rsid w:val="00765D40"/>
    <w:rsid w:val="0077053F"/>
    <w:rsid w:val="007706E8"/>
    <w:rsid w:val="00770F82"/>
    <w:rsid w:val="00771FA5"/>
    <w:rsid w:val="00775998"/>
    <w:rsid w:val="00775A8A"/>
    <w:rsid w:val="0077649B"/>
    <w:rsid w:val="007765CE"/>
    <w:rsid w:val="00781CA9"/>
    <w:rsid w:val="007840D1"/>
    <w:rsid w:val="00784D1B"/>
    <w:rsid w:val="007867F1"/>
    <w:rsid w:val="00786CD7"/>
    <w:rsid w:val="007903F9"/>
    <w:rsid w:val="007919F6"/>
    <w:rsid w:val="00793B83"/>
    <w:rsid w:val="007951CC"/>
    <w:rsid w:val="00796731"/>
    <w:rsid w:val="00797A02"/>
    <w:rsid w:val="007A5F8C"/>
    <w:rsid w:val="007B3D81"/>
    <w:rsid w:val="007B467F"/>
    <w:rsid w:val="007C0B34"/>
    <w:rsid w:val="007C1CE6"/>
    <w:rsid w:val="007C4090"/>
    <w:rsid w:val="007D7C73"/>
    <w:rsid w:val="007E082C"/>
    <w:rsid w:val="007E307C"/>
    <w:rsid w:val="007E3BDF"/>
    <w:rsid w:val="007E40CC"/>
    <w:rsid w:val="007E5638"/>
    <w:rsid w:val="007E7954"/>
    <w:rsid w:val="007F144F"/>
    <w:rsid w:val="007F1EED"/>
    <w:rsid w:val="00803E44"/>
    <w:rsid w:val="0080548E"/>
    <w:rsid w:val="00807039"/>
    <w:rsid w:val="00812EC1"/>
    <w:rsid w:val="00814245"/>
    <w:rsid w:val="00815528"/>
    <w:rsid w:val="008155D2"/>
    <w:rsid w:val="008164D7"/>
    <w:rsid w:val="008233CA"/>
    <w:rsid w:val="0082388E"/>
    <w:rsid w:val="00826719"/>
    <w:rsid w:val="00826C9C"/>
    <w:rsid w:val="00827061"/>
    <w:rsid w:val="008314BA"/>
    <w:rsid w:val="00832807"/>
    <w:rsid w:val="00835573"/>
    <w:rsid w:val="00836100"/>
    <w:rsid w:val="0083798F"/>
    <w:rsid w:val="00847A3A"/>
    <w:rsid w:val="00850DAD"/>
    <w:rsid w:val="008526AE"/>
    <w:rsid w:val="00852A17"/>
    <w:rsid w:val="008545AD"/>
    <w:rsid w:val="00854871"/>
    <w:rsid w:val="00854EE7"/>
    <w:rsid w:val="0086172F"/>
    <w:rsid w:val="008621E7"/>
    <w:rsid w:val="0086443B"/>
    <w:rsid w:val="00865951"/>
    <w:rsid w:val="00865BA9"/>
    <w:rsid w:val="008668FD"/>
    <w:rsid w:val="00867D1A"/>
    <w:rsid w:val="008736E9"/>
    <w:rsid w:val="00874FEA"/>
    <w:rsid w:val="0087544B"/>
    <w:rsid w:val="008770CF"/>
    <w:rsid w:val="00881FF6"/>
    <w:rsid w:val="008830FA"/>
    <w:rsid w:val="0088419B"/>
    <w:rsid w:val="008864CF"/>
    <w:rsid w:val="00886BFC"/>
    <w:rsid w:val="00887024"/>
    <w:rsid w:val="00890494"/>
    <w:rsid w:val="00896D1D"/>
    <w:rsid w:val="00897CC8"/>
    <w:rsid w:val="008A1CEA"/>
    <w:rsid w:val="008A20E3"/>
    <w:rsid w:val="008A278A"/>
    <w:rsid w:val="008A292C"/>
    <w:rsid w:val="008A3311"/>
    <w:rsid w:val="008A574F"/>
    <w:rsid w:val="008B0215"/>
    <w:rsid w:val="008B154E"/>
    <w:rsid w:val="008B58D8"/>
    <w:rsid w:val="008B6654"/>
    <w:rsid w:val="008B7964"/>
    <w:rsid w:val="008C4321"/>
    <w:rsid w:val="008D4FCC"/>
    <w:rsid w:val="008D72CD"/>
    <w:rsid w:val="008E2429"/>
    <w:rsid w:val="008E4168"/>
    <w:rsid w:val="008E6F9F"/>
    <w:rsid w:val="008E720D"/>
    <w:rsid w:val="008F0554"/>
    <w:rsid w:val="008F46D4"/>
    <w:rsid w:val="008F6051"/>
    <w:rsid w:val="008F683A"/>
    <w:rsid w:val="008F6BBD"/>
    <w:rsid w:val="008F701D"/>
    <w:rsid w:val="008F76F1"/>
    <w:rsid w:val="00903F09"/>
    <w:rsid w:val="00905894"/>
    <w:rsid w:val="00910FC5"/>
    <w:rsid w:val="00912996"/>
    <w:rsid w:val="00912E4F"/>
    <w:rsid w:val="00914A3D"/>
    <w:rsid w:val="009153EB"/>
    <w:rsid w:val="00920752"/>
    <w:rsid w:val="00921A22"/>
    <w:rsid w:val="00925877"/>
    <w:rsid w:val="00927A27"/>
    <w:rsid w:val="00931C6D"/>
    <w:rsid w:val="00934440"/>
    <w:rsid w:val="00934D10"/>
    <w:rsid w:val="009465DE"/>
    <w:rsid w:val="009468CC"/>
    <w:rsid w:val="0095051A"/>
    <w:rsid w:val="00950FBE"/>
    <w:rsid w:val="009511F8"/>
    <w:rsid w:val="00951F62"/>
    <w:rsid w:val="00955A6D"/>
    <w:rsid w:val="00956460"/>
    <w:rsid w:val="00964974"/>
    <w:rsid w:val="00971D33"/>
    <w:rsid w:val="009742A3"/>
    <w:rsid w:val="00975F82"/>
    <w:rsid w:val="00977AE5"/>
    <w:rsid w:val="00980DAD"/>
    <w:rsid w:val="00980DBE"/>
    <w:rsid w:val="0098313D"/>
    <w:rsid w:val="009863E1"/>
    <w:rsid w:val="0098655B"/>
    <w:rsid w:val="00987069"/>
    <w:rsid w:val="00991EB2"/>
    <w:rsid w:val="00991F51"/>
    <w:rsid w:val="009929AC"/>
    <w:rsid w:val="009971AA"/>
    <w:rsid w:val="0099738B"/>
    <w:rsid w:val="009A70BF"/>
    <w:rsid w:val="009B236E"/>
    <w:rsid w:val="009B6513"/>
    <w:rsid w:val="009C6E24"/>
    <w:rsid w:val="009D07BC"/>
    <w:rsid w:val="009D1D63"/>
    <w:rsid w:val="009D1FF7"/>
    <w:rsid w:val="009D4A2F"/>
    <w:rsid w:val="009E511A"/>
    <w:rsid w:val="009E7949"/>
    <w:rsid w:val="009F0F2D"/>
    <w:rsid w:val="009F265E"/>
    <w:rsid w:val="009F483F"/>
    <w:rsid w:val="009F7DD2"/>
    <w:rsid w:val="00A01A61"/>
    <w:rsid w:val="00A02B82"/>
    <w:rsid w:val="00A07080"/>
    <w:rsid w:val="00A12067"/>
    <w:rsid w:val="00A13FF9"/>
    <w:rsid w:val="00A14482"/>
    <w:rsid w:val="00A1611A"/>
    <w:rsid w:val="00A1663F"/>
    <w:rsid w:val="00A17964"/>
    <w:rsid w:val="00A23191"/>
    <w:rsid w:val="00A2456A"/>
    <w:rsid w:val="00A25CB1"/>
    <w:rsid w:val="00A2614E"/>
    <w:rsid w:val="00A34C29"/>
    <w:rsid w:val="00A42289"/>
    <w:rsid w:val="00A442EA"/>
    <w:rsid w:val="00A45C1D"/>
    <w:rsid w:val="00A56537"/>
    <w:rsid w:val="00A56F3B"/>
    <w:rsid w:val="00A634B4"/>
    <w:rsid w:val="00A65407"/>
    <w:rsid w:val="00A657E4"/>
    <w:rsid w:val="00A67ADB"/>
    <w:rsid w:val="00A71540"/>
    <w:rsid w:val="00A71565"/>
    <w:rsid w:val="00A72664"/>
    <w:rsid w:val="00A72BFC"/>
    <w:rsid w:val="00A76CF6"/>
    <w:rsid w:val="00A76D3D"/>
    <w:rsid w:val="00A81A96"/>
    <w:rsid w:val="00A878AD"/>
    <w:rsid w:val="00A908C8"/>
    <w:rsid w:val="00A90D32"/>
    <w:rsid w:val="00A92970"/>
    <w:rsid w:val="00A92A3E"/>
    <w:rsid w:val="00A92C8C"/>
    <w:rsid w:val="00A94844"/>
    <w:rsid w:val="00AA0973"/>
    <w:rsid w:val="00AA15F9"/>
    <w:rsid w:val="00AA3152"/>
    <w:rsid w:val="00AA3B12"/>
    <w:rsid w:val="00AA3F1E"/>
    <w:rsid w:val="00AA4F6F"/>
    <w:rsid w:val="00AB3DFE"/>
    <w:rsid w:val="00AB4628"/>
    <w:rsid w:val="00AB7473"/>
    <w:rsid w:val="00AB77D5"/>
    <w:rsid w:val="00AC1F15"/>
    <w:rsid w:val="00AC5692"/>
    <w:rsid w:val="00AD1B11"/>
    <w:rsid w:val="00AD2842"/>
    <w:rsid w:val="00AD3CCC"/>
    <w:rsid w:val="00AE1104"/>
    <w:rsid w:val="00AE793F"/>
    <w:rsid w:val="00AF195D"/>
    <w:rsid w:val="00AF1A77"/>
    <w:rsid w:val="00AF2F44"/>
    <w:rsid w:val="00AF5EF8"/>
    <w:rsid w:val="00B03951"/>
    <w:rsid w:val="00B03E1C"/>
    <w:rsid w:val="00B06E00"/>
    <w:rsid w:val="00B10A10"/>
    <w:rsid w:val="00B10FCA"/>
    <w:rsid w:val="00B12DD0"/>
    <w:rsid w:val="00B22CD8"/>
    <w:rsid w:val="00B23EDB"/>
    <w:rsid w:val="00B265C1"/>
    <w:rsid w:val="00B27BEF"/>
    <w:rsid w:val="00B32C65"/>
    <w:rsid w:val="00B35655"/>
    <w:rsid w:val="00B35D0D"/>
    <w:rsid w:val="00B3602B"/>
    <w:rsid w:val="00B400D5"/>
    <w:rsid w:val="00B402B3"/>
    <w:rsid w:val="00B40982"/>
    <w:rsid w:val="00B43355"/>
    <w:rsid w:val="00B52AD6"/>
    <w:rsid w:val="00B55A47"/>
    <w:rsid w:val="00B5641A"/>
    <w:rsid w:val="00B6087F"/>
    <w:rsid w:val="00B64039"/>
    <w:rsid w:val="00B64E31"/>
    <w:rsid w:val="00B67CA5"/>
    <w:rsid w:val="00B75CB2"/>
    <w:rsid w:val="00B75E4F"/>
    <w:rsid w:val="00B8134C"/>
    <w:rsid w:val="00B816E7"/>
    <w:rsid w:val="00B84D39"/>
    <w:rsid w:val="00B93044"/>
    <w:rsid w:val="00B93AE2"/>
    <w:rsid w:val="00B940DF"/>
    <w:rsid w:val="00B94417"/>
    <w:rsid w:val="00B9640A"/>
    <w:rsid w:val="00B96E38"/>
    <w:rsid w:val="00B978ED"/>
    <w:rsid w:val="00BA15DC"/>
    <w:rsid w:val="00BB05E6"/>
    <w:rsid w:val="00BB310D"/>
    <w:rsid w:val="00BB6673"/>
    <w:rsid w:val="00BB6DEB"/>
    <w:rsid w:val="00BB7ABD"/>
    <w:rsid w:val="00BC06D6"/>
    <w:rsid w:val="00BC32AC"/>
    <w:rsid w:val="00BC74E6"/>
    <w:rsid w:val="00BD1C5E"/>
    <w:rsid w:val="00BD726C"/>
    <w:rsid w:val="00BE1421"/>
    <w:rsid w:val="00BE2CE3"/>
    <w:rsid w:val="00BE315D"/>
    <w:rsid w:val="00BE39F4"/>
    <w:rsid w:val="00BE5BE1"/>
    <w:rsid w:val="00BE6172"/>
    <w:rsid w:val="00BF45DC"/>
    <w:rsid w:val="00BF4C2D"/>
    <w:rsid w:val="00BF6F34"/>
    <w:rsid w:val="00BF71AB"/>
    <w:rsid w:val="00BF7413"/>
    <w:rsid w:val="00C00991"/>
    <w:rsid w:val="00C02A09"/>
    <w:rsid w:val="00C042F3"/>
    <w:rsid w:val="00C045F9"/>
    <w:rsid w:val="00C05D9F"/>
    <w:rsid w:val="00C0605F"/>
    <w:rsid w:val="00C10001"/>
    <w:rsid w:val="00C12443"/>
    <w:rsid w:val="00C1423A"/>
    <w:rsid w:val="00C15B5B"/>
    <w:rsid w:val="00C20A55"/>
    <w:rsid w:val="00C27F39"/>
    <w:rsid w:val="00C30AE0"/>
    <w:rsid w:val="00C33E32"/>
    <w:rsid w:val="00C37CF8"/>
    <w:rsid w:val="00C4478E"/>
    <w:rsid w:val="00C450F0"/>
    <w:rsid w:val="00C46C5B"/>
    <w:rsid w:val="00C50B44"/>
    <w:rsid w:val="00C50C8C"/>
    <w:rsid w:val="00C52C8F"/>
    <w:rsid w:val="00C56B57"/>
    <w:rsid w:val="00C57D1C"/>
    <w:rsid w:val="00C60931"/>
    <w:rsid w:val="00C62514"/>
    <w:rsid w:val="00C632D1"/>
    <w:rsid w:val="00C642FE"/>
    <w:rsid w:val="00C65506"/>
    <w:rsid w:val="00C6578E"/>
    <w:rsid w:val="00C70D8C"/>
    <w:rsid w:val="00C71E26"/>
    <w:rsid w:val="00C73AAF"/>
    <w:rsid w:val="00C73E9C"/>
    <w:rsid w:val="00C749E7"/>
    <w:rsid w:val="00C76EF8"/>
    <w:rsid w:val="00C77458"/>
    <w:rsid w:val="00C83F89"/>
    <w:rsid w:val="00C847B4"/>
    <w:rsid w:val="00C8641F"/>
    <w:rsid w:val="00C87B3C"/>
    <w:rsid w:val="00C939E2"/>
    <w:rsid w:val="00C96CBD"/>
    <w:rsid w:val="00C973A1"/>
    <w:rsid w:val="00CA1903"/>
    <w:rsid w:val="00CA1CC7"/>
    <w:rsid w:val="00CA4EB4"/>
    <w:rsid w:val="00CB29D9"/>
    <w:rsid w:val="00CB2BDC"/>
    <w:rsid w:val="00CB5375"/>
    <w:rsid w:val="00CB54EB"/>
    <w:rsid w:val="00CC1565"/>
    <w:rsid w:val="00CC4DC7"/>
    <w:rsid w:val="00CC7F90"/>
    <w:rsid w:val="00CD16E1"/>
    <w:rsid w:val="00CD1C58"/>
    <w:rsid w:val="00CD2117"/>
    <w:rsid w:val="00CD37C9"/>
    <w:rsid w:val="00CD46E5"/>
    <w:rsid w:val="00CD7962"/>
    <w:rsid w:val="00CE122E"/>
    <w:rsid w:val="00CE2D87"/>
    <w:rsid w:val="00CE37A9"/>
    <w:rsid w:val="00CE4F79"/>
    <w:rsid w:val="00CE5BE5"/>
    <w:rsid w:val="00CE6D19"/>
    <w:rsid w:val="00CE6D57"/>
    <w:rsid w:val="00CF170C"/>
    <w:rsid w:val="00CF4963"/>
    <w:rsid w:val="00CF6034"/>
    <w:rsid w:val="00D00CF8"/>
    <w:rsid w:val="00D037D9"/>
    <w:rsid w:val="00D04EE6"/>
    <w:rsid w:val="00D05C66"/>
    <w:rsid w:val="00D10441"/>
    <w:rsid w:val="00D12544"/>
    <w:rsid w:val="00D13D85"/>
    <w:rsid w:val="00D17F0C"/>
    <w:rsid w:val="00D20A93"/>
    <w:rsid w:val="00D235E2"/>
    <w:rsid w:val="00D24408"/>
    <w:rsid w:val="00D24DBF"/>
    <w:rsid w:val="00D255C7"/>
    <w:rsid w:val="00D300AE"/>
    <w:rsid w:val="00D3155D"/>
    <w:rsid w:val="00D326D8"/>
    <w:rsid w:val="00D35976"/>
    <w:rsid w:val="00D368CC"/>
    <w:rsid w:val="00D40514"/>
    <w:rsid w:val="00D413DA"/>
    <w:rsid w:val="00D534C0"/>
    <w:rsid w:val="00D5789D"/>
    <w:rsid w:val="00D61D34"/>
    <w:rsid w:val="00D6229D"/>
    <w:rsid w:val="00D63149"/>
    <w:rsid w:val="00D70B55"/>
    <w:rsid w:val="00D729C9"/>
    <w:rsid w:val="00D74384"/>
    <w:rsid w:val="00D74FB2"/>
    <w:rsid w:val="00D769DA"/>
    <w:rsid w:val="00D77D1B"/>
    <w:rsid w:val="00D803F1"/>
    <w:rsid w:val="00D8097C"/>
    <w:rsid w:val="00D83BF2"/>
    <w:rsid w:val="00D840F4"/>
    <w:rsid w:val="00D850ED"/>
    <w:rsid w:val="00D853E7"/>
    <w:rsid w:val="00D85EDB"/>
    <w:rsid w:val="00D9331C"/>
    <w:rsid w:val="00D957CC"/>
    <w:rsid w:val="00D95846"/>
    <w:rsid w:val="00D95E9C"/>
    <w:rsid w:val="00D97819"/>
    <w:rsid w:val="00D97FAD"/>
    <w:rsid w:val="00DA0459"/>
    <w:rsid w:val="00DA26B4"/>
    <w:rsid w:val="00DA5811"/>
    <w:rsid w:val="00DA64AB"/>
    <w:rsid w:val="00DA7725"/>
    <w:rsid w:val="00DB107C"/>
    <w:rsid w:val="00DB4437"/>
    <w:rsid w:val="00DB5CDE"/>
    <w:rsid w:val="00DB6661"/>
    <w:rsid w:val="00DB70E2"/>
    <w:rsid w:val="00DB750C"/>
    <w:rsid w:val="00DC3440"/>
    <w:rsid w:val="00DD21EB"/>
    <w:rsid w:val="00DD5EFC"/>
    <w:rsid w:val="00DE0BD7"/>
    <w:rsid w:val="00DE183F"/>
    <w:rsid w:val="00DE4941"/>
    <w:rsid w:val="00DE5009"/>
    <w:rsid w:val="00DE5173"/>
    <w:rsid w:val="00DF377C"/>
    <w:rsid w:val="00DF57AD"/>
    <w:rsid w:val="00E02534"/>
    <w:rsid w:val="00E06C4C"/>
    <w:rsid w:val="00E07550"/>
    <w:rsid w:val="00E137B3"/>
    <w:rsid w:val="00E14200"/>
    <w:rsid w:val="00E20BEB"/>
    <w:rsid w:val="00E20DE5"/>
    <w:rsid w:val="00E21141"/>
    <w:rsid w:val="00E25F1F"/>
    <w:rsid w:val="00E2672C"/>
    <w:rsid w:val="00E26FF3"/>
    <w:rsid w:val="00E276B1"/>
    <w:rsid w:val="00E30561"/>
    <w:rsid w:val="00E30EE5"/>
    <w:rsid w:val="00E30EF0"/>
    <w:rsid w:val="00E318AE"/>
    <w:rsid w:val="00E362CA"/>
    <w:rsid w:val="00E377A3"/>
    <w:rsid w:val="00E3789B"/>
    <w:rsid w:val="00E37BBD"/>
    <w:rsid w:val="00E40862"/>
    <w:rsid w:val="00E4168A"/>
    <w:rsid w:val="00E502FA"/>
    <w:rsid w:val="00E50A9B"/>
    <w:rsid w:val="00E50DB2"/>
    <w:rsid w:val="00E51475"/>
    <w:rsid w:val="00E5179A"/>
    <w:rsid w:val="00E51F5C"/>
    <w:rsid w:val="00E5384B"/>
    <w:rsid w:val="00E56131"/>
    <w:rsid w:val="00E63B7D"/>
    <w:rsid w:val="00E652E2"/>
    <w:rsid w:val="00E654CD"/>
    <w:rsid w:val="00E66901"/>
    <w:rsid w:val="00E67822"/>
    <w:rsid w:val="00E73E4A"/>
    <w:rsid w:val="00E76B18"/>
    <w:rsid w:val="00E76EAA"/>
    <w:rsid w:val="00E771F5"/>
    <w:rsid w:val="00E77F57"/>
    <w:rsid w:val="00E809FE"/>
    <w:rsid w:val="00E828ED"/>
    <w:rsid w:val="00E83759"/>
    <w:rsid w:val="00E83DB9"/>
    <w:rsid w:val="00E87FB3"/>
    <w:rsid w:val="00E94A60"/>
    <w:rsid w:val="00E95BAA"/>
    <w:rsid w:val="00E95E45"/>
    <w:rsid w:val="00E96E9B"/>
    <w:rsid w:val="00EA56AF"/>
    <w:rsid w:val="00EA694A"/>
    <w:rsid w:val="00EA6E76"/>
    <w:rsid w:val="00EA78CC"/>
    <w:rsid w:val="00EA7DBA"/>
    <w:rsid w:val="00EB1FDE"/>
    <w:rsid w:val="00EB3B9B"/>
    <w:rsid w:val="00EB4889"/>
    <w:rsid w:val="00EB5F3C"/>
    <w:rsid w:val="00EC0E65"/>
    <w:rsid w:val="00EC37BD"/>
    <w:rsid w:val="00ED0BE5"/>
    <w:rsid w:val="00ED1F7F"/>
    <w:rsid w:val="00ED2D83"/>
    <w:rsid w:val="00ED3394"/>
    <w:rsid w:val="00ED3AA3"/>
    <w:rsid w:val="00EE119C"/>
    <w:rsid w:val="00EE1481"/>
    <w:rsid w:val="00EE47BD"/>
    <w:rsid w:val="00EE5342"/>
    <w:rsid w:val="00EE6375"/>
    <w:rsid w:val="00EE63DA"/>
    <w:rsid w:val="00EE68BF"/>
    <w:rsid w:val="00EE7FAA"/>
    <w:rsid w:val="00EF3ECB"/>
    <w:rsid w:val="00EF4A14"/>
    <w:rsid w:val="00EF5049"/>
    <w:rsid w:val="00EF6D17"/>
    <w:rsid w:val="00F04A19"/>
    <w:rsid w:val="00F053D0"/>
    <w:rsid w:val="00F06318"/>
    <w:rsid w:val="00F11AE1"/>
    <w:rsid w:val="00F122C1"/>
    <w:rsid w:val="00F16803"/>
    <w:rsid w:val="00F203F5"/>
    <w:rsid w:val="00F20456"/>
    <w:rsid w:val="00F272CA"/>
    <w:rsid w:val="00F31FD4"/>
    <w:rsid w:val="00F34BC8"/>
    <w:rsid w:val="00F4053E"/>
    <w:rsid w:val="00F40B9C"/>
    <w:rsid w:val="00F415EE"/>
    <w:rsid w:val="00F47E5C"/>
    <w:rsid w:val="00F50CD2"/>
    <w:rsid w:val="00F564C3"/>
    <w:rsid w:val="00F57147"/>
    <w:rsid w:val="00F6206B"/>
    <w:rsid w:val="00F6362F"/>
    <w:rsid w:val="00F66A3B"/>
    <w:rsid w:val="00F66EA8"/>
    <w:rsid w:val="00F7038B"/>
    <w:rsid w:val="00F712D8"/>
    <w:rsid w:val="00F712DD"/>
    <w:rsid w:val="00F717A2"/>
    <w:rsid w:val="00F71B9B"/>
    <w:rsid w:val="00F7757F"/>
    <w:rsid w:val="00F80C7C"/>
    <w:rsid w:val="00F86717"/>
    <w:rsid w:val="00F900BE"/>
    <w:rsid w:val="00F9052B"/>
    <w:rsid w:val="00F92FD3"/>
    <w:rsid w:val="00F966B4"/>
    <w:rsid w:val="00F97C41"/>
    <w:rsid w:val="00FA2CBF"/>
    <w:rsid w:val="00FA6CCB"/>
    <w:rsid w:val="00FB22A6"/>
    <w:rsid w:val="00FB2FD9"/>
    <w:rsid w:val="00FB3FBA"/>
    <w:rsid w:val="00FB739B"/>
    <w:rsid w:val="00FC0098"/>
    <w:rsid w:val="00FC15EF"/>
    <w:rsid w:val="00FC251D"/>
    <w:rsid w:val="00FC2F58"/>
    <w:rsid w:val="00FC5FEB"/>
    <w:rsid w:val="00FD053A"/>
    <w:rsid w:val="00FD3676"/>
    <w:rsid w:val="00FD4BBC"/>
    <w:rsid w:val="00FE73E9"/>
    <w:rsid w:val="00FF4E14"/>
    <w:rsid w:val="00FF4FCB"/>
    <w:rsid w:val="00FF5264"/>
    <w:rsid w:val="00FF5B2B"/>
    <w:rsid w:val="00FF5BEB"/>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1653"/>
  <w15:chartTrackingRefBased/>
  <w15:docId w15:val="{8DF908DE-D557-4B90-90F1-EBB7739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2"/>
    <w:pPr>
      <w:spacing w:after="100" w:line="240" w:lineRule="auto"/>
    </w:pPr>
    <w:rPr>
      <w:rFonts w:ascii="Arial" w:hAnsi="Arial" w:cs="Arial"/>
    </w:rPr>
  </w:style>
  <w:style w:type="paragraph" w:styleId="Heading1">
    <w:name w:val="heading 1"/>
    <w:basedOn w:val="Normal"/>
    <w:next w:val="Normal"/>
    <w:link w:val="Heading1Char"/>
    <w:uiPriority w:val="9"/>
    <w:qFormat/>
    <w:rsid w:val="001C09B3"/>
    <w:pPr>
      <w:tabs>
        <w:tab w:val="left" w:pos="4215"/>
      </w:tabs>
      <w:outlineLvl w:val="0"/>
    </w:pPr>
    <w:rPr>
      <w:color w:val="236192"/>
      <w:sz w:val="28"/>
      <w:szCs w:val="28"/>
    </w:rPr>
  </w:style>
  <w:style w:type="paragraph" w:styleId="Heading2">
    <w:name w:val="heading 2"/>
    <w:basedOn w:val="Normal"/>
    <w:next w:val="Normal"/>
    <w:link w:val="Heading2Char"/>
    <w:uiPriority w:val="9"/>
    <w:unhideWhenUsed/>
    <w:qFormat/>
    <w:rsid w:val="006B06D4"/>
    <w:pPr>
      <w:outlineLvl w:val="1"/>
    </w:pPr>
    <w:rPr>
      <w:b/>
      <w:bCs/>
      <w:color w:val="595959" w:themeColor="text1" w:themeTint="A6"/>
    </w:rPr>
  </w:style>
  <w:style w:type="paragraph" w:styleId="Heading8">
    <w:name w:val="heading 8"/>
    <w:basedOn w:val="Normal"/>
    <w:next w:val="Normal"/>
    <w:link w:val="Heading8Char"/>
    <w:uiPriority w:val="9"/>
    <w:semiHidden/>
    <w:unhideWhenUsed/>
    <w:qFormat/>
    <w:rsid w:val="00173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57"/>
    <w:pPr>
      <w:tabs>
        <w:tab w:val="center" w:pos="4513"/>
        <w:tab w:val="right" w:pos="9026"/>
      </w:tabs>
      <w:spacing w:after="0"/>
    </w:pPr>
  </w:style>
  <w:style w:type="character" w:customStyle="1" w:styleId="HeaderChar">
    <w:name w:val="Header Char"/>
    <w:basedOn w:val="DefaultParagraphFont"/>
    <w:link w:val="Header"/>
    <w:uiPriority w:val="99"/>
    <w:rsid w:val="00C56B57"/>
  </w:style>
  <w:style w:type="paragraph" w:styleId="Footer">
    <w:name w:val="footer"/>
    <w:basedOn w:val="Normal"/>
    <w:link w:val="FooterChar"/>
    <w:uiPriority w:val="99"/>
    <w:unhideWhenUsed/>
    <w:rsid w:val="00C56B57"/>
    <w:pPr>
      <w:tabs>
        <w:tab w:val="center" w:pos="4513"/>
        <w:tab w:val="right" w:pos="9026"/>
      </w:tabs>
      <w:spacing w:after="0"/>
    </w:pPr>
  </w:style>
  <w:style w:type="character" w:customStyle="1" w:styleId="FooterChar">
    <w:name w:val="Footer Char"/>
    <w:basedOn w:val="DefaultParagraphFont"/>
    <w:link w:val="Footer"/>
    <w:uiPriority w:val="99"/>
    <w:rsid w:val="00C56B57"/>
  </w:style>
  <w:style w:type="paragraph" w:styleId="Title">
    <w:name w:val="Title"/>
    <w:basedOn w:val="Normal"/>
    <w:next w:val="Normal"/>
    <w:link w:val="TitleChar"/>
    <w:uiPriority w:val="10"/>
    <w:qFormat/>
    <w:rsid w:val="001C09B3"/>
    <w:pPr>
      <w:spacing w:after="120"/>
    </w:pPr>
    <w:rPr>
      <w:color w:val="595959" w:themeColor="text1" w:themeTint="A6"/>
      <w:sz w:val="48"/>
      <w:szCs w:val="48"/>
    </w:rPr>
  </w:style>
  <w:style w:type="character" w:customStyle="1" w:styleId="TitleChar">
    <w:name w:val="Title Char"/>
    <w:basedOn w:val="DefaultParagraphFont"/>
    <w:link w:val="Title"/>
    <w:uiPriority w:val="10"/>
    <w:rsid w:val="001C09B3"/>
    <w:rPr>
      <w:rFonts w:ascii="Arial" w:hAnsi="Arial" w:cs="Arial"/>
      <w:color w:val="595959" w:themeColor="text1" w:themeTint="A6"/>
      <w:sz w:val="48"/>
      <w:szCs w:val="48"/>
    </w:rPr>
  </w:style>
  <w:style w:type="paragraph" w:styleId="NormalWeb">
    <w:name w:val="Normal (Web)"/>
    <w:basedOn w:val="Normal"/>
    <w:uiPriority w:val="99"/>
    <w:unhideWhenUsed/>
    <w:rsid w:val="00C56B57"/>
    <w:pPr>
      <w:spacing w:before="100" w:beforeAutospacing="1"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1C09B3"/>
    <w:rPr>
      <w:rFonts w:ascii="Arial" w:hAnsi="Arial" w:cs="Arial"/>
      <w:color w:val="236192"/>
      <w:sz w:val="28"/>
      <w:szCs w:val="28"/>
    </w:rPr>
  </w:style>
  <w:style w:type="character" w:customStyle="1" w:styleId="Heading2Char">
    <w:name w:val="Heading 2 Char"/>
    <w:basedOn w:val="DefaultParagraphFont"/>
    <w:link w:val="Heading2"/>
    <w:uiPriority w:val="9"/>
    <w:rsid w:val="006B06D4"/>
    <w:rPr>
      <w:rFonts w:ascii="Arial" w:hAnsi="Arial" w:cs="Arial"/>
      <w:b/>
      <w:bCs/>
      <w:color w:val="595959" w:themeColor="text1" w:themeTint="A6"/>
    </w:rPr>
  </w:style>
  <w:style w:type="paragraph" w:styleId="ListParagraph">
    <w:name w:val="List Paragraph"/>
    <w:basedOn w:val="Normal"/>
    <w:uiPriority w:val="34"/>
    <w:qFormat/>
    <w:rsid w:val="006B06D4"/>
    <w:pPr>
      <w:ind w:left="720"/>
      <w:contextualSpacing/>
    </w:pPr>
  </w:style>
  <w:style w:type="paragraph" w:styleId="NoSpacing">
    <w:name w:val="No Spacing"/>
    <w:aliases w:val="Dot points"/>
    <w:basedOn w:val="ListParagraph"/>
    <w:uiPriority w:val="1"/>
    <w:qFormat/>
    <w:rsid w:val="006B06D4"/>
    <w:pPr>
      <w:numPr>
        <w:numId w:val="1"/>
      </w:numPr>
    </w:pPr>
  </w:style>
  <w:style w:type="character" w:styleId="Hyperlink">
    <w:name w:val="Hyperlink"/>
    <w:basedOn w:val="DefaultParagraphFont"/>
    <w:uiPriority w:val="99"/>
    <w:unhideWhenUsed/>
    <w:rsid w:val="006B06D4"/>
    <w:rPr>
      <w:color w:val="0563C1" w:themeColor="hyperlink"/>
      <w:u w:val="single"/>
    </w:rPr>
  </w:style>
  <w:style w:type="character" w:styleId="UnresolvedMention">
    <w:name w:val="Unresolved Mention"/>
    <w:basedOn w:val="DefaultParagraphFont"/>
    <w:uiPriority w:val="99"/>
    <w:semiHidden/>
    <w:unhideWhenUsed/>
    <w:rsid w:val="006B06D4"/>
    <w:rPr>
      <w:color w:val="605E5C"/>
      <w:shd w:val="clear" w:color="auto" w:fill="E1DFDD"/>
    </w:rPr>
  </w:style>
  <w:style w:type="paragraph" w:styleId="Subtitle">
    <w:name w:val="Subtitle"/>
    <w:aliases w:val="Caption text"/>
    <w:basedOn w:val="Normal"/>
    <w:next w:val="Normal"/>
    <w:link w:val="SubtitleChar"/>
    <w:uiPriority w:val="11"/>
    <w:qFormat/>
    <w:rsid w:val="006B06D4"/>
    <w:pPr>
      <w:spacing w:after="40"/>
    </w:pPr>
    <w:rPr>
      <w:sz w:val="16"/>
      <w:szCs w:val="16"/>
    </w:rPr>
  </w:style>
  <w:style w:type="character" w:customStyle="1" w:styleId="SubtitleChar">
    <w:name w:val="Subtitle Char"/>
    <w:aliases w:val="Caption text Char"/>
    <w:basedOn w:val="DefaultParagraphFont"/>
    <w:link w:val="Subtitle"/>
    <w:uiPriority w:val="11"/>
    <w:rsid w:val="006B06D4"/>
    <w:rPr>
      <w:rFonts w:ascii="Arial" w:hAnsi="Arial" w:cs="Arial"/>
      <w:sz w:val="16"/>
      <w:szCs w:val="16"/>
    </w:rPr>
  </w:style>
  <w:style w:type="paragraph" w:styleId="Revision">
    <w:name w:val="Revision"/>
    <w:hidden/>
    <w:uiPriority w:val="99"/>
    <w:semiHidden/>
    <w:rsid w:val="00CD46E5"/>
    <w:pPr>
      <w:spacing w:after="0" w:line="240" w:lineRule="auto"/>
    </w:pPr>
    <w:rPr>
      <w:rFonts w:ascii="Arial" w:hAnsi="Arial" w:cs="Arial"/>
    </w:rPr>
  </w:style>
  <w:style w:type="character" w:customStyle="1" w:styleId="Heading8Char">
    <w:name w:val="Heading 8 Char"/>
    <w:basedOn w:val="DefaultParagraphFont"/>
    <w:link w:val="Heading8"/>
    <w:uiPriority w:val="9"/>
    <w:semiHidden/>
    <w:rsid w:val="0017395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591565"/>
    <w:pPr>
      <w:numPr>
        <w:ilvl w:val="12"/>
      </w:numPr>
      <w:tabs>
        <w:tab w:val="left" w:pos="4536"/>
      </w:tabs>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59156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B35D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1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71AA"/>
    <w:pPr>
      <w:spacing w:after="120"/>
    </w:pPr>
  </w:style>
  <w:style w:type="character" w:customStyle="1" w:styleId="BodyTextChar">
    <w:name w:val="Body Text Char"/>
    <w:basedOn w:val="DefaultParagraphFont"/>
    <w:link w:val="BodyText"/>
    <w:uiPriority w:val="99"/>
    <w:semiHidden/>
    <w:rsid w:val="009971AA"/>
    <w:rPr>
      <w:rFonts w:ascii="Arial" w:hAnsi="Arial" w:cs="Arial"/>
    </w:rPr>
  </w:style>
  <w:style w:type="character" w:styleId="FollowedHyperlink">
    <w:name w:val="FollowedHyperlink"/>
    <w:basedOn w:val="DefaultParagraphFont"/>
    <w:uiPriority w:val="99"/>
    <w:semiHidden/>
    <w:unhideWhenUsed/>
    <w:rsid w:val="007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aw-my.sharepoint.com/personal/tracey_rankin_dbca_wa_gov_au/Documents/1%20Current/Recruitment@dbca.wa.gov.au" TargetMode="External"/><Relationship Id="rId18" Type="http://schemas.openxmlformats.org/officeDocument/2006/relationships/hyperlink" Target="https://www.wa.gov.au/organisation/public-sector-commission/public-sector-standards-human-resource-manag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obs.wa.gov.au" TargetMode="External"/><Relationship Id="rId7" Type="http://schemas.openxmlformats.org/officeDocument/2006/relationships/webSettings" Target="webSettings.xml"/><Relationship Id="rId12" Type="http://schemas.openxmlformats.org/officeDocument/2006/relationships/hyperlink" Target="http://www.jobs.wa.gov.au" TargetMode="External"/><Relationship Id="rId17" Type="http://schemas.openxmlformats.org/officeDocument/2006/relationships/hyperlink" Target="https://www.police.wa.gov.au/Police-Direct/National-Police-Certificates" TargetMode="External"/><Relationship Id="rId25" Type="http://schemas.openxmlformats.org/officeDocument/2006/relationships/hyperlink" Target="http://www.dbca.wa.gov.au" TargetMode="Externa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hyperlink" Target="http://www.jobs.wa.gov.au/" TargetMode="External"/><Relationship Id="rId29" Type="http://schemas.openxmlformats.org/officeDocument/2006/relationships/hyperlink" Target="http://www.jobs.w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ca.wa.gov.au" TargetMode="External"/><Relationship Id="rId24" Type="http://schemas.openxmlformats.org/officeDocument/2006/relationships/hyperlink" Target="http://www.jobs.wa.gov.au" TargetMode="External"/><Relationship Id="rId5" Type="http://schemas.openxmlformats.org/officeDocument/2006/relationships/styles" Target="styles.xml"/><Relationship Id="rId15" Type="http://schemas.openxmlformats.org/officeDocument/2006/relationships/hyperlink" Target="http://www.jobs.wa.gov.au" TargetMode="External"/><Relationship Id="rId23" Type="http://schemas.openxmlformats.org/officeDocument/2006/relationships/hyperlink" Target="http://www.jobs.wa.gov.au/" TargetMode="External"/><Relationship Id="rId28" Type="http://schemas.openxmlformats.org/officeDocument/2006/relationships/hyperlink" Target="http://www.jobs.wa.gov.au/" TargetMode="External"/><Relationship Id="rId10" Type="http://schemas.openxmlformats.org/officeDocument/2006/relationships/hyperlink" Target="http://www.dbca.wa.gov.au" TargetMode="External"/><Relationship Id="rId19" Type="http://schemas.openxmlformats.org/officeDocument/2006/relationships/hyperlink" Target="http://www.eoc.wa.gov.a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bs.wa.gov.au/" TargetMode="External"/><Relationship Id="rId22" Type="http://schemas.openxmlformats.org/officeDocument/2006/relationships/hyperlink" Target="http://www.dbca.wa.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0a7a369-b3b5-4ebb-9c7e-e51629a5d664" xsi:nil="true"/>
    <lcf76f155ced4ddcb4097134ff3c332f xmlns="51397059-606a-4d89-864b-1041c6f990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AFA3C534ABB343813606425BEE1346" ma:contentTypeVersion="17" ma:contentTypeDescription="Create a new document." ma:contentTypeScope="" ma:versionID="a82cab0e1b818839b3d722952c89ac31">
  <xsd:schema xmlns:xsd="http://www.w3.org/2001/XMLSchema" xmlns:xs="http://www.w3.org/2001/XMLSchema" xmlns:p="http://schemas.microsoft.com/office/2006/metadata/properties" xmlns:ns1="http://schemas.microsoft.com/sharepoint/v3" xmlns:ns2="51397059-606a-4d89-864b-1041c6f990b1" xmlns:ns3="a0a7a369-b3b5-4ebb-9c7e-e51629a5d664" targetNamespace="http://schemas.microsoft.com/office/2006/metadata/properties" ma:root="true" ma:fieldsID="9aa538221252a10ce574305bf8f72dbe" ns1:_="" ns2:_="" ns3:_="">
    <xsd:import namespace="http://schemas.microsoft.com/sharepoint/v3"/>
    <xsd:import namespace="51397059-606a-4d89-864b-1041c6f990b1"/>
    <xsd:import namespace="a0a7a369-b3b5-4ebb-9c7e-e51629a5d6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97059-606a-4d89-864b-1041c6f9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7a369-b3b5-4ebb-9c7e-e51629a5d6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0595f83-beea-4883-9d3c-5ac973aadce5}" ma:internalName="TaxCatchAll" ma:showField="CatchAllData" ma:web="a0a7a369-b3b5-4ebb-9c7e-e51629a5d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062F9-F8A3-4B8A-B640-0B1D59D914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976C42-83B4-41A7-A92A-9FD80921BF03}"/>
</file>

<file path=customXml/itemProps3.xml><?xml version="1.0" encoding="utf-8"?>
<ds:datastoreItem xmlns:ds="http://schemas.openxmlformats.org/officeDocument/2006/customXml" ds:itemID="{A4C5C8DB-7DF1-497D-A265-3366361D7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DBCA Job application kit DRAFT</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 DRAFT</dc:title>
  <dc:subject/>
  <dc:creator>Tracey Rankin</dc:creator>
  <cp:keywords>Job, application, dbca</cp:keywords>
  <dc:description/>
  <cp:lastModifiedBy>Tracey Rankin</cp:lastModifiedBy>
  <cp:revision>29</cp:revision>
  <cp:lastPrinted>2022-10-18T23:34:00Z</cp:lastPrinted>
  <dcterms:created xsi:type="dcterms:W3CDTF">2022-10-19T01:41:00Z</dcterms:created>
  <dcterms:modified xsi:type="dcterms:W3CDTF">2022-10-20T00:55:00Z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0x010100ECC2148CABD2F948A25BCC9EE5BAFDD5</vt:lpwstr>
  </property>
</Properties>
</file>