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83F91" w:rsidRDefault="00783F91" w:rsidP="00783F91"/>
    <w:p w14:paraId="1890C8E0" w14:textId="77777777" w:rsidR="00DF0D8D" w:rsidRPr="00DF0D8D" w:rsidRDefault="00DF0D8D" w:rsidP="00783F91">
      <w:pPr>
        <w:rPr>
          <w:b/>
          <w:color w:val="2C5C86"/>
        </w:rPr>
      </w:pPr>
    </w:p>
    <w:p w14:paraId="5B03C85A" w14:textId="2712D562" w:rsidR="00783F91" w:rsidRPr="00E66BA8" w:rsidRDefault="00783F91" w:rsidP="00783F91">
      <w:pPr>
        <w:rPr>
          <w:b/>
          <w:color w:val="2C5C86"/>
          <w:sz w:val="40"/>
          <w:szCs w:val="40"/>
        </w:rPr>
      </w:pPr>
      <w:r w:rsidRPr="00E66BA8">
        <w:rPr>
          <w:b/>
          <w:color w:val="2C5C86"/>
          <w:sz w:val="40"/>
          <w:szCs w:val="40"/>
        </w:rPr>
        <w:t>Job Description Form</w:t>
      </w:r>
    </w:p>
    <w:p w14:paraId="09B58EA0" w14:textId="07C635B1" w:rsidR="00783F91" w:rsidRPr="00E66BA8" w:rsidRDefault="00DF0D8D" w:rsidP="00783F91">
      <w:pPr>
        <w:rPr>
          <w:b/>
          <w:sz w:val="50"/>
          <w:szCs w:val="50"/>
        </w:rPr>
      </w:pPr>
      <w:r>
        <w:rPr>
          <w:b/>
          <w:sz w:val="50"/>
          <w:szCs w:val="50"/>
        </w:rPr>
        <w:t>Case Manager</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2AB361D8" w:rsidR="00783F91" w:rsidRDefault="00783F91" w:rsidP="00783F91">
      <w:r w:rsidRPr="00783F91">
        <w:rPr>
          <w:b/>
        </w:rPr>
        <w:t xml:space="preserve">Position Number: </w:t>
      </w:r>
      <w:r>
        <w:tab/>
      </w:r>
      <w:r>
        <w:tab/>
      </w:r>
      <w:r>
        <w:tab/>
      </w:r>
      <w:r w:rsidR="0070059E">
        <w:t>Generic</w:t>
      </w:r>
    </w:p>
    <w:p w14:paraId="56835169" w14:textId="6ADFD75A" w:rsidR="00783F91" w:rsidRDefault="00783F91" w:rsidP="00783F91">
      <w:r w:rsidRPr="00783F91">
        <w:rPr>
          <w:b/>
        </w:rPr>
        <w:t xml:space="preserve">Classification: </w:t>
      </w:r>
      <w:r>
        <w:tab/>
      </w:r>
      <w:r>
        <w:tab/>
      </w:r>
      <w:r>
        <w:tab/>
      </w:r>
      <w:r w:rsidR="0070059E" w:rsidRPr="0070059E">
        <w:t>Level 4</w:t>
      </w:r>
    </w:p>
    <w:p w14:paraId="4F444A99" w14:textId="0641D227" w:rsidR="006C2DC5" w:rsidRDefault="006C2DC5" w:rsidP="006C2DC5">
      <w:bookmarkStart w:id="0" w:name="_Hlk23927792"/>
      <w:r w:rsidRPr="00783F91">
        <w:rPr>
          <w:b/>
        </w:rPr>
        <w:t>Award / Agreement:</w:t>
      </w:r>
      <w:r w:rsidRPr="00783F91">
        <w:rPr>
          <w:b/>
        </w:rPr>
        <w:tab/>
      </w:r>
      <w:r w:rsidR="0061724D">
        <w:tab/>
        <w:t>PSA 1992 / PSC</w:t>
      </w:r>
      <w:r w:rsidR="006A34F8">
        <w:t>SA</w:t>
      </w:r>
      <w:r>
        <w:t xml:space="preserve">A </w:t>
      </w:r>
      <w:r w:rsidR="00685408">
        <w:t>2021</w:t>
      </w:r>
    </w:p>
    <w:bookmarkEnd w:id="0"/>
    <w:p w14:paraId="3EA6EC1C" w14:textId="01B50B32" w:rsidR="00783F91" w:rsidRDefault="00783F91" w:rsidP="0070059E">
      <w:pPr>
        <w:ind w:left="2880" w:hanging="2880"/>
      </w:pPr>
      <w:r w:rsidRPr="00783F91">
        <w:rPr>
          <w:b/>
        </w:rPr>
        <w:t>Organisational Unit:</w:t>
      </w:r>
      <w:r w:rsidR="00E66BA8">
        <w:t xml:space="preserve"> </w:t>
      </w:r>
      <w:r w:rsidR="00E66BA8">
        <w:tab/>
      </w:r>
      <w:r w:rsidR="00E66BA8">
        <w:tab/>
      </w:r>
      <w:r w:rsidR="006A34F8">
        <w:t>Community Services</w:t>
      </w:r>
    </w:p>
    <w:p w14:paraId="0D9340C1" w14:textId="71DF827D" w:rsidR="00783F91" w:rsidRDefault="00783F91" w:rsidP="001046AD">
      <w:pPr>
        <w:ind w:left="3600" w:hanging="3600"/>
      </w:pPr>
      <w:r w:rsidRPr="44419121">
        <w:rPr>
          <w:b/>
          <w:bCs/>
        </w:rPr>
        <w:t>Location:</w:t>
      </w:r>
      <w:r w:rsidR="001046AD">
        <w:t xml:space="preserve"> </w:t>
      </w:r>
      <w:r w:rsidR="001046AD">
        <w:tab/>
      </w:r>
      <w:r w:rsidR="006A34F8">
        <w:t>Various</w:t>
      </w:r>
    </w:p>
    <w:p w14:paraId="3D1C223F" w14:textId="1532E294"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r w:rsidR="00034545">
        <w:t>15 December 2012</w:t>
      </w:r>
    </w:p>
    <w:bookmarkEnd w:id="1"/>
    <w:p w14:paraId="02EB378F" w14:textId="14F6C7AA" w:rsidR="00783F91" w:rsidRDefault="00783F91" w:rsidP="001046AD">
      <w:pPr>
        <w:ind w:left="3600" w:hanging="3600"/>
        <w:rPr>
          <w:b/>
          <w:color w:val="2C5C86"/>
          <w:sz w:val="30"/>
          <w:szCs w:val="30"/>
        </w:rPr>
      </w:pPr>
      <w:r w:rsidRPr="3A10A861">
        <w:rPr>
          <w:b/>
          <w:bCs/>
        </w:rPr>
        <w:t>Effective Date:</w:t>
      </w:r>
      <w:r w:rsidR="00C317DB">
        <w:tab/>
      </w:r>
      <w:r w:rsidR="00685408">
        <w:t>October 2021</w:t>
      </w:r>
    </w:p>
    <w:p w14:paraId="40C7BD94" w14:textId="77777777" w:rsidR="00DF0D8D" w:rsidRDefault="00DF0D8D" w:rsidP="00783F91">
      <w:pPr>
        <w:rPr>
          <w:b/>
          <w:color w:val="2C5C86"/>
          <w:sz w:val="30"/>
          <w:szCs w:val="30"/>
        </w:rPr>
      </w:pPr>
    </w:p>
    <w:p w14:paraId="047E88BC" w14:textId="0576FCAA"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2C30CC83" w14:textId="77777777" w:rsidR="0070059E" w:rsidRDefault="0070059E" w:rsidP="0070059E">
      <w:bookmarkStart w:id="2" w:name="_Hlk513104488"/>
      <w:r w:rsidRPr="00E97C0C">
        <w:t>Senior Case Manager, Level 5</w:t>
      </w:r>
    </w:p>
    <w:p w14:paraId="6AF398B0" w14:textId="77777777" w:rsidR="00646098" w:rsidRPr="008E5712" w:rsidRDefault="00646098" w:rsidP="00646098">
      <w:pPr>
        <w:rPr>
          <w:b/>
        </w:rPr>
      </w:pPr>
      <w:r w:rsidRPr="008E5712">
        <w:rPr>
          <w:b/>
        </w:rPr>
        <w:t>Positions Under Direct Supervision:</w:t>
      </w:r>
    </w:p>
    <w:bookmarkEnd w:id="2"/>
    <w:p w14:paraId="6A05A809" w14:textId="51B3CFD4" w:rsidR="00E66BA8" w:rsidRDefault="00646098" w:rsidP="0070059E">
      <w:r w:rsidRPr="0070059E">
        <w:t>This position has no subordinates</w:t>
      </w:r>
    </w:p>
    <w:p w14:paraId="5A39BBE3" w14:textId="575652F7" w:rsidR="00112F52" w:rsidRDefault="00DF0D8D" w:rsidP="00783F91">
      <w:pPr>
        <w:rPr>
          <w:b/>
          <w:color w:val="2C5C86"/>
          <w:sz w:val="30"/>
          <w:szCs w:val="30"/>
        </w:rPr>
      </w:pPr>
      <w:r>
        <w:rPr>
          <w:b/>
          <w:color w:val="2C5C86"/>
          <w:sz w:val="30"/>
          <w:szCs w:val="30"/>
        </w:rPr>
        <w:br w:type="column"/>
      </w:r>
      <w:r w:rsidR="00783F91" w:rsidRPr="00783F91">
        <w:rPr>
          <w:b/>
          <w:color w:val="2C5C86"/>
          <w:sz w:val="30"/>
          <w:szCs w:val="30"/>
        </w:rPr>
        <w:lastRenderedPageBreak/>
        <w:t>About the Department</w:t>
      </w:r>
    </w:p>
    <w:p w14:paraId="25B9BA01" w14:textId="77777777" w:rsidR="00DF0D8D" w:rsidRPr="00783F91" w:rsidRDefault="00DF0D8D" w:rsidP="00783F91">
      <w:pPr>
        <w:rPr>
          <w:b/>
          <w:color w:val="2C5C86"/>
          <w:sz w:val="30"/>
          <w:szCs w:val="30"/>
        </w:rPr>
      </w:pPr>
    </w:p>
    <w:p w14:paraId="346EF7B1" w14:textId="77777777" w:rsidR="00783F91" w:rsidRDefault="00783F91" w:rsidP="008A75A7">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8A75A7">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8A75A7">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8A75A7">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77777777" w:rsidR="00112F52" w:rsidRDefault="00112F52" w:rsidP="008A75A7">
      <w:pPr>
        <w:jc w:val="both"/>
      </w:pPr>
    </w:p>
    <w:p w14:paraId="72A3D3EC" w14:textId="065406DB" w:rsidR="00112F52" w:rsidRPr="00783F91" w:rsidRDefault="00783F91" w:rsidP="008A75A7">
      <w:pPr>
        <w:jc w:val="both"/>
        <w:rPr>
          <w:b/>
          <w:color w:val="2C5C86"/>
          <w:sz w:val="30"/>
          <w:szCs w:val="30"/>
        </w:rPr>
      </w:pPr>
      <w:r w:rsidRPr="00783F91">
        <w:rPr>
          <w:b/>
          <w:color w:val="2C5C86"/>
          <w:sz w:val="30"/>
          <w:szCs w:val="30"/>
        </w:rPr>
        <w:t>Role Statement</w:t>
      </w:r>
    </w:p>
    <w:p w14:paraId="57101290" w14:textId="77777777" w:rsidR="0070059E" w:rsidRPr="00727BBE" w:rsidRDefault="0070059E" w:rsidP="00034545">
      <w:pPr>
        <w:spacing w:before="240" w:line="300" w:lineRule="auto"/>
        <w:jc w:val="both"/>
      </w:pPr>
      <w:r w:rsidRPr="00727BBE">
        <w:t>This position is responsible for i</w:t>
      </w:r>
      <w:r w:rsidRPr="00727BBE">
        <w:rPr>
          <w:rFonts w:cs="Arial"/>
        </w:rPr>
        <w:t>nvestigating complaints made against public housing tenants and takes action to manage disruptive behaviour in accordance with the Department of Communities Housing Division’s Policy.</w:t>
      </w:r>
    </w:p>
    <w:p w14:paraId="0D0B940D" w14:textId="77777777" w:rsidR="00783F91" w:rsidRDefault="00783F91" w:rsidP="008A75A7">
      <w:pPr>
        <w:spacing w:after="160" w:line="259" w:lineRule="auto"/>
        <w:jc w:val="both"/>
      </w:pPr>
      <w:r>
        <w:br w:type="page"/>
      </w:r>
    </w:p>
    <w:p w14:paraId="5B2DCF4C" w14:textId="44AAEEB6" w:rsidR="00783F91" w:rsidRDefault="00783F91" w:rsidP="00DF0D8D">
      <w:pPr>
        <w:rPr>
          <w:b/>
          <w:color w:val="2C5C86"/>
          <w:sz w:val="30"/>
          <w:szCs w:val="30"/>
        </w:rPr>
      </w:pPr>
      <w:r w:rsidRPr="00783F91">
        <w:rPr>
          <w:b/>
          <w:color w:val="2C5C86"/>
          <w:sz w:val="30"/>
          <w:szCs w:val="30"/>
        </w:rPr>
        <w:lastRenderedPageBreak/>
        <w:t>Duties and Responsibilities</w:t>
      </w:r>
    </w:p>
    <w:p w14:paraId="6C94A0BE" w14:textId="1CE7970E" w:rsidR="00DF0D8D" w:rsidRDefault="00DF0D8D" w:rsidP="008A75A7">
      <w:pPr>
        <w:rPr>
          <w:b/>
          <w:color w:val="2C5C86"/>
          <w:sz w:val="30"/>
          <w:szCs w:val="30"/>
        </w:rPr>
      </w:pPr>
    </w:p>
    <w:p w14:paraId="62B4B792" w14:textId="3772D18E" w:rsidR="00DF0D8D" w:rsidRPr="00783F91" w:rsidRDefault="00DF0D8D" w:rsidP="008A75A7">
      <w:pPr>
        <w:jc w:val="both"/>
        <w:rPr>
          <w:b/>
        </w:rPr>
      </w:pPr>
      <w:r w:rsidRPr="00783F91">
        <w:rPr>
          <w:b/>
        </w:rPr>
        <w:t>1.</w:t>
      </w:r>
      <w:r w:rsidRPr="00783F91">
        <w:rPr>
          <w:b/>
        </w:rPr>
        <w:tab/>
      </w:r>
      <w:r w:rsidRPr="00DF0D8D">
        <w:rPr>
          <w:b/>
        </w:rPr>
        <w:t>Investigates Complaints Management</w:t>
      </w:r>
    </w:p>
    <w:p w14:paraId="49F335CE" w14:textId="048C74E0" w:rsidR="00DF0D8D" w:rsidRDefault="00DF0D8D" w:rsidP="008A75A7">
      <w:pPr>
        <w:ind w:left="720" w:hanging="720"/>
        <w:jc w:val="both"/>
      </w:pPr>
      <w:r>
        <w:t>1.1</w:t>
      </w:r>
      <w:r>
        <w:tab/>
      </w:r>
      <w:r w:rsidRPr="00DF0D8D">
        <w:t>Investigates disruptive behaviour complaints made against tenants applying a high standard of investigative practice</w:t>
      </w:r>
      <w:r>
        <w:t>.</w:t>
      </w:r>
    </w:p>
    <w:p w14:paraId="1263EA8B" w14:textId="3C0C8664" w:rsidR="00DF0D8D" w:rsidRDefault="00DF0D8D" w:rsidP="008A75A7">
      <w:pPr>
        <w:ind w:left="720" w:hanging="720"/>
        <w:jc w:val="both"/>
      </w:pPr>
      <w:r>
        <w:t>1.2</w:t>
      </w:r>
      <w:r>
        <w:tab/>
      </w:r>
      <w:r w:rsidRPr="00DF0D8D">
        <w:t xml:space="preserve">Conducts interviews, gathers, </w:t>
      </w:r>
      <w:proofErr w:type="gramStart"/>
      <w:r w:rsidRPr="00DF0D8D">
        <w:t>records</w:t>
      </w:r>
      <w:proofErr w:type="gramEnd"/>
      <w:r w:rsidRPr="00DF0D8D">
        <w:t xml:space="preserve"> and assesses evidence to establish the facts of a complaint, makes findings and takes action in accordance with policy.</w:t>
      </w:r>
    </w:p>
    <w:p w14:paraId="1EE760F1" w14:textId="09AFE9A8" w:rsidR="00DF0D8D" w:rsidRDefault="00DF0D8D" w:rsidP="008A75A7">
      <w:pPr>
        <w:jc w:val="both"/>
      </w:pPr>
      <w:r>
        <w:t>1.3</w:t>
      </w:r>
      <w:r>
        <w:tab/>
      </w:r>
      <w:r w:rsidRPr="00DF0D8D">
        <w:t>Makes recommendations with respect to pursuing legal action in accordance with policy</w:t>
      </w:r>
      <w:r>
        <w:t>.</w:t>
      </w:r>
    </w:p>
    <w:p w14:paraId="3CA3832F" w14:textId="61194FF0" w:rsidR="00DF0D8D" w:rsidRDefault="00DF0D8D" w:rsidP="008A75A7">
      <w:pPr>
        <w:ind w:left="720" w:hanging="720"/>
        <w:jc w:val="both"/>
      </w:pPr>
      <w:r>
        <w:t>1.4</w:t>
      </w:r>
      <w:r>
        <w:tab/>
      </w:r>
      <w:r w:rsidRPr="00DF0D8D">
        <w:t>Contributes to the preparation of submissions to senior management in relation to legal action.</w:t>
      </w:r>
    </w:p>
    <w:p w14:paraId="231CA30D" w14:textId="04D9406E" w:rsidR="00DF0D8D" w:rsidRDefault="00DF0D8D" w:rsidP="008A75A7">
      <w:pPr>
        <w:jc w:val="both"/>
      </w:pPr>
      <w:r>
        <w:t>1.5</w:t>
      </w:r>
      <w:r>
        <w:tab/>
      </w:r>
      <w:r w:rsidRPr="00DF0D8D">
        <w:t>Prepares good quality reports and correspondence</w:t>
      </w:r>
      <w:r>
        <w:t>.</w:t>
      </w:r>
    </w:p>
    <w:p w14:paraId="68DF467E" w14:textId="1D8980D3" w:rsidR="00DF0D8D" w:rsidRDefault="00DF0D8D" w:rsidP="008A75A7">
      <w:pPr>
        <w:jc w:val="both"/>
      </w:pPr>
      <w:r>
        <w:t>1.6</w:t>
      </w:r>
      <w:r>
        <w:tab/>
      </w:r>
      <w:r w:rsidRPr="00DF0D8D">
        <w:t>Accurately records and tracks complaints and outcomes within prescribed timeframes</w:t>
      </w:r>
      <w:r>
        <w:t>.</w:t>
      </w:r>
    </w:p>
    <w:p w14:paraId="15038790" w14:textId="3F1FCF5B" w:rsidR="00DF0D8D" w:rsidRDefault="00DF0D8D" w:rsidP="008A75A7">
      <w:pPr>
        <w:ind w:left="720" w:hanging="720"/>
        <w:jc w:val="both"/>
      </w:pPr>
      <w:r>
        <w:t>1.7</w:t>
      </w:r>
      <w:r>
        <w:tab/>
      </w:r>
      <w:r w:rsidRPr="00DF0D8D">
        <w:t>Provides accurate and timely advice to tenants and complainants about legal processes, policy and outcomes, while adhering to privacy requirements</w:t>
      </w:r>
      <w:r>
        <w:t>.</w:t>
      </w:r>
    </w:p>
    <w:p w14:paraId="2C3BF307" w14:textId="0D974B02" w:rsidR="00DF0D8D" w:rsidRDefault="00DF0D8D" w:rsidP="008A75A7">
      <w:pPr>
        <w:ind w:left="720" w:hanging="720"/>
        <w:jc w:val="both"/>
      </w:pPr>
      <w:r>
        <w:t>1.8</w:t>
      </w:r>
      <w:r>
        <w:tab/>
      </w:r>
      <w:r w:rsidRPr="00DF0D8D">
        <w:t>Identifies issues arising from investigations and recommends further action where appropriate.</w:t>
      </w:r>
    </w:p>
    <w:p w14:paraId="185D31EB" w14:textId="4262B272" w:rsidR="00DF0D8D" w:rsidRDefault="00DF0D8D" w:rsidP="008A75A7">
      <w:pPr>
        <w:jc w:val="both"/>
      </w:pPr>
      <w:r>
        <w:t>1.9</w:t>
      </w:r>
      <w:r>
        <w:tab/>
      </w:r>
      <w:r w:rsidRPr="00DF0D8D">
        <w:t>Assists Senior Case Managers with more complex investigations as required</w:t>
      </w:r>
      <w:r>
        <w:t>.</w:t>
      </w:r>
    </w:p>
    <w:p w14:paraId="1E298DA5" w14:textId="77777777" w:rsidR="00DF0D8D" w:rsidRDefault="00DF0D8D" w:rsidP="008A75A7">
      <w:pPr>
        <w:jc w:val="both"/>
      </w:pPr>
    </w:p>
    <w:p w14:paraId="3B2BC0CB" w14:textId="275C53CC" w:rsidR="00DF0D8D" w:rsidRPr="00783F91" w:rsidRDefault="00DF0D8D" w:rsidP="008A75A7">
      <w:pPr>
        <w:jc w:val="both"/>
        <w:rPr>
          <w:b/>
        </w:rPr>
      </w:pPr>
      <w:r w:rsidRPr="00783F91">
        <w:rPr>
          <w:b/>
        </w:rPr>
        <w:t>2.</w:t>
      </w:r>
      <w:r w:rsidRPr="00783F91">
        <w:rPr>
          <w:b/>
        </w:rPr>
        <w:tab/>
      </w:r>
      <w:r>
        <w:rPr>
          <w:b/>
        </w:rPr>
        <w:t>Tenancy Management</w:t>
      </w:r>
    </w:p>
    <w:p w14:paraId="188FFB06" w14:textId="5F6497D4" w:rsidR="00DF0D8D" w:rsidRDefault="00DF0D8D" w:rsidP="008A75A7">
      <w:pPr>
        <w:ind w:left="720" w:hanging="720"/>
        <w:jc w:val="both"/>
      </w:pPr>
      <w:r>
        <w:t>2.1</w:t>
      </w:r>
      <w:r>
        <w:tab/>
      </w:r>
      <w:r w:rsidRPr="00DF0D8D">
        <w:t>Maintains contact with tenants, effectively communicating the impact upon the tenancy of relevant policies</w:t>
      </w:r>
      <w:r>
        <w:t>.</w:t>
      </w:r>
    </w:p>
    <w:p w14:paraId="669DCF66" w14:textId="312186BE" w:rsidR="00DF0D8D" w:rsidRDefault="00DF0D8D" w:rsidP="008A75A7">
      <w:pPr>
        <w:ind w:left="720" w:hanging="720"/>
        <w:jc w:val="both"/>
      </w:pPr>
      <w:r>
        <w:t>2.2</w:t>
      </w:r>
      <w:r>
        <w:tab/>
      </w:r>
      <w:r w:rsidRPr="00DF0D8D">
        <w:t>Recommends referrals for tenants to external support agencies to address issues contributing to disruptive behaviour</w:t>
      </w:r>
      <w:r>
        <w:t>.</w:t>
      </w:r>
    </w:p>
    <w:p w14:paraId="6B9C83DA" w14:textId="6E3B01FC" w:rsidR="00DF0D8D" w:rsidRDefault="00DF0D8D" w:rsidP="008A75A7">
      <w:pPr>
        <w:ind w:left="720" w:hanging="720"/>
        <w:jc w:val="both"/>
      </w:pPr>
      <w:r>
        <w:t>2.3</w:t>
      </w:r>
      <w:r>
        <w:tab/>
      </w:r>
      <w:r w:rsidRPr="00DF0D8D">
        <w:t>Works effectively with internal and external stakeholders to support dysfunctional tenancies and seeks to resolve issues of disruptive behaviour</w:t>
      </w:r>
      <w:r>
        <w:t>.</w:t>
      </w:r>
    </w:p>
    <w:p w14:paraId="18073D84" w14:textId="68C80E04" w:rsidR="00DF0D8D" w:rsidRDefault="00DF0D8D" w:rsidP="008A75A7">
      <w:pPr>
        <w:jc w:val="both"/>
      </w:pPr>
      <w:r>
        <w:t>2.4</w:t>
      </w:r>
      <w:r>
        <w:tab/>
      </w:r>
      <w:r w:rsidRPr="00DF0D8D">
        <w:t>Liaises with mediators to resolve low-level disputes, where available and appropriate</w:t>
      </w:r>
      <w:r>
        <w:t>.</w:t>
      </w:r>
    </w:p>
    <w:p w14:paraId="4980E86E" w14:textId="016201FE" w:rsidR="00DF0D8D" w:rsidRDefault="00DF0D8D" w:rsidP="008A75A7">
      <w:pPr>
        <w:ind w:left="720" w:hanging="720"/>
        <w:jc w:val="both"/>
      </w:pPr>
      <w:r>
        <w:t>2.5</w:t>
      </w:r>
      <w:r>
        <w:tab/>
      </w:r>
      <w:r w:rsidRPr="00DF0D8D">
        <w:t>Researches, investigates and reports on Executive, Parliamentary, Ministerial and Ombudsman enquiries related to disruptive behaviour cases.</w:t>
      </w:r>
    </w:p>
    <w:p w14:paraId="26F45AF1" w14:textId="49F8F804" w:rsidR="00DF0D8D" w:rsidRPr="00783F91" w:rsidRDefault="00DF0D8D" w:rsidP="008A75A7">
      <w:pPr>
        <w:jc w:val="both"/>
        <w:rPr>
          <w:b/>
        </w:rPr>
      </w:pPr>
      <w:r w:rsidRPr="00783F91">
        <w:rPr>
          <w:b/>
        </w:rPr>
        <w:lastRenderedPageBreak/>
        <w:t>3.</w:t>
      </w:r>
      <w:r w:rsidRPr="00783F91">
        <w:rPr>
          <w:b/>
        </w:rPr>
        <w:tab/>
      </w:r>
      <w:r w:rsidRPr="00DF0D8D">
        <w:rPr>
          <w:b/>
        </w:rPr>
        <w:t>Liaison and Negotiation</w:t>
      </w:r>
    </w:p>
    <w:p w14:paraId="07519922" w14:textId="5A436C51" w:rsidR="00DF0D8D" w:rsidRDefault="00DF0D8D" w:rsidP="008A75A7">
      <w:pPr>
        <w:ind w:left="720" w:hanging="720"/>
        <w:jc w:val="both"/>
      </w:pPr>
      <w:r>
        <w:t>3.1</w:t>
      </w:r>
      <w:r>
        <w:tab/>
      </w:r>
      <w:r w:rsidRPr="00DF0D8D">
        <w:t>Liaises with senior staff and regional offices as required to manage cases of disruptive behaviour. Engages external stakeholders at officer level to assist in investigating complaints and progressing legal action</w:t>
      </w:r>
      <w:r>
        <w:t>.</w:t>
      </w:r>
    </w:p>
    <w:p w14:paraId="606C6F10" w14:textId="7EF08C0C" w:rsidR="00DF0D8D" w:rsidRDefault="00DF0D8D" w:rsidP="008A75A7">
      <w:pPr>
        <w:jc w:val="both"/>
      </w:pPr>
      <w:r>
        <w:t>3.2</w:t>
      </w:r>
      <w:r>
        <w:tab/>
      </w:r>
      <w:r w:rsidRPr="00DF0D8D">
        <w:t>Maintains good working relationships with external support providers</w:t>
      </w:r>
      <w:r>
        <w:t>.</w:t>
      </w:r>
    </w:p>
    <w:p w14:paraId="3AED9E1E" w14:textId="77777777" w:rsidR="00DF0D8D" w:rsidRDefault="00DF0D8D" w:rsidP="008A75A7">
      <w:pPr>
        <w:jc w:val="both"/>
      </w:pPr>
    </w:p>
    <w:p w14:paraId="48D7AE8E" w14:textId="51761AF3" w:rsidR="00DF0D8D" w:rsidRPr="00783F91" w:rsidRDefault="00DF0D8D" w:rsidP="008A75A7">
      <w:pPr>
        <w:jc w:val="both"/>
        <w:rPr>
          <w:b/>
        </w:rPr>
      </w:pPr>
      <w:r w:rsidRPr="00783F91">
        <w:rPr>
          <w:b/>
        </w:rPr>
        <w:t>4.</w:t>
      </w:r>
      <w:r w:rsidRPr="00783F91">
        <w:rPr>
          <w:b/>
        </w:rPr>
        <w:tab/>
      </w:r>
      <w:r w:rsidRPr="00DF0D8D">
        <w:rPr>
          <w:b/>
        </w:rPr>
        <w:t>Corporate Responsibilities</w:t>
      </w:r>
    </w:p>
    <w:p w14:paraId="15504645" w14:textId="1AF465F6" w:rsidR="00DF0D8D" w:rsidRDefault="00DF0D8D" w:rsidP="008A75A7">
      <w:pPr>
        <w:ind w:left="720" w:hanging="720"/>
        <w:jc w:val="both"/>
      </w:pPr>
      <w:r>
        <w:t>4.1</w:t>
      </w:r>
      <w:r>
        <w:tab/>
      </w:r>
      <w:r w:rsidRPr="00DF0D8D">
        <w:t>Exhibits accountability, professional integrity and respect consistent with Communities Values, the Code of Conduct, and the public sector Code of Ethics</w:t>
      </w:r>
      <w:r>
        <w:t>.</w:t>
      </w:r>
    </w:p>
    <w:p w14:paraId="43A47FE3" w14:textId="57E199E1" w:rsidR="00DF0D8D" w:rsidRDefault="00DF0D8D" w:rsidP="008A75A7">
      <w:pPr>
        <w:ind w:left="720" w:hanging="720"/>
        <w:jc w:val="both"/>
      </w:pPr>
      <w:r>
        <w:t>4.2</w:t>
      </w:r>
      <w:r>
        <w:tab/>
      </w:r>
      <w:r w:rsidRPr="00DF0D8D">
        <w:t>Actively participates in the Communities performance development process and pursues professional and personal development opportunities</w:t>
      </w:r>
      <w:r>
        <w:t>.</w:t>
      </w:r>
    </w:p>
    <w:p w14:paraId="5982BCC8" w14:textId="5DCE97D4" w:rsidR="00DF0D8D" w:rsidRDefault="00DF0D8D" w:rsidP="008A75A7">
      <w:pPr>
        <w:jc w:val="both"/>
      </w:pPr>
      <w:r>
        <w:t>4.3</w:t>
      </w:r>
      <w:r>
        <w:tab/>
      </w:r>
      <w:r w:rsidRPr="00DF0D8D">
        <w:t>Undertakes other responsibilities as directed</w:t>
      </w:r>
      <w:r>
        <w:t>.</w:t>
      </w:r>
    </w:p>
    <w:p w14:paraId="60061E4C" w14:textId="77777777" w:rsidR="00204A2A" w:rsidRDefault="00204A2A" w:rsidP="008A75A7">
      <w:pPr>
        <w:ind w:left="714"/>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8A75A7">
      <w:pPr>
        <w:jc w:val="both"/>
      </w:pPr>
    </w:p>
    <w:p w14:paraId="0A99E07F" w14:textId="18B5A2F3" w:rsidR="0070059E" w:rsidRPr="001D2BF2" w:rsidRDefault="0070059E" w:rsidP="008A75A7">
      <w:pPr>
        <w:pStyle w:val="ListParagraph"/>
        <w:numPr>
          <w:ilvl w:val="0"/>
          <w:numId w:val="12"/>
        </w:numPr>
        <w:ind w:left="709" w:hanging="709"/>
        <w:contextualSpacing w:val="0"/>
        <w:jc w:val="both"/>
        <w:rPr>
          <w:b/>
          <w:lang w:val="en-AU"/>
        </w:rPr>
      </w:pPr>
      <w:r w:rsidRPr="001D2BF2">
        <w:t>Well-developed interpersonal skills with the ability to conduct confidential interviews with a diverse range of people on sensitive and disputed issues</w:t>
      </w:r>
      <w:r w:rsidRPr="001D2BF2">
        <w:rPr>
          <w:lang w:val="en-AU"/>
        </w:rPr>
        <w:t>.</w:t>
      </w:r>
    </w:p>
    <w:p w14:paraId="4C4630D1" w14:textId="77777777" w:rsidR="0070059E" w:rsidRPr="001D2BF2" w:rsidRDefault="0070059E" w:rsidP="008A75A7">
      <w:pPr>
        <w:pStyle w:val="ListParagraph"/>
        <w:numPr>
          <w:ilvl w:val="0"/>
          <w:numId w:val="12"/>
        </w:numPr>
        <w:ind w:left="709" w:hanging="709"/>
        <w:contextualSpacing w:val="0"/>
        <w:jc w:val="both"/>
        <w:rPr>
          <w:b/>
          <w:lang w:val="en-AU"/>
        </w:rPr>
      </w:pPr>
      <w:r w:rsidRPr="001D2BF2">
        <w:t>Well-developed written communication skills, including report writing</w:t>
      </w:r>
      <w:r w:rsidRPr="001D2BF2">
        <w:rPr>
          <w:lang w:val="en-AU"/>
        </w:rPr>
        <w:t>.</w:t>
      </w:r>
    </w:p>
    <w:p w14:paraId="3BCBA31C" w14:textId="77777777" w:rsidR="0070059E" w:rsidRPr="001D2BF2" w:rsidRDefault="0070059E" w:rsidP="008A75A7">
      <w:pPr>
        <w:pStyle w:val="ListParagraph"/>
        <w:numPr>
          <w:ilvl w:val="0"/>
          <w:numId w:val="12"/>
        </w:numPr>
        <w:ind w:left="709" w:hanging="709"/>
        <w:contextualSpacing w:val="0"/>
        <w:jc w:val="both"/>
        <w:rPr>
          <w:b/>
          <w:lang w:val="en-AU"/>
        </w:rPr>
      </w:pPr>
      <w:r w:rsidRPr="001D2BF2">
        <w:t>Demonstrated analytical and evaluation skills with an ability to interpret and apply policy and legislation</w:t>
      </w:r>
      <w:r w:rsidRPr="001D2BF2">
        <w:rPr>
          <w:lang w:val="en-AU"/>
        </w:rPr>
        <w:t>.</w:t>
      </w:r>
    </w:p>
    <w:p w14:paraId="0E3D3334" w14:textId="77777777" w:rsidR="0070059E" w:rsidRPr="001D2BF2" w:rsidRDefault="0070059E" w:rsidP="008A75A7">
      <w:pPr>
        <w:pStyle w:val="ListParagraph"/>
        <w:numPr>
          <w:ilvl w:val="0"/>
          <w:numId w:val="12"/>
        </w:numPr>
        <w:ind w:left="709" w:hanging="709"/>
        <w:contextualSpacing w:val="0"/>
        <w:jc w:val="both"/>
        <w:rPr>
          <w:b/>
          <w:lang w:val="en-AU"/>
        </w:rPr>
      </w:pPr>
      <w:r w:rsidRPr="001D2BF2">
        <w:t>Well-developed organisation skills with the ability to plan and prioritise workloads to meet deadlines.</w:t>
      </w:r>
    </w:p>
    <w:p w14:paraId="5CE2170C" w14:textId="4B71F1F1" w:rsidR="0070059E" w:rsidRPr="001D2BF2" w:rsidRDefault="0070059E" w:rsidP="008A75A7">
      <w:pPr>
        <w:pStyle w:val="ListParagraph"/>
        <w:numPr>
          <w:ilvl w:val="0"/>
          <w:numId w:val="12"/>
        </w:numPr>
        <w:ind w:left="709" w:hanging="709"/>
        <w:contextualSpacing w:val="0"/>
        <w:jc w:val="both"/>
        <w:rPr>
          <w:lang w:val="en-AU"/>
        </w:rPr>
      </w:pPr>
      <w:r w:rsidRPr="001D2BF2">
        <w:t>A strong client focus with demonstrated knowledge and understanding of the issues impacting Aboriginal people and demonstrated experience in, or ability to work and engage effectively with</w:t>
      </w:r>
      <w:r w:rsidR="001D2BF2">
        <w:t>,</w:t>
      </w:r>
      <w:r w:rsidRPr="001D2BF2">
        <w:t xml:space="preserve"> Aboriginal people in a sensitive manner</w:t>
      </w:r>
      <w:r w:rsidRPr="001D2BF2">
        <w:rPr>
          <w:lang w:val="en-AU"/>
        </w:rPr>
        <w:t>.</w:t>
      </w:r>
    </w:p>
    <w:p w14:paraId="5DD3AAE3" w14:textId="1C4FA1E1" w:rsidR="0070059E" w:rsidRDefault="0070059E" w:rsidP="008A75A7">
      <w:pPr>
        <w:pStyle w:val="BodyText"/>
        <w:jc w:val="both"/>
        <w:rPr>
          <w:lang w:val="en-AU"/>
        </w:rPr>
      </w:pPr>
    </w:p>
    <w:p w14:paraId="05ABAFD3" w14:textId="77777777" w:rsidR="0070059E" w:rsidRDefault="0070059E" w:rsidP="008A75A7">
      <w:pPr>
        <w:jc w:val="both"/>
        <w:rPr>
          <w:b/>
          <w:color w:val="2C5C86"/>
          <w:sz w:val="30"/>
          <w:szCs w:val="30"/>
        </w:rPr>
      </w:pPr>
      <w:r w:rsidRPr="00783F91">
        <w:rPr>
          <w:b/>
          <w:color w:val="2C5C86"/>
          <w:sz w:val="30"/>
          <w:szCs w:val="30"/>
        </w:rPr>
        <w:t>Desirable Work-Related Requirements (Selection Criteria)</w:t>
      </w:r>
    </w:p>
    <w:p w14:paraId="2684E162" w14:textId="77777777" w:rsidR="0070059E" w:rsidRPr="001D2BF2" w:rsidRDefault="0070059E" w:rsidP="008A75A7">
      <w:pPr>
        <w:spacing w:after="0"/>
        <w:jc w:val="both"/>
        <w:rPr>
          <w:b/>
          <w:color w:val="2C5C86"/>
        </w:rPr>
      </w:pPr>
    </w:p>
    <w:p w14:paraId="52C73B20" w14:textId="77777777" w:rsidR="0070059E" w:rsidRPr="001D2BF2" w:rsidRDefault="0070059E" w:rsidP="008A75A7">
      <w:pPr>
        <w:pStyle w:val="ListParagraph"/>
        <w:numPr>
          <w:ilvl w:val="0"/>
          <w:numId w:val="13"/>
        </w:numPr>
        <w:spacing w:after="0" w:line="360" w:lineRule="auto"/>
        <w:ind w:left="709" w:hanging="709"/>
        <w:jc w:val="both"/>
        <w:rPr>
          <w:b/>
        </w:rPr>
      </w:pPr>
      <w:r w:rsidRPr="001D2BF2">
        <w:t>Tertiary qualification in social sciences, humanities, property management.</w:t>
      </w:r>
    </w:p>
    <w:p w14:paraId="40342240" w14:textId="77777777" w:rsidR="0070059E" w:rsidRPr="001D2BF2" w:rsidRDefault="0070059E" w:rsidP="008A75A7">
      <w:pPr>
        <w:pStyle w:val="ListParagraph"/>
        <w:numPr>
          <w:ilvl w:val="0"/>
          <w:numId w:val="12"/>
        </w:numPr>
        <w:spacing w:after="0" w:line="360" w:lineRule="auto"/>
        <w:ind w:left="709" w:hanging="709"/>
        <w:jc w:val="both"/>
        <w:rPr>
          <w:b/>
        </w:rPr>
      </w:pPr>
      <w:r w:rsidRPr="001D2BF2">
        <w:t>Demonstrated knowledge of the issues affecting public housing tenants.</w:t>
      </w:r>
    </w:p>
    <w:p w14:paraId="3601FF4B" w14:textId="6D5B82E4" w:rsidR="0070059E" w:rsidRDefault="0070059E" w:rsidP="008A75A7">
      <w:pPr>
        <w:pStyle w:val="BodyText"/>
        <w:jc w:val="both"/>
        <w:rPr>
          <w:lang w:val="en-AU"/>
        </w:rPr>
      </w:pPr>
    </w:p>
    <w:p w14:paraId="7E466FF2" w14:textId="5C6DBCD9" w:rsidR="00783F91" w:rsidRDefault="00783F91" w:rsidP="008A75A7">
      <w:pPr>
        <w:jc w:val="both"/>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Requirements</w:t>
      </w:r>
    </w:p>
    <w:p w14:paraId="78F2AF8A" w14:textId="77777777" w:rsidR="001D2BF2" w:rsidRPr="001D2BF2" w:rsidRDefault="001D2BF2" w:rsidP="008A75A7">
      <w:pPr>
        <w:jc w:val="both"/>
        <w:rPr>
          <w:b/>
          <w:color w:val="2C5C86"/>
        </w:rPr>
      </w:pPr>
    </w:p>
    <w:p w14:paraId="13421224" w14:textId="77777777" w:rsidR="001D2BF2" w:rsidRDefault="001D2BF2" w:rsidP="008A75A7">
      <w:pPr>
        <w:pStyle w:val="ListParagraph"/>
        <w:numPr>
          <w:ilvl w:val="0"/>
          <w:numId w:val="14"/>
        </w:numPr>
        <w:ind w:left="709" w:hanging="709"/>
        <w:contextualSpacing w:val="0"/>
        <w:jc w:val="both"/>
      </w:pPr>
      <w:r>
        <w:t>Appointment is subject to a satisfactory National Police Clearance.</w:t>
      </w:r>
    </w:p>
    <w:p w14:paraId="058311CA" w14:textId="77777777" w:rsidR="0070059E" w:rsidRPr="00802AAD" w:rsidRDefault="0070059E" w:rsidP="008A75A7">
      <w:pPr>
        <w:pStyle w:val="ListParagraph"/>
        <w:numPr>
          <w:ilvl w:val="0"/>
          <w:numId w:val="14"/>
        </w:numPr>
        <w:ind w:left="709" w:hanging="709"/>
        <w:contextualSpacing w:val="0"/>
        <w:jc w:val="both"/>
        <w:rPr>
          <w:b/>
        </w:rPr>
      </w:pPr>
      <w:r w:rsidRPr="00802AAD">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104E1AC6" w14:textId="77777777" w:rsidR="0070059E" w:rsidRPr="00802AAD" w:rsidRDefault="0070059E" w:rsidP="008A75A7">
      <w:pPr>
        <w:pStyle w:val="ListParagraph"/>
        <w:numPr>
          <w:ilvl w:val="0"/>
          <w:numId w:val="14"/>
        </w:numPr>
        <w:ind w:left="709" w:hanging="709"/>
        <w:contextualSpacing w:val="0"/>
        <w:jc w:val="both"/>
        <w:rPr>
          <w:b/>
        </w:rPr>
      </w:pPr>
      <w:r w:rsidRPr="00802AAD">
        <w:t>Able to travel to remote regional locations, including by light aircraft, and to stay overnight or for short periods.</w:t>
      </w:r>
    </w:p>
    <w:sectPr w:rsidR="0070059E" w:rsidRPr="00802AAD"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51EE6" w14:textId="77777777" w:rsidR="00F13424" w:rsidRDefault="00F13424" w:rsidP="00BD46F1">
      <w:pPr>
        <w:spacing w:after="0" w:line="240" w:lineRule="auto"/>
      </w:pPr>
      <w:r>
        <w:separator/>
      </w:r>
    </w:p>
  </w:endnote>
  <w:endnote w:type="continuationSeparator" w:id="0">
    <w:p w14:paraId="418274F1" w14:textId="77777777" w:rsidR="00F13424" w:rsidRDefault="00F13424"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EBFF" w14:textId="77777777" w:rsidR="00204A2A" w:rsidRDefault="00204A2A" w:rsidP="00204A2A">
    <w:pPr>
      <w:pStyle w:val="Footer"/>
    </w:pPr>
    <w:r>
      <w:t>__________________________________________________________________________</w:t>
    </w:r>
  </w:p>
  <w:p w14:paraId="740BC907" w14:textId="45A976E2" w:rsidR="00204A2A" w:rsidRPr="00204E4A" w:rsidRDefault="0070059E" w:rsidP="00204A2A">
    <w:pPr>
      <w:pStyle w:val="Footer"/>
    </w:pPr>
    <w:r>
      <w:t xml:space="preserve">Case Manager, </w:t>
    </w:r>
    <w:r w:rsidR="008A75A7">
      <w:t xml:space="preserve">Generic, </w:t>
    </w:r>
    <w:r>
      <w:t xml:space="preserve">Level 4 </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E26176"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AA5D2" w14:textId="77777777" w:rsidR="00F13424" w:rsidRDefault="00F13424" w:rsidP="00BD46F1">
      <w:pPr>
        <w:spacing w:after="0" w:line="240" w:lineRule="auto"/>
      </w:pPr>
      <w:r>
        <w:separator/>
      </w:r>
    </w:p>
  </w:footnote>
  <w:footnote w:type="continuationSeparator" w:id="0">
    <w:p w14:paraId="154DE8F2" w14:textId="77777777" w:rsidR="00F13424" w:rsidRDefault="00F13424"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06B548A3"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A66DB2"/>
    <w:multiLevelType w:val="hybridMultilevel"/>
    <w:tmpl w:val="182CD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2614D9"/>
    <w:multiLevelType w:val="hybridMultilevel"/>
    <w:tmpl w:val="07709AC2"/>
    <w:lvl w:ilvl="0" w:tplc="B43CEF4A">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799B08DB"/>
    <w:multiLevelType w:val="hybridMultilevel"/>
    <w:tmpl w:val="76807A20"/>
    <w:lvl w:ilvl="0" w:tplc="AF2A59F4">
      <w:start w:val="1"/>
      <w:numFmt w:val="decimal"/>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9"/>
  </w:num>
  <w:num w:numId="6">
    <w:abstractNumId w:val="8"/>
  </w:num>
  <w:num w:numId="7">
    <w:abstractNumId w:val="8"/>
    <w:lvlOverride w:ilvl="0">
      <w:startOverride w:val="1"/>
    </w:lvlOverride>
  </w:num>
  <w:num w:numId="8">
    <w:abstractNumId w:val="8"/>
    <w:lvlOverride w:ilvl="0">
      <w:startOverride w:val="1"/>
    </w:lvlOverride>
  </w:num>
  <w:num w:numId="9">
    <w:abstractNumId w:val="7"/>
  </w:num>
  <w:num w:numId="10">
    <w:abstractNumId w:val="1"/>
  </w:num>
  <w:num w:numId="11">
    <w:abstractNumId w:val="2"/>
  </w:num>
  <w:num w:numId="12">
    <w:abstractNumId w:val="6"/>
  </w:num>
  <w:num w:numId="13">
    <w:abstractNumId w:val="6"/>
    <w:lvlOverride w:ilvl="0">
      <w:startOverride w:val="1"/>
    </w:lvlOverride>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34545"/>
    <w:rsid w:val="00052717"/>
    <w:rsid w:val="000D0946"/>
    <w:rsid w:val="000F56A2"/>
    <w:rsid w:val="001046AD"/>
    <w:rsid w:val="00112F52"/>
    <w:rsid w:val="001256D5"/>
    <w:rsid w:val="00125DED"/>
    <w:rsid w:val="00125E91"/>
    <w:rsid w:val="00137B36"/>
    <w:rsid w:val="00143CCA"/>
    <w:rsid w:val="001A5377"/>
    <w:rsid w:val="001A7A6B"/>
    <w:rsid w:val="001B520F"/>
    <w:rsid w:val="001D2BF2"/>
    <w:rsid w:val="001F2C0C"/>
    <w:rsid w:val="00204A2A"/>
    <w:rsid w:val="002239FA"/>
    <w:rsid w:val="00241D9C"/>
    <w:rsid w:val="00243A05"/>
    <w:rsid w:val="0025364B"/>
    <w:rsid w:val="00282147"/>
    <w:rsid w:val="002B6BAC"/>
    <w:rsid w:val="00333A7E"/>
    <w:rsid w:val="004151EE"/>
    <w:rsid w:val="004C2516"/>
    <w:rsid w:val="005009FA"/>
    <w:rsid w:val="005F0AA2"/>
    <w:rsid w:val="0061724D"/>
    <w:rsid w:val="00646098"/>
    <w:rsid w:val="00685408"/>
    <w:rsid w:val="006A2661"/>
    <w:rsid w:val="006A34F8"/>
    <w:rsid w:val="006C2DC5"/>
    <w:rsid w:val="006F3CAC"/>
    <w:rsid w:val="0070059E"/>
    <w:rsid w:val="00710367"/>
    <w:rsid w:val="0075693E"/>
    <w:rsid w:val="00763E44"/>
    <w:rsid w:val="00783F91"/>
    <w:rsid w:val="00785DA1"/>
    <w:rsid w:val="00840766"/>
    <w:rsid w:val="00865927"/>
    <w:rsid w:val="008A3AE1"/>
    <w:rsid w:val="008A75A7"/>
    <w:rsid w:val="00967307"/>
    <w:rsid w:val="009B35A2"/>
    <w:rsid w:val="00AA64BB"/>
    <w:rsid w:val="00AC3B17"/>
    <w:rsid w:val="00B02788"/>
    <w:rsid w:val="00B2232F"/>
    <w:rsid w:val="00B27DD8"/>
    <w:rsid w:val="00B36D51"/>
    <w:rsid w:val="00BD46F1"/>
    <w:rsid w:val="00C17A11"/>
    <w:rsid w:val="00C317DB"/>
    <w:rsid w:val="00C4683F"/>
    <w:rsid w:val="00C87BDC"/>
    <w:rsid w:val="00D005B9"/>
    <w:rsid w:val="00D67136"/>
    <w:rsid w:val="00DB0A8A"/>
    <w:rsid w:val="00DF0D8D"/>
    <w:rsid w:val="00E01C13"/>
    <w:rsid w:val="00E26176"/>
    <w:rsid w:val="00E45DC2"/>
    <w:rsid w:val="00E66BA8"/>
    <w:rsid w:val="00E73CE7"/>
    <w:rsid w:val="00EA51B8"/>
    <w:rsid w:val="00EB5D2D"/>
    <w:rsid w:val="00ED6F68"/>
    <w:rsid w:val="00F12351"/>
    <w:rsid w:val="00F13424"/>
    <w:rsid w:val="3A10A861"/>
    <w:rsid w:val="3C089EC4"/>
    <w:rsid w:val="44419121"/>
    <w:rsid w:val="69B9AC03"/>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685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408"/>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 xsi:nil="true"/>
    <Division xmlns="15946499-f577-4098-96bc-48df851b8c1c">Community Services</Division>
    <Classification xmlns="6a393f6b-8c99-4fde-9a33-938d668bc734">Level 4</Classification>
    <Position_x0020_Number xmlns="15946499-f577-4098-96bc-48df851b8c1c">Generic</Position_x0020_Number>
    <Specified_x0020_Calling_x0020_Group xmlns="15946499-f577-4098-96bc-48df851b8c1c" xsi:nil="true"/>
    <Former_x0020_Agency xmlns="15946499-f577-4098-96bc-48df851b8c1c">Housing Authority</Former_x0020_Agency>
    <Directorate xmlns="6a393f6b-8c99-4fde-9a33-938d668bc7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BC549-1D6D-4AD9-9417-317D9FCC8EF9}">
  <ds:schemaRefs>
    <ds:schemaRef ds:uri="http://schemas.microsoft.com/office/infopath/2007/PartnerControls"/>
    <ds:schemaRef ds:uri="http://www.w3.org/XML/1998/namespace"/>
    <ds:schemaRef ds:uri="http://purl.org/dc/terms/"/>
    <ds:schemaRef ds:uri="15946499-f577-4098-96bc-48df851b8c1c"/>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aca54a15-1931-4ef4-9053-a047ee049b02"/>
    <ds:schemaRef ds:uri="6a393f6b-8c99-4fde-9a33-938d668bc734"/>
    <ds:schemaRef ds:uri="http://purl.org/dc/dcmitype/"/>
  </ds:schemaRefs>
</ds:datastoreItem>
</file>

<file path=customXml/itemProps2.xml><?xml version="1.0" encoding="utf-8"?>
<ds:datastoreItem xmlns:ds="http://schemas.openxmlformats.org/officeDocument/2006/customXml" ds:itemID="{7DC7AC77-7EE8-453C-9E6E-0F03F96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BBB99-8A5C-4C53-973D-ABA5CFE7E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852</Words>
  <Characters>4859</Characters>
  <Application>Microsoft Office Word</Application>
  <DocSecurity>0</DocSecurity>
  <Lines>40</Lines>
  <Paragraphs>11</Paragraphs>
  <ScaleCrop>false</ScaleCrop>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Manager</dc:title>
  <dc:subject/>
  <dc:creator>Brad LEITE</dc:creator>
  <cp:keywords/>
  <dc:description/>
  <cp:lastModifiedBy>Julie Blight</cp:lastModifiedBy>
  <cp:revision>2</cp:revision>
  <dcterms:created xsi:type="dcterms:W3CDTF">2022-04-01T08:21:00Z</dcterms:created>
  <dcterms:modified xsi:type="dcterms:W3CDTF">2022-04-01T08:21:00Z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