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1DADD729" w:rsidR="00451D3E" w:rsidRPr="00E66BA8" w:rsidRDefault="00DF6FF0" w:rsidP="00451D3E">
      <w:pPr>
        <w:rPr>
          <w:b/>
          <w:sz w:val="50"/>
          <w:szCs w:val="50"/>
        </w:rPr>
      </w:pPr>
      <w:r>
        <w:rPr>
          <w:b/>
          <w:sz w:val="50"/>
          <w:szCs w:val="50"/>
        </w:rPr>
        <w:t>Principal Consultant</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5D50B629" w:rsidR="00783F91" w:rsidRDefault="00783F91" w:rsidP="00783F91">
      <w:r w:rsidRPr="00783F91">
        <w:rPr>
          <w:b/>
        </w:rPr>
        <w:t xml:space="preserve">Position Number: </w:t>
      </w:r>
      <w:r>
        <w:tab/>
      </w:r>
      <w:r>
        <w:tab/>
      </w:r>
      <w:r>
        <w:tab/>
      </w:r>
      <w:r w:rsidR="00DF6FF0">
        <w:t>Generic</w:t>
      </w:r>
    </w:p>
    <w:p w14:paraId="56835169" w14:textId="76CC38A3" w:rsidR="00783F91" w:rsidRDefault="00783F91" w:rsidP="00783F91">
      <w:r w:rsidRPr="00783F91">
        <w:rPr>
          <w:b/>
        </w:rPr>
        <w:t xml:space="preserve">Classification: </w:t>
      </w:r>
      <w:r>
        <w:tab/>
      </w:r>
      <w:r>
        <w:tab/>
      </w:r>
      <w:r>
        <w:tab/>
      </w:r>
      <w:r w:rsidR="00DF6FF0">
        <w:t>Level 7</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57F54024" w:rsidR="00783F91" w:rsidRDefault="00783F91" w:rsidP="00783F91">
      <w:r w:rsidRPr="00783F91">
        <w:rPr>
          <w:b/>
        </w:rPr>
        <w:t>Organisational Unit:</w:t>
      </w:r>
      <w:r w:rsidR="00E66BA8">
        <w:t xml:space="preserve"> </w:t>
      </w:r>
      <w:r w:rsidR="00E66BA8">
        <w:tab/>
      </w:r>
      <w:r w:rsidR="00E66BA8">
        <w:tab/>
      </w:r>
      <w:r w:rsidR="00DF6FF0">
        <w:t xml:space="preserve">Governance, Integrity and Reform / Capability, </w:t>
      </w:r>
      <w:proofErr w:type="gramStart"/>
      <w:r w:rsidR="00DF6FF0">
        <w:t>Reform</w:t>
      </w:r>
      <w:proofErr w:type="gramEnd"/>
      <w:r w:rsidR="00DF6FF0">
        <w:t xml:space="preserve"> and </w:t>
      </w:r>
      <w:r w:rsidR="00DF6FF0">
        <w:tab/>
      </w:r>
      <w:r w:rsidR="00DF6FF0">
        <w:tab/>
      </w:r>
      <w:r w:rsidR="00DF6FF0">
        <w:tab/>
      </w:r>
      <w:r w:rsidR="00DF6FF0">
        <w:tab/>
      </w:r>
      <w:r w:rsidR="00DF6FF0">
        <w:tab/>
      </w:r>
      <w:r w:rsidR="00DF6FF0">
        <w:tab/>
        <w:t>Government Priorities Directorate</w:t>
      </w:r>
    </w:p>
    <w:p w14:paraId="0D9340C1" w14:textId="20440B7A" w:rsidR="00783F91" w:rsidRDefault="00783F91" w:rsidP="001046AD">
      <w:pPr>
        <w:ind w:left="3600" w:hanging="3600"/>
      </w:pPr>
      <w:r w:rsidRPr="00783F91">
        <w:rPr>
          <w:b/>
        </w:rPr>
        <w:t>Location:</w:t>
      </w:r>
      <w:r w:rsidR="001046AD">
        <w:t xml:space="preserve"> </w:t>
      </w:r>
      <w:r w:rsidR="001046AD">
        <w:tab/>
      </w:r>
      <w:r w:rsidR="00DF6FF0">
        <w:t>Perth Metropolitan Area</w:t>
      </w:r>
    </w:p>
    <w:p w14:paraId="3D1C223F" w14:textId="0A0E0144"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r w:rsidR="00DF6FF0">
        <w:t>May 2013</w:t>
      </w:r>
    </w:p>
    <w:bookmarkEnd w:id="1"/>
    <w:p w14:paraId="02EB378F" w14:textId="36DD11CE" w:rsidR="00783F91" w:rsidRDefault="00783F91" w:rsidP="001046AD">
      <w:pPr>
        <w:ind w:left="3600" w:hanging="3600"/>
      </w:pPr>
      <w:r w:rsidRPr="3A10A861">
        <w:rPr>
          <w:b/>
          <w:bCs/>
        </w:rPr>
        <w:t>Effective Date:</w:t>
      </w:r>
      <w:r w:rsidR="00C317DB">
        <w:tab/>
      </w:r>
      <w:r w:rsidR="00DF6FF0">
        <w:t>May 2021</w:t>
      </w:r>
    </w:p>
    <w:p w14:paraId="5A00EE4A" w14:textId="77777777" w:rsidR="00DF6FF0" w:rsidRDefault="00DF6FF0"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1ABCCB26" w:rsidR="00783F91" w:rsidRDefault="00DF6FF0" w:rsidP="00783F91">
      <w:r>
        <w:t>Manager, Capability Directorate, Various, Level 8</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113C3FDC" w14:textId="77777777" w:rsidR="00783F91" w:rsidRPr="00DF6FF0" w:rsidRDefault="00783F91" w:rsidP="00783F91">
      <w:pPr>
        <w:spacing w:after="0"/>
      </w:pPr>
      <w:r w:rsidRPr="00DF6FF0">
        <w:t>This position may supervise a small team and oversee project resources as required.</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5D7928" w:rsidRDefault="00112F52" w:rsidP="00783F91">
      <w:pPr>
        <w:rPr>
          <w:b/>
          <w:color w:val="2C5C86"/>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073BF27E" w:rsidR="00112F52" w:rsidRDefault="00112F52" w:rsidP="00783F91"/>
    <w:p w14:paraId="255F954B" w14:textId="77777777" w:rsidR="00DF6FF0" w:rsidRDefault="00DF6FF0" w:rsidP="00DF6FF0">
      <w:pPr>
        <w:rPr>
          <w:b/>
          <w:color w:val="2C5C86"/>
          <w:sz w:val="30"/>
          <w:szCs w:val="30"/>
        </w:rPr>
      </w:pPr>
      <w:r w:rsidRPr="00C64A56">
        <w:rPr>
          <w:b/>
          <w:color w:val="2C5C86"/>
          <w:sz w:val="30"/>
          <w:szCs w:val="30"/>
        </w:rPr>
        <w:t xml:space="preserve">About the </w:t>
      </w:r>
      <w:r>
        <w:rPr>
          <w:b/>
          <w:color w:val="2C5C86"/>
          <w:sz w:val="30"/>
          <w:szCs w:val="30"/>
        </w:rPr>
        <w:t>Capability Directorate</w:t>
      </w:r>
    </w:p>
    <w:p w14:paraId="4034D09A" w14:textId="77777777" w:rsidR="00DF6FF0" w:rsidRDefault="00DF6FF0" w:rsidP="00DF6FF0"/>
    <w:p w14:paraId="5EEF18FD" w14:textId="7E167FE1" w:rsidR="00DF6FF0" w:rsidRDefault="00DF6FF0" w:rsidP="00DF6FF0">
      <w:pPr>
        <w:spacing w:after="240"/>
      </w:pPr>
      <w:r w:rsidRPr="00835A1B">
        <w:t>The Directorate provides capability, reform, planning and data services across the department, in order to help build a highly capable organisation that delivers quality services and stewards, partners and collaborates to support vulnerable West Australians and create thriving communities. It has a focus on priority initiatives, promoting different and diverse ways of working and enabling data-informed decision making.  Work of the directorate responds to, and builds on, reviews into the department (2018 and 2019), corruption allegations and the state’s COVID-response.</w:t>
      </w:r>
    </w:p>
    <w:p w14:paraId="21D28C5D" w14:textId="77777777" w:rsidR="00DF6FF0" w:rsidRDefault="00DF6FF0" w:rsidP="00783F91"/>
    <w:p w14:paraId="4A07F837" w14:textId="77777777" w:rsidR="00DF6FF0" w:rsidRDefault="00DF6FF0" w:rsidP="00783F91">
      <w:pPr>
        <w:rPr>
          <w:b/>
          <w:color w:val="2C5C86"/>
          <w:sz w:val="30"/>
          <w:szCs w:val="30"/>
        </w:rPr>
      </w:pPr>
      <w:r>
        <w:rPr>
          <w:b/>
          <w:color w:val="2C5C86"/>
          <w:sz w:val="30"/>
          <w:szCs w:val="30"/>
        </w:rPr>
        <w:br w:type="page"/>
      </w:r>
    </w:p>
    <w:p w14:paraId="0BF11B5E" w14:textId="61D52C0E" w:rsidR="00783F91" w:rsidRDefault="00783F91" w:rsidP="00783F91">
      <w:pPr>
        <w:rPr>
          <w:b/>
          <w:color w:val="2C5C86"/>
          <w:sz w:val="30"/>
          <w:szCs w:val="30"/>
        </w:rPr>
      </w:pPr>
      <w:r w:rsidRPr="00783F91">
        <w:rPr>
          <w:b/>
          <w:color w:val="2C5C86"/>
          <w:sz w:val="30"/>
          <w:szCs w:val="30"/>
        </w:rPr>
        <w:lastRenderedPageBreak/>
        <w:t>Role Statement</w:t>
      </w:r>
    </w:p>
    <w:p w14:paraId="72A3D3EC" w14:textId="77777777" w:rsidR="00112F52" w:rsidRPr="005D7928" w:rsidRDefault="00112F52" w:rsidP="00783F91">
      <w:pPr>
        <w:rPr>
          <w:b/>
          <w:color w:val="2C5C86"/>
        </w:rPr>
      </w:pPr>
    </w:p>
    <w:p w14:paraId="0E2CA41B" w14:textId="77777777" w:rsidR="00DF6FF0" w:rsidRPr="006A07BF" w:rsidRDefault="00DF6FF0" w:rsidP="00DF6FF0">
      <w:pPr>
        <w:pStyle w:val="BodyText2"/>
        <w:spacing w:after="240" w:line="24" w:lineRule="atLeast"/>
        <w:jc w:val="both"/>
      </w:pPr>
      <w:r>
        <w:t>This position helps lead, develop and support</w:t>
      </w:r>
      <w:r w:rsidRPr="006A07BF">
        <w:t xml:space="preserve"> </w:t>
      </w:r>
      <w:r>
        <w:t xml:space="preserve">a </w:t>
      </w:r>
      <w:r w:rsidRPr="006A07BF">
        <w:t xml:space="preserve">culture of effective </w:t>
      </w:r>
      <w:r>
        <w:t xml:space="preserve">strategic </w:t>
      </w:r>
      <w:r w:rsidRPr="006A07BF">
        <w:t>project</w:t>
      </w:r>
      <w:r>
        <w:t>, program and portfolio leadership, capability development and change for outcomes, by:</w:t>
      </w:r>
    </w:p>
    <w:p w14:paraId="61A06591" w14:textId="77777777" w:rsidR="00DF6FF0" w:rsidRDefault="00DF6FF0" w:rsidP="00DF6FF0">
      <w:pPr>
        <w:pStyle w:val="BodyText2"/>
        <w:numPr>
          <w:ilvl w:val="0"/>
          <w:numId w:val="12"/>
        </w:numPr>
        <w:spacing w:after="240" w:line="24" w:lineRule="atLeast"/>
        <w:jc w:val="both"/>
      </w:pPr>
      <w:r>
        <w:t>Engaging stakeholders to cultivate trusting relationships, and to develop a shared understanding of project and program context and capability, and shared views of how successful delivery contributes to strategic outcomes and social value</w:t>
      </w:r>
    </w:p>
    <w:p w14:paraId="616549A2" w14:textId="77777777" w:rsidR="00DF6FF0" w:rsidRDefault="00DF6FF0" w:rsidP="00DF6FF0">
      <w:pPr>
        <w:pStyle w:val="BodyText2"/>
        <w:numPr>
          <w:ilvl w:val="0"/>
          <w:numId w:val="12"/>
        </w:numPr>
        <w:spacing w:after="240" w:line="24" w:lineRule="atLeast"/>
        <w:jc w:val="both"/>
      </w:pPr>
      <w:r>
        <w:t>Providing advice and guidance to, and mentoring and peer/coaching of project and program leaders on contemporary human services project and program management, including lean agile ways of working, complex systems, organisational change, and strategic outcomes</w:t>
      </w:r>
    </w:p>
    <w:p w14:paraId="05C6C384" w14:textId="77777777" w:rsidR="00DF6FF0" w:rsidRPr="006A07BF" w:rsidRDefault="00DF6FF0" w:rsidP="00DF6FF0">
      <w:pPr>
        <w:pStyle w:val="BodyText2"/>
        <w:numPr>
          <w:ilvl w:val="0"/>
          <w:numId w:val="12"/>
        </w:numPr>
        <w:spacing w:after="240" w:line="24" w:lineRule="atLeast"/>
        <w:jc w:val="both"/>
      </w:pPr>
      <w:r>
        <w:t>Developing</w:t>
      </w:r>
      <w:r w:rsidRPr="006A07BF">
        <w:t xml:space="preserve"> </w:t>
      </w:r>
      <w:r>
        <w:t xml:space="preserve">and facilitating reflective learnings, a community of practice, and sharing </w:t>
      </w:r>
      <w:r w:rsidRPr="006A07BF">
        <w:t>pragmatic improvements</w:t>
      </w:r>
      <w:r>
        <w:t xml:space="preserve"> to </w:t>
      </w:r>
      <w:r w:rsidRPr="006A07BF">
        <w:t xml:space="preserve">project </w:t>
      </w:r>
      <w:r>
        <w:t xml:space="preserve">and program methods, practices, </w:t>
      </w:r>
      <w:r w:rsidRPr="006A07BF">
        <w:t>tools</w:t>
      </w:r>
      <w:r>
        <w:t>, and capabilities</w:t>
      </w:r>
    </w:p>
    <w:p w14:paraId="0D0B940D" w14:textId="35475580" w:rsidR="00783F91" w:rsidRDefault="00DF6FF0" w:rsidP="00DF6FF0">
      <w:pPr>
        <w:pStyle w:val="ListParagraph"/>
        <w:spacing w:after="240" w:line="24" w:lineRule="atLeast"/>
        <w:contextualSpacing w:val="0"/>
      </w:pPr>
      <w:r>
        <w:t>Facilitating and sharing departmental and system p</w:t>
      </w:r>
      <w:r w:rsidRPr="006A07BF">
        <w:t>erspective</w:t>
      </w:r>
      <w:r>
        <w:t>s of portfolio development and delivery, and program coordination and performance, and realisation of strategic outcomes and social value, by optimising resources, capacity, risk and assurance.</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5DE28013" w:rsidR="00783F91" w:rsidRDefault="00783F91" w:rsidP="00112F52">
      <w:pPr>
        <w:jc w:val="both"/>
        <w:rPr>
          <w:bCs/>
        </w:rPr>
      </w:pPr>
      <w:r w:rsidRPr="00DF6FF0">
        <w:rPr>
          <w:bCs/>
        </w:rPr>
        <w:t>1.</w:t>
      </w:r>
      <w:r w:rsidRPr="00DF6FF0">
        <w:rPr>
          <w:bCs/>
        </w:rPr>
        <w:tab/>
      </w:r>
      <w:r w:rsidR="00DF6FF0" w:rsidRPr="00DF6FF0">
        <w:rPr>
          <w:bCs/>
          <w:lang w:eastAsia="en-GB"/>
        </w:rPr>
        <w:t xml:space="preserve">Develop, lead and manage a range of activities and initiatives in support of the strategic </w:t>
      </w:r>
      <w:r w:rsidR="00DF6FF0">
        <w:rPr>
          <w:bCs/>
          <w:lang w:eastAsia="en-GB"/>
        </w:rPr>
        <w:tab/>
      </w:r>
      <w:r w:rsidR="00DF6FF0" w:rsidRPr="00DF6FF0">
        <w:rPr>
          <w:bCs/>
          <w:lang w:eastAsia="en-GB"/>
        </w:rPr>
        <w:t xml:space="preserve">objectives. </w:t>
      </w:r>
      <w:r w:rsidRPr="00DF6FF0">
        <w:rPr>
          <w:bCs/>
        </w:rPr>
        <w:t xml:space="preserve"> </w:t>
      </w:r>
    </w:p>
    <w:p w14:paraId="55583C2E" w14:textId="09BC2575" w:rsidR="00DF6FF0" w:rsidRDefault="00DF6FF0" w:rsidP="00112F52">
      <w:pPr>
        <w:jc w:val="both"/>
        <w:rPr>
          <w:lang w:eastAsia="en-GB"/>
        </w:rPr>
      </w:pPr>
      <w:r>
        <w:rPr>
          <w:bCs/>
        </w:rPr>
        <w:t>2.</w:t>
      </w:r>
      <w:r>
        <w:rPr>
          <w:bCs/>
        </w:rPr>
        <w:tab/>
      </w:r>
      <w:r w:rsidRPr="00A848F9">
        <w:rPr>
          <w:lang w:eastAsia="en-GB"/>
        </w:rPr>
        <w:t>Develop and maintain relationships with key stakeholders to form strategic partnerships</w:t>
      </w:r>
      <w:r>
        <w:rPr>
          <w:lang w:eastAsia="en-GB"/>
        </w:rPr>
        <w:t xml:space="preserve">. </w:t>
      </w:r>
    </w:p>
    <w:p w14:paraId="11F5A437" w14:textId="3A70C8EE" w:rsidR="00DF6FF0" w:rsidRDefault="00DF6FF0" w:rsidP="00112F52">
      <w:pPr>
        <w:jc w:val="both"/>
        <w:rPr>
          <w:lang w:eastAsia="en-GB"/>
        </w:rPr>
      </w:pPr>
      <w:r>
        <w:rPr>
          <w:lang w:eastAsia="en-GB"/>
        </w:rPr>
        <w:t>3.</w:t>
      </w:r>
      <w:r>
        <w:rPr>
          <w:lang w:eastAsia="en-GB"/>
        </w:rPr>
        <w:tab/>
      </w:r>
      <w:r w:rsidRPr="00A848F9">
        <w:rPr>
          <w:lang w:eastAsia="en-GB"/>
        </w:rPr>
        <w:t xml:space="preserve">Contribute to the development, implementation and monitoring of project performance, </w:t>
      </w:r>
      <w:r>
        <w:rPr>
          <w:lang w:eastAsia="en-GB"/>
        </w:rPr>
        <w:tab/>
      </w:r>
      <w:r w:rsidRPr="00A848F9">
        <w:rPr>
          <w:lang w:eastAsia="en-GB"/>
        </w:rPr>
        <w:t>operational plans, programs and strategies</w:t>
      </w:r>
      <w:r>
        <w:rPr>
          <w:lang w:eastAsia="en-GB"/>
        </w:rPr>
        <w:t xml:space="preserve">. </w:t>
      </w:r>
    </w:p>
    <w:p w14:paraId="13D927E2" w14:textId="1483403E" w:rsidR="00DF6FF0" w:rsidRDefault="00DF6FF0" w:rsidP="00112F52">
      <w:pPr>
        <w:jc w:val="both"/>
        <w:rPr>
          <w:lang w:eastAsia="en-GB"/>
        </w:rPr>
      </w:pPr>
      <w:r>
        <w:rPr>
          <w:lang w:eastAsia="en-GB"/>
        </w:rPr>
        <w:t>4.</w:t>
      </w:r>
      <w:r>
        <w:rPr>
          <w:lang w:eastAsia="en-GB"/>
        </w:rPr>
        <w:tab/>
      </w:r>
      <w:r w:rsidRPr="00A848F9">
        <w:rPr>
          <w:lang w:eastAsia="en-GB"/>
        </w:rPr>
        <w:t xml:space="preserve">Coordinate and prepare reports, submissions, briefings, correspondence and advice to the </w:t>
      </w:r>
      <w:r>
        <w:rPr>
          <w:lang w:eastAsia="en-GB"/>
        </w:rPr>
        <w:tab/>
      </w:r>
      <w:r w:rsidRPr="00A848F9">
        <w:rPr>
          <w:lang w:eastAsia="en-GB"/>
        </w:rPr>
        <w:t>senior executive and ministerial officers and project governance groups</w:t>
      </w:r>
      <w:r>
        <w:rPr>
          <w:lang w:eastAsia="en-GB"/>
        </w:rPr>
        <w:t xml:space="preserve">. </w:t>
      </w:r>
    </w:p>
    <w:p w14:paraId="0A443A42" w14:textId="1AF147B2" w:rsidR="00DF6FF0" w:rsidRDefault="00DF6FF0" w:rsidP="00112F52">
      <w:pPr>
        <w:jc w:val="both"/>
        <w:rPr>
          <w:lang w:eastAsia="en-GB"/>
        </w:rPr>
      </w:pPr>
      <w:r>
        <w:rPr>
          <w:lang w:eastAsia="en-GB"/>
        </w:rPr>
        <w:t>5.</w:t>
      </w:r>
      <w:r>
        <w:rPr>
          <w:lang w:eastAsia="en-GB"/>
        </w:rPr>
        <w:tab/>
      </w:r>
      <w:r w:rsidRPr="00A848F9">
        <w:rPr>
          <w:lang w:eastAsia="en-GB"/>
        </w:rPr>
        <w:t xml:space="preserve">Coordinate, </w:t>
      </w:r>
      <w:proofErr w:type="gramStart"/>
      <w:r w:rsidRPr="00A848F9">
        <w:rPr>
          <w:lang w:eastAsia="en-GB"/>
        </w:rPr>
        <w:t>lead</w:t>
      </w:r>
      <w:proofErr w:type="gramEnd"/>
      <w:r w:rsidRPr="00A848F9">
        <w:rPr>
          <w:lang w:eastAsia="en-GB"/>
        </w:rPr>
        <w:t xml:space="preserve"> and manage detailed research, analysis and evaluation in support of the </w:t>
      </w:r>
      <w:r>
        <w:rPr>
          <w:lang w:eastAsia="en-GB"/>
        </w:rPr>
        <w:tab/>
      </w:r>
      <w:r w:rsidRPr="00A848F9">
        <w:rPr>
          <w:lang w:eastAsia="en-GB"/>
        </w:rPr>
        <w:t>strategic objectives</w:t>
      </w:r>
      <w:r>
        <w:rPr>
          <w:lang w:eastAsia="en-GB"/>
        </w:rPr>
        <w:t xml:space="preserve">. </w:t>
      </w:r>
    </w:p>
    <w:p w14:paraId="355844D7" w14:textId="742051D2" w:rsidR="00DF6FF0" w:rsidRDefault="00DF6FF0" w:rsidP="00112F52">
      <w:pPr>
        <w:jc w:val="both"/>
        <w:rPr>
          <w:lang w:eastAsia="en-GB"/>
        </w:rPr>
      </w:pPr>
      <w:r>
        <w:rPr>
          <w:lang w:eastAsia="en-GB"/>
        </w:rPr>
        <w:t>6.</w:t>
      </w:r>
      <w:r>
        <w:rPr>
          <w:lang w:eastAsia="en-GB"/>
        </w:rPr>
        <w:tab/>
      </w:r>
      <w:r w:rsidRPr="00A848F9">
        <w:rPr>
          <w:lang w:eastAsia="en-GB"/>
        </w:rPr>
        <w:t xml:space="preserve">Represent the division on relevant internal and external committees and working parties </w:t>
      </w:r>
      <w:r>
        <w:rPr>
          <w:lang w:eastAsia="en-GB"/>
        </w:rPr>
        <w:tab/>
      </w:r>
      <w:r w:rsidRPr="00A848F9">
        <w:rPr>
          <w:lang w:eastAsia="en-GB"/>
        </w:rPr>
        <w:t>as required</w:t>
      </w:r>
      <w:r>
        <w:rPr>
          <w:lang w:eastAsia="en-GB"/>
        </w:rPr>
        <w:t xml:space="preserve">. </w:t>
      </w:r>
    </w:p>
    <w:p w14:paraId="16EFE738" w14:textId="0BC238E0" w:rsidR="00DF6FF0" w:rsidRPr="00DF6FF0" w:rsidRDefault="00DF6FF0" w:rsidP="00112F52">
      <w:pPr>
        <w:jc w:val="both"/>
        <w:rPr>
          <w:bCs/>
        </w:rPr>
      </w:pPr>
      <w:r>
        <w:rPr>
          <w:lang w:eastAsia="en-GB"/>
        </w:rPr>
        <w:t>7.</w:t>
      </w:r>
      <w:r>
        <w:rPr>
          <w:lang w:eastAsia="en-GB"/>
        </w:rPr>
        <w:tab/>
      </w:r>
      <w:r w:rsidRPr="00A848F9">
        <w:rPr>
          <w:lang w:eastAsia="en-GB"/>
        </w:rPr>
        <w:t xml:space="preserve">Demonstrates a commitment to involving team members in decision-making and </w:t>
      </w:r>
      <w:r>
        <w:rPr>
          <w:lang w:eastAsia="en-GB"/>
        </w:rPr>
        <w:tab/>
      </w:r>
      <w:r w:rsidRPr="00DF6FF0">
        <w:rPr>
          <w:lang w:eastAsia="en-GB"/>
        </w:rPr>
        <w:t xml:space="preserve">empowers, motivates and develops the diverse talents of the workforce. </w:t>
      </w:r>
    </w:p>
    <w:p w14:paraId="2708DB67" w14:textId="3FE18941" w:rsidR="00E45DC2" w:rsidRPr="00DF6FF0" w:rsidRDefault="00DF6FF0" w:rsidP="00E45DC2">
      <w:pPr>
        <w:jc w:val="both"/>
        <w:rPr>
          <w:b/>
        </w:rPr>
      </w:pPr>
      <w:bookmarkStart w:id="3" w:name="_Hlk22025502"/>
      <w:r w:rsidRPr="00DF6FF0">
        <w:rPr>
          <w:b/>
        </w:rPr>
        <w:t>8</w:t>
      </w:r>
      <w:r w:rsidR="00E45DC2" w:rsidRPr="00DF6FF0">
        <w:rPr>
          <w:b/>
        </w:rPr>
        <w:t>.</w:t>
      </w:r>
      <w:r w:rsidR="00E45DC2" w:rsidRPr="00DF6FF0">
        <w:rPr>
          <w:b/>
        </w:rPr>
        <w:tab/>
        <w:t>Corporate Responsibilities</w:t>
      </w:r>
    </w:p>
    <w:p w14:paraId="19D5BB1D" w14:textId="2FBFAB40" w:rsidR="00E45DC2" w:rsidRPr="00DF6FF0" w:rsidRDefault="00DF6FF0" w:rsidP="00E45DC2">
      <w:pPr>
        <w:jc w:val="both"/>
      </w:pPr>
      <w:r w:rsidRPr="00DF6FF0">
        <w:t>8</w:t>
      </w:r>
      <w:r w:rsidR="00E45DC2" w:rsidRPr="00DF6FF0">
        <w:t xml:space="preserve">.1   </w:t>
      </w:r>
      <w:r w:rsidR="00E45DC2" w:rsidRPr="00DF6FF0">
        <w:tab/>
        <w:t xml:space="preserve">Exhibits accountability, professional </w:t>
      </w:r>
      <w:proofErr w:type="gramStart"/>
      <w:r w:rsidR="00E45DC2" w:rsidRPr="00DF6FF0">
        <w:t>integrity</w:t>
      </w:r>
      <w:proofErr w:type="gramEnd"/>
      <w:r w:rsidR="00E45DC2" w:rsidRPr="00DF6FF0">
        <w:t xml:space="preserve"> </w:t>
      </w:r>
      <w:r w:rsidR="00E01C13" w:rsidRPr="00DF6FF0">
        <w:t xml:space="preserve">and respect consistent with </w:t>
      </w:r>
      <w:r w:rsidR="00E45DC2" w:rsidRPr="00DF6FF0">
        <w:t xml:space="preserve">Communities </w:t>
      </w:r>
      <w:r w:rsidR="00E45DC2" w:rsidRPr="00DF6FF0">
        <w:tab/>
        <w:t>Values, the Code of Conduct, and the public sector Code of Ethics.</w:t>
      </w:r>
    </w:p>
    <w:p w14:paraId="3777FFF5" w14:textId="5A327A1B" w:rsidR="00E45DC2" w:rsidRPr="00DF6FF0" w:rsidRDefault="00DF6FF0" w:rsidP="00E45DC2">
      <w:pPr>
        <w:jc w:val="both"/>
      </w:pPr>
      <w:r w:rsidRPr="00DF6FF0">
        <w:t>8</w:t>
      </w:r>
      <w:r w:rsidR="00E45DC2" w:rsidRPr="00DF6FF0">
        <w:t>.2</w:t>
      </w:r>
      <w:r w:rsidR="00E45DC2" w:rsidRPr="00DF6FF0">
        <w:tab/>
        <w:t xml:space="preserve">Actively participates in the Communities performance development process and pursues </w:t>
      </w:r>
      <w:r w:rsidR="00E45DC2" w:rsidRPr="00DF6FF0">
        <w:tab/>
        <w:t>professional and personal development opportunities.</w:t>
      </w:r>
    </w:p>
    <w:p w14:paraId="3ED3C6EB" w14:textId="0E314A86" w:rsidR="00E45DC2" w:rsidRDefault="00DF6FF0" w:rsidP="00E45DC2">
      <w:pPr>
        <w:jc w:val="both"/>
      </w:pPr>
      <w:r w:rsidRPr="00DF6FF0">
        <w:t>8</w:t>
      </w:r>
      <w:r w:rsidR="00E45DC2" w:rsidRPr="00DF6FF0">
        <w:t>.3</w:t>
      </w:r>
      <w:r w:rsidR="00E45DC2" w:rsidRPr="00DF6FF0">
        <w:tab/>
      </w:r>
      <w:r w:rsidR="009121BB" w:rsidRPr="00DF6FF0">
        <w:t>Undertakes other duties as required</w:t>
      </w:r>
      <w:r w:rsidR="00E45DC2" w:rsidRPr="00DF6FF0">
        <w:t>.</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783F91"/>
    <w:p w14:paraId="210C8A9B" w14:textId="002D3DEB" w:rsidR="00783F91" w:rsidRDefault="001B520F" w:rsidP="3C089EC4">
      <w:pPr>
        <w:ind w:left="720" w:hanging="720"/>
        <w:rPr>
          <w:i/>
          <w:iCs/>
          <w:sz w:val="16"/>
          <w:szCs w:val="16"/>
          <w:highlight w:val="yellow"/>
        </w:rPr>
      </w:pPr>
      <w:r>
        <w:t>1.</w:t>
      </w:r>
      <w:r>
        <w:tab/>
      </w:r>
      <w:r w:rsidR="00DF6FF0" w:rsidRPr="00E719EF">
        <w:t>Highly developed interpersonal / communication</w:t>
      </w:r>
      <w:r w:rsidR="00DF6FF0">
        <w:t xml:space="preserve"> skills,</w:t>
      </w:r>
      <w:r w:rsidR="00DF6FF0" w:rsidRPr="00E719EF">
        <w:t xml:space="preserve"> engaging stakeholders</w:t>
      </w:r>
      <w:r w:rsidR="00DF6FF0">
        <w:t xml:space="preserve">, and developing trusted relationships. </w:t>
      </w:r>
    </w:p>
    <w:p w14:paraId="6D9F196B" w14:textId="05547880" w:rsidR="00783F91" w:rsidRDefault="001B520F" w:rsidP="00783F91">
      <w:r>
        <w:t>2.</w:t>
      </w:r>
      <w:r>
        <w:tab/>
      </w:r>
      <w:r w:rsidR="00DF6FF0" w:rsidRPr="00C00906">
        <w:rPr>
          <w:shd w:val="clear" w:color="auto" w:fill="FFFFFF"/>
          <w:lang w:eastAsia="en-GB"/>
        </w:rPr>
        <w:t xml:space="preserve">Substantial </w:t>
      </w:r>
      <w:r w:rsidR="00DF6FF0">
        <w:t xml:space="preserve">leadership and coaching of strategic initiatives, contemporary project </w:t>
      </w:r>
      <w:r w:rsidR="00DF6FF0">
        <w:tab/>
        <w:t xml:space="preserve">management, and lean agile ways of working. </w:t>
      </w:r>
    </w:p>
    <w:p w14:paraId="27750B8B" w14:textId="3076E8A9" w:rsidR="00783F91" w:rsidRDefault="001B520F" w:rsidP="00783F91">
      <w:r>
        <w:t>3.</w:t>
      </w:r>
      <w:r>
        <w:tab/>
      </w:r>
      <w:r w:rsidR="00DF6FF0">
        <w:t xml:space="preserve">Developing and facilitating reflective learning and improvements to project and program </w:t>
      </w:r>
      <w:r w:rsidR="00DF6FF0">
        <w:tab/>
        <w:t xml:space="preserve">leadership and management capabilities, practice maturity, and delivery assurance. </w:t>
      </w:r>
    </w:p>
    <w:p w14:paraId="5CC86C8A" w14:textId="49A9E53C" w:rsidR="00DF6FF0" w:rsidRDefault="00DF6FF0" w:rsidP="00783F91">
      <w:r>
        <w:t>4.</w:t>
      </w:r>
      <w:r>
        <w:tab/>
        <w:t xml:space="preserve">Influencing and facilitating project, program and portfolio leaders and stakeholders to </w:t>
      </w:r>
      <w:r>
        <w:tab/>
        <w:t xml:space="preserve">develop shared understanding of our context, strategy, stakeholders, and system </w:t>
      </w:r>
      <w:r>
        <w:tab/>
        <w:t xml:space="preserve">perspectives, to improve coordination for performance, and realise strategic outcomes. </w:t>
      </w:r>
    </w:p>
    <w:p w14:paraId="1F18738D" w14:textId="77777777" w:rsidR="0041033A" w:rsidRDefault="0041033A" w:rsidP="00783F91"/>
    <w:p w14:paraId="46A06011" w14:textId="77777777" w:rsidR="00700518" w:rsidRPr="00783F91" w:rsidRDefault="00700518" w:rsidP="00700518">
      <w:pPr>
        <w:rPr>
          <w:b/>
          <w:color w:val="2C5C86"/>
          <w:sz w:val="30"/>
          <w:szCs w:val="30"/>
        </w:rPr>
      </w:pPr>
      <w:r w:rsidRPr="00783F91">
        <w:rPr>
          <w:b/>
          <w:color w:val="2C5C86"/>
          <w:sz w:val="30"/>
          <w:szCs w:val="30"/>
        </w:rPr>
        <w:t>Desirable Work-Related Requirements (Selection Criteria)</w:t>
      </w:r>
    </w:p>
    <w:p w14:paraId="1EB10E09" w14:textId="77777777" w:rsidR="006D69C6" w:rsidRDefault="006D69C6" w:rsidP="006D69C6"/>
    <w:p w14:paraId="09742EF6" w14:textId="12A32A3F" w:rsidR="006D69C6" w:rsidRDefault="006D69C6" w:rsidP="006D69C6">
      <w:pPr>
        <w:ind w:left="720" w:hanging="720"/>
        <w:rPr>
          <w:i/>
          <w:iCs/>
          <w:sz w:val="16"/>
          <w:szCs w:val="16"/>
          <w:highlight w:val="yellow"/>
        </w:rPr>
      </w:pPr>
      <w:r>
        <w:t>1.</w:t>
      </w:r>
      <w:r>
        <w:tab/>
      </w:r>
      <w:r w:rsidR="00DF6FF0">
        <w:t xml:space="preserve">Relevant qualifications and/or professional certifications. </w:t>
      </w:r>
    </w:p>
    <w:p w14:paraId="45FB0818" w14:textId="18985E7F"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E912660" w14:textId="77777777" w:rsidR="00DF6FF0" w:rsidRDefault="00DF6FF0" w:rsidP="00783F91"/>
    <w:p w14:paraId="005DA5E7" w14:textId="286DFD0A" w:rsidR="00783F91" w:rsidRDefault="00783F91" w:rsidP="00783F91">
      <w:r>
        <w:t>1.</w:t>
      </w:r>
      <w:r>
        <w:tab/>
        <w:t>Appointment is subject to a satisfactory National Police Clearance.</w:t>
      </w:r>
    </w:p>
    <w:sectPr w:rsid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B1E8E" w14:textId="77777777" w:rsidR="00F66DB5" w:rsidRDefault="00F66DB5" w:rsidP="00BD46F1">
      <w:pPr>
        <w:spacing w:after="0" w:line="240" w:lineRule="auto"/>
      </w:pPr>
      <w:r>
        <w:separator/>
      </w:r>
    </w:p>
  </w:endnote>
  <w:endnote w:type="continuationSeparator" w:id="0">
    <w:p w14:paraId="3B64F170" w14:textId="77777777" w:rsidR="00F66DB5" w:rsidRDefault="00F66DB5"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02355625" w:rsidR="00204A2A" w:rsidRPr="00204E4A" w:rsidRDefault="00DF6FF0" w:rsidP="00204A2A">
    <w:pPr>
      <w:pStyle w:val="Footer"/>
    </w:pPr>
    <w:r>
      <w:t>Principal Consultant, Generic, Level 7</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8F640B"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CC61A" w14:textId="77777777" w:rsidR="00F66DB5" w:rsidRDefault="00F66DB5" w:rsidP="00BD46F1">
      <w:pPr>
        <w:spacing w:after="0" w:line="240" w:lineRule="auto"/>
      </w:pPr>
      <w:r>
        <w:separator/>
      </w:r>
    </w:p>
  </w:footnote>
  <w:footnote w:type="continuationSeparator" w:id="0">
    <w:p w14:paraId="4C21BD85" w14:textId="77777777" w:rsidR="00F66DB5" w:rsidRDefault="00F66DB5"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56FD9579">
            <v:group id="Group 3" style="position:absolute;margin-left:-42.25pt;margin-top:-36.7pt;width:594.45pt;height:83.4pt;z-index:251665408" coordsize="75495,10591" o:spid="_x0000_s1026" w14:anchorId="5730430F"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75495;height:10591;visibility:visible;mso-wrap-style:square" alt="Decorative fig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o:title="Decorative figure" r:id="rId3"/>
              </v:shape>
              <v:shape id="Picture 5" style="position:absolute;left:43910;top:2857;width:17431;height:3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o:title="" r:id="rId4"/>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75E6"/>
    <w:multiLevelType w:val="hybridMultilevel"/>
    <w:tmpl w:val="FD2048A0"/>
    <w:lvl w:ilvl="0" w:tplc="8956197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BD7463"/>
    <w:multiLevelType w:val="hybridMultilevel"/>
    <w:tmpl w:val="F9FCC69C"/>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1"/>
  </w:num>
  <w:num w:numId="2">
    <w:abstractNumId w:val="3"/>
  </w:num>
  <w:num w:numId="3">
    <w:abstractNumId w:val="5"/>
  </w:num>
  <w:num w:numId="4">
    <w:abstractNumId w:val="4"/>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C15B1"/>
    <w:rsid w:val="001D2C3B"/>
    <w:rsid w:val="001E188C"/>
    <w:rsid w:val="001F2C0C"/>
    <w:rsid w:val="00204A2A"/>
    <w:rsid w:val="00205EC1"/>
    <w:rsid w:val="002239FA"/>
    <w:rsid w:val="00241D9C"/>
    <w:rsid w:val="00243A05"/>
    <w:rsid w:val="002B6BAC"/>
    <w:rsid w:val="00333A7E"/>
    <w:rsid w:val="003B5D37"/>
    <w:rsid w:val="0041033A"/>
    <w:rsid w:val="004151EE"/>
    <w:rsid w:val="00451D3E"/>
    <w:rsid w:val="00494608"/>
    <w:rsid w:val="004C2516"/>
    <w:rsid w:val="004F3C54"/>
    <w:rsid w:val="005009FA"/>
    <w:rsid w:val="005D7928"/>
    <w:rsid w:val="005F0AA2"/>
    <w:rsid w:val="0061724D"/>
    <w:rsid w:val="00646098"/>
    <w:rsid w:val="00646F6D"/>
    <w:rsid w:val="006A2661"/>
    <w:rsid w:val="006C2DC5"/>
    <w:rsid w:val="006C42B1"/>
    <w:rsid w:val="006D69C6"/>
    <w:rsid w:val="006F3CAC"/>
    <w:rsid w:val="00700518"/>
    <w:rsid w:val="00710367"/>
    <w:rsid w:val="00744249"/>
    <w:rsid w:val="0075693E"/>
    <w:rsid w:val="00763E44"/>
    <w:rsid w:val="00783F91"/>
    <w:rsid w:val="00785DA1"/>
    <w:rsid w:val="007D0D7C"/>
    <w:rsid w:val="007F0700"/>
    <w:rsid w:val="00840766"/>
    <w:rsid w:val="00865927"/>
    <w:rsid w:val="008748FB"/>
    <w:rsid w:val="00891A91"/>
    <w:rsid w:val="008A3AE1"/>
    <w:rsid w:val="008F640B"/>
    <w:rsid w:val="009121BB"/>
    <w:rsid w:val="009621BF"/>
    <w:rsid w:val="00967307"/>
    <w:rsid w:val="009A29F1"/>
    <w:rsid w:val="009B35A2"/>
    <w:rsid w:val="00A2605F"/>
    <w:rsid w:val="00AC3B17"/>
    <w:rsid w:val="00B02788"/>
    <w:rsid w:val="00B2232F"/>
    <w:rsid w:val="00B27DD8"/>
    <w:rsid w:val="00B36D51"/>
    <w:rsid w:val="00B47858"/>
    <w:rsid w:val="00BD46F1"/>
    <w:rsid w:val="00C17A11"/>
    <w:rsid w:val="00C317DB"/>
    <w:rsid w:val="00C4683F"/>
    <w:rsid w:val="00C87BDC"/>
    <w:rsid w:val="00CC6F3E"/>
    <w:rsid w:val="00D71510"/>
    <w:rsid w:val="00D868B9"/>
    <w:rsid w:val="00DB0A8A"/>
    <w:rsid w:val="00DF6FF0"/>
    <w:rsid w:val="00E01C13"/>
    <w:rsid w:val="00E45DC2"/>
    <w:rsid w:val="00E54D44"/>
    <w:rsid w:val="00E66BA8"/>
    <w:rsid w:val="00E76589"/>
    <w:rsid w:val="00EA51B8"/>
    <w:rsid w:val="00EB5D2D"/>
    <w:rsid w:val="00ED6F68"/>
    <w:rsid w:val="00F4206A"/>
    <w:rsid w:val="00F66DB5"/>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DF6FF0"/>
    <w:pPr>
      <w:numPr>
        <w:numId w:val="12"/>
      </w:numPr>
      <w:spacing w:after="160" w:line="259" w:lineRule="auto"/>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 w:type="paragraph" w:styleId="BodyText2">
    <w:name w:val="Body Text 2"/>
    <w:basedOn w:val="Normal"/>
    <w:link w:val="BodyText2Char"/>
    <w:uiPriority w:val="99"/>
    <w:unhideWhenUsed/>
    <w:rsid w:val="00DF6FF0"/>
    <w:pPr>
      <w:spacing w:line="480" w:lineRule="auto"/>
    </w:pPr>
  </w:style>
  <w:style w:type="character" w:customStyle="1" w:styleId="BodyText2Char">
    <w:name w:val="Body Text 2 Char"/>
    <w:basedOn w:val="DefaultParagraphFont"/>
    <w:link w:val="BodyText2"/>
    <w:uiPriority w:val="99"/>
    <w:rsid w:val="00DF6FF0"/>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e278f-9f50-4af2-bc61-3ec198ebef6c" ContentTypeId="0x010100D93C06F561564737A07CB63CF6E0D45801" PreviousValue="false"/>
</file>

<file path=customXml/item3.xml><?xml version="1.0" encoding="utf-8"?>
<ct:contentTypeSchema xmlns:ct="http://schemas.microsoft.com/office/2006/metadata/contentType" xmlns:ma="http://schemas.microsoft.com/office/2006/metadata/properties/metaAttributes" ct:_="" ma:_="" ma:contentTypeName="DHW Document" ma:contentTypeID="0x010100D93C06F561564737A07CB63CF6E0D45801009408E1E9D71B8E45840841F3B30AFE03" ma:contentTypeVersion="4" ma:contentTypeDescription="" ma:contentTypeScope="" ma:versionID="49956b9d546c1a6ec2c68818e5fbadc5">
  <xsd:schema xmlns:xsd="http://www.w3.org/2001/XMLSchema" xmlns:xs="http://www.w3.org/2001/XMLSchema" xmlns:p="http://schemas.microsoft.com/office/2006/metadata/properties" xmlns:ns2="e219927d-a993-4410-b48d-734d4bcf1f5b" targetNamespace="http://schemas.microsoft.com/office/2006/metadata/properties" ma:root="true" ma:fieldsID="a4ad22cd6c8445c40ff72810cb27322e" ns2:_="">
    <xsd:import namespace="e219927d-a993-4410-b48d-734d4bcf1f5b"/>
    <xsd:element name="properties">
      <xsd:complexType>
        <xsd:sequence>
          <xsd:element name="documentManagement">
            <xsd:complexType>
              <xsd:all>
                <xsd:element ref="ns2:DOH_DocumentDescription" minOccurs="0"/>
                <xsd:element ref="ns2:p461a0dce928461bbc0d96fd1026bf9e" minOccurs="0"/>
                <xsd:element ref="ns2:TaxCatchAll" minOccurs="0"/>
                <xsd:element ref="ns2:TaxCatchAllLabel" minOccurs="0"/>
                <xsd:element ref="ns2:DOH_LastUpdatedDate"/>
                <xsd:element ref="ns2:DOH_RecordNumber" minOccurs="0"/>
                <xsd:element ref="ns2:DOH_Classification" minOccurs="0"/>
                <xsd:element ref="ns2:bbe6cfea754144568ac4e9ecf9259cae" minOccurs="0"/>
                <xsd:element ref="ns2:oaa655af68634a3f8cd57d70fd47cd5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DOH_DocumentDescription" ma:index="8" nillable="true" ma:displayName="Document Description" ma:internalName="DOH_DocumentDescription" ma:readOnly="false">
      <xsd:simpleType>
        <xsd:restriction base="dms:Note">
          <xsd:maxLength value="255"/>
        </xsd:restriction>
      </xsd:simpleType>
    </xsd:element>
    <xsd:element name="p461a0dce928461bbc0d96fd1026bf9e" ma:index="9" ma:taxonomy="true" ma:internalName="p461a0dce928461bbc0d96fd1026bf9e" ma:taxonomyFieldName="DOH_BusinessUnit" ma:displayName="Business Unit" ma:readOnly="false" ma:fieldId="{9461a0dc-e928-461b-bc0d-96fd1026bf9e}" ma:sspId="797e278f-9f50-4af2-bc61-3ec198ebef6c" ma:termSetId="db86406c-c33e-43b3-bda3-9a84297afa1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107bca3-7318-4bfe-84fd-6519b54e1c5d}" ma:internalName="TaxCatchAll" ma:showField="CatchAllData"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107bca3-7318-4bfe-84fd-6519b54e1c5d}" ma:internalName="TaxCatchAllLabel" ma:readOnly="true" ma:showField="CatchAllDataLabel"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DOH_LastUpdatedDate" ma:index="13" ma:displayName="Last Updated Date" ma:default="[today]" ma:description="Not to be confused with Last Modified. This is meant to be overwritten by the date the document content was last officially updated and not necessarily the last physical file update." ma:format="DateTime" ma:internalName="DOH_LastUpdatedDate" ma:readOnly="false">
      <xsd:simpleType>
        <xsd:restriction base="dms:DateTime"/>
      </xsd:simpleType>
    </xsd:element>
    <xsd:element name="DOH_RecordNumber" ma:index="14" nillable="true" ma:displayName="Record Number" ma:internalName="DOH_RecordNumber" ma:readOnly="false">
      <xsd:simpleType>
        <xsd:restriction base="dms:Text"/>
      </xsd:simpleType>
    </xsd:element>
    <xsd:element name="DOH_Classification" ma:index="15" nillable="true" ma:displayName="Classification" ma:internalName="DOH_Classification" ma:readOnly="false">
      <xsd:simpleType>
        <xsd:restriction base="dms:Text"/>
      </xsd:simpleType>
    </xsd:element>
    <xsd:element name="bbe6cfea754144568ac4e9ecf9259cae" ma:index="16" nillable="true" ma:taxonomy="true" ma:internalName="bbe6cfea754144568ac4e9ecf9259cae" ma:taxonomyFieldName="DOH_Topic" ma:displayName="Topic" ma:fieldId="{bbe6cfea-7541-4456-8ac4-e9ecf9259cae}" ma:sspId="797e278f-9f50-4af2-bc61-3ec198ebef6c" ma:termSetId="687e00dd-4b3d-40d7-9e09-9cac0a60d76d" ma:anchorId="00000000-0000-0000-0000-000000000000" ma:open="false" ma:isKeyword="false">
      <xsd:complexType>
        <xsd:sequence>
          <xsd:element ref="pc:Terms" minOccurs="0" maxOccurs="1"/>
        </xsd:sequence>
      </xsd:complexType>
    </xsd:element>
    <xsd:element name="oaa655af68634a3f8cd57d70fd47cd53" ma:index="18" nillable="true" ma:taxonomy="true" ma:internalName="oaa655af68634a3f8cd57d70fd47cd53" ma:taxonomyFieldName="DOH_ServiceOutcome" ma:displayName="Service Outcome" ma:fieldId="{8aa655af-6863-4a3f-8cd5-7d70fd47cd53}" ma:sspId="797e278f-9f50-4af2-bc61-3ec198ebef6c" ma:termSetId="d5c84abd-32ee-4af3-967c-e96100bb40b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H_RecordNumber xmlns="e219927d-a993-4410-b48d-734d4bcf1f5b" xsi:nil="true"/>
    <oaa655af68634a3f8cd57d70fd47cd53 xmlns="e219927d-a993-4410-b48d-734d4bcf1f5b">
      <Terms xmlns="http://schemas.microsoft.com/office/infopath/2007/PartnerControls"/>
    </oaa655af68634a3f8cd57d70fd47cd53>
    <DOH_DocumentDescription xmlns="e219927d-a993-4410-b48d-734d4bcf1f5b" xsi:nil="true"/>
    <DOH_LastUpdatedDate xmlns="e219927d-a993-4410-b48d-734d4bcf1f5b">2019-01-18T04:58:00+00:00</DOH_LastUpdatedDate>
    <TaxCatchAll xmlns="e219927d-a993-4410-b48d-734d4bcf1f5b">
      <Value>15</Value>
    </TaxCatchAll>
    <p461a0dce928461bbc0d96fd1026bf9e xmlns="e219927d-a993-4410-b48d-734d4bcf1f5b">
      <Terms xmlns="http://schemas.microsoft.com/office/infopath/2007/PartnerControls">
        <TermInfo xmlns="http://schemas.microsoft.com/office/infopath/2007/PartnerControls">
          <TermName xmlns="http://schemas.microsoft.com/office/infopath/2007/PartnerControls">People and Facilities</TermName>
          <TermId xmlns="http://schemas.microsoft.com/office/infopath/2007/PartnerControls">4d8e0c66-54f6-4c36-9035-dd87020383cd</TermId>
        </TermInfo>
      </Terms>
    </p461a0dce928461bbc0d96fd1026bf9e>
    <DOH_Classification xmlns="e219927d-a993-4410-b48d-734d4bcf1f5b" xsi:nil="true"/>
    <bbe6cfea754144568ac4e9ecf9259cae xmlns="e219927d-a993-4410-b48d-734d4bcf1f5b">
      <Terms xmlns="http://schemas.microsoft.com/office/infopath/2007/PartnerControls"/>
    </bbe6cfea754144568ac4e9ecf9259cae>
  </documentManagement>
</p:properties>
</file>

<file path=customXml/itemProps1.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2.xml><?xml version="1.0" encoding="utf-8"?>
<ds:datastoreItem xmlns:ds="http://schemas.openxmlformats.org/officeDocument/2006/customXml" ds:itemID="{33E5EFE9-3E1D-4939-B01D-772E0E56EFFB}">
  <ds:schemaRefs>
    <ds:schemaRef ds:uri="Microsoft.SharePoint.Taxonomy.ContentTypeSync"/>
  </ds:schemaRefs>
</ds:datastoreItem>
</file>

<file path=customXml/itemProps3.xml><?xml version="1.0" encoding="utf-8"?>
<ds:datastoreItem xmlns:ds="http://schemas.openxmlformats.org/officeDocument/2006/customXml" ds:itemID="{63649751-0296-4E69-B752-F6334ED78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927d-a993-4410-b48d-734d4bcf1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BC549-1D6D-4AD9-9417-317D9FCC8EF9}">
  <ds:schemaRefs>
    <ds:schemaRef ds:uri="http://schemas.microsoft.com/office/2006/metadata/properties"/>
    <ds:schemaRef ds:uri="http://schemas.microsoft.com/office/infopath/2007/PartnerControls"/>
    <ds:schemaRef ds:uri="e219927d-a993-4410-b48d-734d4bcf1f5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864</Words>
  <Characters>4926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Form Template</dc:title>
  <dc:subject/>
  <dc:creator>Brad LEITE</dc:creator>
  <cp:keywords/>
  <dc:description/>
  <cp:lastModifiedBy>Sarah White</cp:lastModifiedBy>
  <cp:revision>2</cp:revision>
  <dcterms:created xsi:type="dcterms:W3CDTF">2021-05-25T00:59:00Z</dcterms:created>
  <dcterms:modified xsi:type="dcterms:W3CDTF">2021-05-25T00:59:00Z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0x010100D93C06F561564737A07CB63CF6E0D45801009408E1E9D71B8E45840841F3B30AFE03</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