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F91" w:rsidRDefault="00783F91" w:rsidP="00783F91"/>
    <w:p w:rsidR="00E66BA8" w:rsidRDefault="00E66BA8" w:rsidP="00783F91"/>
    <w:p w:rsidR="00783F91" w:rsidRPr="00B46B06" w:rsidRDefault="00783F91" w:rsidP="00783F91">
      <w:pPr>
        <w:rPr>
          <w:b/>
          <w:color w:val="2C5C86"/>
          <w:sz w:val="40"/>
          <w:szCs w:val="40"/>
        </w:rPr>
      </w:pPr>
      <w:r w:rsidRPr="00B46B06">
        <w:rPr>
          <w:b/>
          <w:color w:val="2C5C86"/>
          <w:sz w:val="40"/>
          <w:szCs w:val="40"/>
        </w:rPr>
        <w:t>Job Description Form</w:t>
      </w:r>
    </w:p>
    <w:p w:rsidR="00783F91" w:rsidRPr="00B46B06" w:rsidRDefault="00E95CC7" w:rsidP="00783F91">
      <w:pPr>
        <w:rPr>
          <w:b/>
          <w:sz w:val="50"/>
          <w:szCs w:val="50"/>
        </w:rPr>
      </w:pPr>
      <w:r>
        <w:rPr>
          <w:b/>
          <w:sz w:val="50"/>
          <w:szCs w:val="50"/>
        </w:rPr>
        <w:t>Workforce Strategy</w:t>
      </w:r>
      <w:r w:rsidR="005D2C19" w:rsidRPr="00B46B06">
        <w:rPr>
          <w:b/>
          <w:sz w:val="50"/>
          <w:szCs w:val="50"/>
        </w:rPr>
        <w:t xml:space="preserve"> Consultant</w:t>
      </w:r>
    </w:p>
    <w:p w:rsidR="00783F91" w:rsidRPr="00B46B06" w:rsidRDefault="00783F91" w:rsidP="00783F91">
      <w:pPr>
        <w:rPr>
          <w:b/>
          <w:color w:val="2C5C86"/>
          <w:sz w:val="30"/>
          <w:szCs w:val="30"/>
        </w:rPr>
      </w:pPr>
    </w:p>
    <w:p w:rsidR="00783F91" w:rsidRPr="00B46B06" w:rsidRDefault="00783F91" w:rsidP="00783F91">
      <w:pPr>
        <w:rPr>
          <w:b/>
          <w:color w:val="2C5C86"/>
          <w:sz w:val="30"/>
          <w:szCs w:val="30"/>
        </w:rPr>
      </w:pPr>
      <w:r w:rsidRPr="00B46B06">
        <w:rPr>
          <w:b/>
          <w:color w:val="2C5C86"/>
          <w:sz w:val="30"/>
          <w:szCs w:val="30"/>
        </w:rPr>
        <w:t>Position Details</w:t>
      </w:r>
    </w:p>
    <w:p w:rsidR="00783F91" w:rsidRPr="00B46B06" w:rsidRDefault="00783F91" w:rsidP="00783F91">
      <w:r w:rsidRPr="00B46B06">
        <w:rPr>
          <w:b/>
        </w:rPr>
        <w:t xml:space="preserve">Position Number: </w:t>
      </w:r>
      <w:r w:rsidRPr="00B46B06">
        <w:tab/>
      </w:r>
      <w:r w:rsidRPr="00B46B06">
        <w:tab/>
      </w:r>
      <w:r w:rsidRPr="00B46B06">
        <w:tab/>
      </w:r>
      <w:r w:rsidR="0002399B" w:rsidRPr="00B46B06">
        <w:t>Generic</w:t>
      </w:r>
    </w:p>
    <w:p w:rsidR="00783F91" w:rsidRPr="00B46B06" w:rsidRDefault="00783F91" w:rsidP="00783F91">
      <w:r w:rsidRPr="00B46B06">
        <w:rPr>
          <w:b/>
        </w:rPr>
        <w:t xml:space="preserve">Classification: </w:t>
      </w:r>
      <w:r w:rsidRPr="00B46B06">
        <w:tab/>
      </w:r>
      <w:r w:rsidRPr="00B46B06">
        <w:tab/>
      </w:r>
      <w:r w:rsidRPr="00B46B06">
        <w:tab/>
      </w:r>
      <w:r w:rsidR="0002399B" w:rsidRPr="00B46B06">
        <w:t>Level 5</w:t>
      </w:r>
    </w:p>
    <w:p w:rsidR="00783F91" w:rsidRPr="00B46B06" w:rsidRDefault="00783F91" w:rsidP="00783F91">
      <w:r w:rsidRPr="00B46B06">
        <w:rPr>
          <w:b/>
        </w:rPr>
        <w:t>Award / Agreement:</w:t>
      </w:r>
      <w:r w:rsidRPr="00B46B06">
        <w:rPr>
          <w:b/>
        </w:rPr>
        <w:tab/>
      </w:r>
      <w:r w:rsidRPr="00B46B06">
        <w:tab/>
        <w:t xml:space="preserve">PSA 1992 / </w:t>
      </w:r>
      <w:r w:rsidRPr="00BF1D3A">
        <w:t>PS</w:t>
      </w:r>
      <w:r w:rsidR="006F1F14" w:rsidRPr="00BF1D3A">
        <w:t xml:space="preserve"> CSA </w:t>
      </w:r>
      <w:r w:rsidRPr="00BF1D3A">
        <w:t>GA 201</w:t>
      </w:r>
      <w:r w:rsidR="00992C15" w:rsidRPr="00BF1D3A">
        <w:t>9</w:t>
      </w:r>
    </w:p>
    <w:p w:rsidR="00783F91" w:rsidRPr="00B46B06" w:rsidRDefault="00783F91" w:rsidP="00783F91">
      <w:r w:rsidRPr="00B46B06">
        <w:rPr>
          <w:b/>
        </w:rPr>
        <w:t>Organisational Unit:</w:t>
      </w:r>
      <w:r w:rsidR="00E66BA8" w:rsidRPr="00B46B06">
        <w:t xml:space="preserve"> </w:t>
      </w:r>
      <w:r w:rsidR="00E66BA8" w:rsidRPr="00B46B06">
        <w:tab/>
      </w:r>
      <w:r w:rsidR="00E66BA8" w:rsidRPr="00B46B06">
        <w:tab/>
      </w:r>
      <w:r w:rsidR="0002399B" w:rsidRPr="00B46B06">
        <w:t>Corporate Operations</w:t>
      </w:r>
      <w:r w:rsidR="00047FA2" w:rsidRPr="00B46B06">
        <w:t xml:space="preserve"> </w:t>
      </w:r>
      <w:r w:rsidR="0002399B" w:rsidRPr="00B46B06">
        <w:t>/ Strategic HR</w:t>
      </w:r>
    </w:p>
    <w:p w:rsidR="00783F91" w:rsidRPr="00B46B06" w:rsidRDefault="00783F91" w:rsidP="001046AD">
      <w:pPr>
        <w:ind w:left="3600" w:hanging="3600"/>
      </w:pPr>
      <w:r w:rsidRPr="00B46B06">
        <w:rPr>
          <w:b/>
        </w:rPr>
        <w:t>Location:</w:t>
      </w:r>
      <w:r w:rsidR="001046AD" w:rsidRPr="00B46B06">
        <w:t xml:space="preserve"> </w:t>
      </w:r>
      <w:r w:rsidR="001046AD" w:rsidRPr="00B46B06">
        <w:tab/>
      </w:r>
      <w:r w:rsidR="0002399B" w:rsidRPr="00B46B06">
        <w:t>Perth Metropolitan Area</w:t>
      </w:r>
      <w:r w:rsidR="0002399B" w:rsidRPr="00B46B06">
        <w:rPr>
          <w:i/>
          <w:sz w:val="20"/>
          <w:szCs w:val="20"/>
        </w:rPr>
        <w:t xml:space="preserve"> </w:t>
      </w:r>
    </w:p>
    <w:p w:rsidR="00783F91" w:rsidRPr="00B46B06" w:rsidRDefault="00783F91" w:rsidP="001046AD">
      <w:pPr>
        <w:ind w:left="3600" w:hanging="3600"/>
      </w:pPr>
      <w:r w:rsidRPr="00B46B06">
        <w:rPr>
          <w:b/>
        </w:rPr>
        <w:t>Classification Evaluation Date:</w:t>
      </w:r>
      <w:r w:rsidRPr="00B46B06">
        <w:t xml:space="preserve"> </w:t>
      </w:r>
      <w:r w:rsidRPr="00B46B06">
        <w:tab/>
      </w:r>
      <w:r w:rsidR="0002399B" w:rsidRPr="00B46B06">
        <w:t>March 2008</w:t>
      </w:r>
    </w:p>
    <w:p w:rsidR="00783F91" w:rsidRPr="00B46B06" w:rsidRDefault="00783F91" w:rsidP="001046AD">
      <w:pPr>
        <w:tabs>
          <w:tab w:val="left" w:pos="720"/>
          <w:tab w:val="left" w:pos="1440"/>
          <w:tab w:val="left" w:pos="2160"/>
          <w:tab w:val="left" w:pos="2880"/>
          <w:tab w:val="left" w:pos="3600"/>
          <w:tab w:val="left" w:pos="7605"/>
        </w:tabs>
        <w:ind w:left="3600" w:hanging="3600"/>
      </w:pPr>
      <w:r w:rsidRPr="00B46B06">
        <w:rPr>
          <w:b/>
        </w:rPr>
        <w:t>JDF Review Date:</w:t>
      </w:r>
      <w:r w:rsidRPr="00B46B06">
        <w:t xml:space="preserve"> </w:t>
      </w:r>
      <w:r w:rsidRPr="00B46B06">
        <w:tab/>
      </w:r>
      <w:r w:rsidRPr="00B46B06">
        <w:tab/>
      </w:r>
      <w:r w:rsidRPr="00B46B06">
        <w:tab/>
      </w:r>
      <w:r w:rsidR="00BF1D3A" w:rsidRPr="00BF1D3A">
        <w:t>November 2019</w:t>
      </w:r>
      <w:r w:rsidR="0002399B" w:rsidRPr="00B46B06">
        <w:t xml:space="preserve"> </w:t>
      </w:r>
    </w:p>
    <w:p w:rsidR="00783F91" w:rsidRPr="00B46B06" w:rsidRDefault="00783F91" w:rsidP="00783F91">
      <w:pPr>
        <w:rPr>
          <w:b/>
          <w:color w:val="2C5C86"/>
          <w:sz w:val="30"/>
          <w:szCs w:val="30"/>
        </w:rPr>
      </w:pPr>
    </w:p>
    <w:p w:rsidR="00783F91" w:rsidRPr="00B46B06" w:rsidRDefault="00783F91" w:rsidP="00783F91">
      <w:pPr>
        <w:rPr>
          <w:b/>
          <w:color w:val="2C5C86"/>
          <w:sz w:val="30"/>
          <w:szCs w:val="30"/>
        </w:rPr>
      </w:pPr>
      <w:r w:rsidRPr="00B46B06">
        <w:rPr>
          <w:b/>
          <w:color w:val="2C5C86"/>
          <w:sz w:val="30"/>
          <w:szCs w:val="30"/>
        </w:rPr>
        <w:t>Reporting Relationships</w:t>
      </w:r>
    </w:p>
    <w:p w:rsidR="00646098" w:rsidRPr="00B46B06" w:rsidRDefault="00646098" w:rsidP="00783F91">
      <w:pPr>
        <w:rPr>
          <w:b/>
        </w:rPr>
      </w:pPr>
      <w:r w:rsidRPr="00B46B06">
        <w:rPr>
          <w:b/>
        </w:rPr>
        <w:t>This position reports to:</w:t>
      </w:r>
    </w:p>
    <w:p w:rsidR="00783F91" w:rsidRPr="00B46B06" w:rsidRDefault="0002399B" w:rsidP="00783F91">
      <w:r w:rsidRPr="00B46B06">
        <w:t>Principal Strategic HR Consultant, Level 6</w:t>
      </w:r>
    </w:p>
    <w:p w:rsidR="00646098" w:rsidRPr="00B46B06" w:rsidRDefault="00646098" w:rsidP="00646098">
      <w:pPr>
        <w:rPr>
          <w:b/>
        </w:rPr>
      </w:pPr>
      <w:bookmarkStart w:id="0" w:name="_Hlk513104488"/>
      <w:r w:rsidRPr="00B46B06">
        <w:rPr>
          <w:b/>
        </w:rPr>
        <w:t>Positions Under Direct Supervision:</w:t>
      </w:r>
    </w:p>
    <w:bookmarkEnd w:id="0"/>
    <w:p w:rsidR="00783F91" w:rsidRPr="00B46B06" w:rsidRDefault="00646098" w:rsidP="0002399B">
      <w:r w:rsidRPr="00B46B06">
        <w:t>This position has no subordinates</w:t>
      </w:r>
    </w:p>
    <w:p w:rsidR="0002399B" w:rsidRPr="00B46B06" w:rsidRDefault="0002399B">
      <w:pPr>
        <w:spacing w:after="160" w:line="259" w:lineRule="auto"/>
      </w:pPr>
      <w:r w:rsidRPr="00B46B06">
        <w:br w:type="page"/>
      </w:r>
    </w:p>
    <w:p w:rsidR="00783F91" w:rsidRPr="00B46B06" w:rsidRDefault="00783F91" w:rsidP="00783F91">
      <w:pPr>
        <w:rPr>
          <w:b/>
          <w:color w:val="2C5C86"/>
          <w:sz w:val="30"/>
          <w:szCs w:val="30"/>
        </w:rPr>
      </w:pPr>
      <w:r w:rsidRPr="00B46B06">
        <w:rPr>
          <w:b/>
          <w:color w:val="2C5C86"/>
          <w:sz w:val="30"/>
          <w:szCs w:val="30"/>
        </w:rPr>
        <w:lastRenderedPageBreak/>
        <w:t>About the Department</w:t>
      </w:r>
    </w:p>
    <w:p w:rsidR="00783F91" w:rsidRPr="004B1A99" w:rsidRDefault="00783F91" w:rsidP="00112F52">
      <w:pPr>
        <w:jc w:val="both"/>
      </w:pPr>
      <w:r w:rsidRPr="004B1A99">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rsidR="00783F91" w:rsidRPr="004B1A99" w:rsidRDefault="00783F91" w:rsidP="00112F52">
      <w:pPr>
        <w:jc w:val="both"/>
      </w:pPr>
      <w:r w:rsidRPr="004B1A99">
        <w:t xml:space="preserve">The Department’s functions and services include disability services; child protection and family support; social and affordable housing; youth justice; community initiatives and remote regional services reform. </w:t>
      </w:r>
    </w:p>
    <w:p w:rsidR="00783F91" w:rsidRPr="004B1A99" w:rsidRDefault="00783F91" w:rsidP="00112F52">
      <w:pPr>
        <w:jc w:val="both"/>
      </w:pPr>
      <w:r w:rsidRPr="004B1A99">
        <w:t xml:space="preserve">The Department provides the opportunity to implement client centred services within a single </w:t>
      </w:r>
      <w:proofErr w:type="gramStart"/>
      <w:r w:rsidRPr="004B1A99">
        <w:t>outcome based</w:t>
      </w:r>
      <w:proofErr w:type="gramEnd"/>
      <w:r w:rsidRPr="004B1A99">
        <w:t xml:space="preserve"> framework across community services in Western Australia. This framework also provides for a specific focus on delivering integrated, </w:t>
      </w:r>
      <w:proofErr w:type="gramStart"/>
      <w:r w:rsidRPr="004B1A99">
        <w:t>place based</w:t>
      </w:r>
      <w:proofErr w:type="gramEnd"/>
      <w:r w:rsidRPr="004B1A99">
        <w:t xml:space="preserve"> services, recognising that community and individual needs vary significantly between metropolitan and regional communities.  </w:t>
      </w:r>
    </w:p>
    <w:p w:rsidR="00E71F4A" w:rsidRPr="004B1A99" w:rsidRDefault="00783F91" w:rsidP="00112F52">
      <w:pPr>
        <w:jc w:val="both"/>
      </w:pPr>
      <w:r w:rsidRPr="004B1A99">
        <w:t xml:space="preserve">The Department promotes diversity and embraces a high standard of equal opportunity, health and safety, and ethical practice. All employees are required to comply with relevant safety procedures/guidelines and equal opportunity principles </w:t>
      </w:r>
      <w:proofErr w:type="gramStart"/>
      <w:r w:rsidRPr="004B1A99">
        <w:t>at all times</w:t>
      </w:r>
      <w:proofErr w:type="gramEnd"/>
      <w:r w:rsidRPr="004B1A99">
        <w:t>.</w:t>
      </w:r>
      <w:r w:rsidR="00E71F4A" w:rsidRPr="004B1A99">
        <w:t xml:space="preserve"> </w:t>
      </w:r>
    </w:p>
    <w:p w:rsidR="00783F91" w:rsidRPr="004B1A99" w:rsidRDefault="00E71F4A" w:rsidP="00112F52">
      <w:pPr>
        <w:jc w:val="both"/>
      </w:pPr>
      <w:r w:rsidRPr="004B1A99">
        <w:rPr>
          <w:rFonts w:cs="Arial"/>
        </w:rPr>
        <w:t>Although many aspects of traditional HR are reactionary, our approach is to provide the Department with long-term, prevention focussed solutions.</w:t>
      </w:r>
    </w:p>
    <w:p w:rsidR="00112F52" w:rsidRPr="00B46B06" w:rsidRDefault="00112F52" w:rsidP="00783F91"/>
    <w:p w:rsidR="00783F91" w:rsidRPr="00B46B06" w:rsidRDefault="00783F91" w:rsidP="00783F91">
      <w:pPr>
        <w:rPr>
          <w:b/>
          <w:color w:val="2C5C86"/>
          <w:sz w:val="30"/>
          <w:szCs w:val="30"/>
        </w:rPr>
      </w:pPr>
      <w:r w:rsidRPr="00B46B06">
        <w:rPr>
          <w:b/>
          <w:color w:val="2C5C86"/>
          <w:sz w:val="30"/>
          <w:szCs w:val="30"/>
        </w:rPr>
        <w:t>Role Statement</w:t>
      </w:r>
    </w:p>
    <w:p w:rsidR="00284A2B" w:rsidRPr="004B1A99" w:rsidRDefault="00365367" w:rsidP="00C51C5D">
      <w:pPr>
        <w:pStyle w:val="BodyText2"/>
        <w:spacing w:line="288" w:lineRule="auto"/>
        <w:jc w:val="both"/>
      </w:pPr>
      <w:r w:rsidRPr="004B1A99">
        <w:t xml:space="preserve">This position </w:t>
      </w:r>
      <w:r w:rsidR="00AD485B" w:rsidRPr="004B1A99">
        <w:t xml:space="preserve">supports the delivery of </w:t>
      </w:r>
      <w:r w:rsidRPr="004B1A99">
        <w:t xml:space="preserve">strategic human resource solutions </w:t>
      </w:r>
      <w:r w:rsidR="00C51C5D" w:rsidRPr="004B1A99">
        <w:t xml:space="preserve">across </w:t>
      </w:r>
      <w:r w:rsidRPr="004B1A99">
        <w:t>the Department</w:t>
      </w:r>
      <w:r w:rsidR="00AD485B" w:rsidRPr="004B1A99">
        <w:t>. These solutions vary in complexity</w:t>
      </w:r>
      <w:r w:rsidR="00C51C5D" w:rsidRPr="004B1A99">
        <w:t xml:space="preserve"> and extend to a variety of projects</w:t>
      </w:r>
      <w:r w:rsidR="00284A2B" w:rsidRPr="004B1A99">
        <w:t xml:space="preserve">, </w:t>
      </w:r>
      <w:r w:rsidR="00C51C5D" w:rsidRPr="004B1A99">
        <w:t xml:space="preserve">requiring the officer to be involved with research, legislative interpretation, analysis and report writing. </w:t>
      </w:r>
    </w:p>
    <w:p w:rsidR="00220C2D" w:rsidRPr="004B1A99" w:rsidRDefault="00220C2D" w:rsidP="00220C2D">
      <w:pPr>
        <w:pStyle w:val="BodyText2"/>
        <w:spacing w:line="288" w:lineRule="auto"/>
        <w:jc w:val="both"/>
      </w:pPr>
      <w:r w:rsidRPr="004B1A99">
        <w:t xml:space="preserve">The </w:t>
      </w:r>
      <w:r w:rsidR="00E95CC7">
        <w:t xml:space="preserve">Workforce Strategy </w:t>
      </w:r>
      <w:r w:rsidRPr="004B1A99">
        <w:t>Consultant will assist with</w:t>
      </w:r>
      <w:r w:rsidR="00BF1D3A">
        <w:t xml:space="preserve"> </w:t>
      </w:r>
      <w:r w:rsidRPr="004B1A99">
        <w:t xml:space="preserve">workforce planning, equity and diversity initiatives and targeted recruitment campaigns. </w:t>
      </w:r>
    </w:p>
    <w:p w:rsidR="00783F91" w:rsidRPr="004B1A99" w:rsidRDefault="0002399B" w:rsidP="0002399B">
      <w:pPr>
        <w:pStyle w:val="BodyText2"/>
        <w:spacing w:line="288" w:lineRule="auto"/>
        <w:jc w:val="both"/>
        <w:rPr>
          <w:rFonts w:cs="Arial"/>
        </w:rPr>
      </w:pPr>
      <w:r w:rsidRPr="004B1A99">
        <w:rPr>
          <w:rFonts w:cs="Arial"/>
        </w:rPr>
        <w:t>The position contributes to the development, implementation and evaluation of human resource policy</w:t>
      </w:r>
      <w:r w:rsidR="00220C2D" w:rsidRPr="004B1A99">
        <w:rPr>
          <w:rFonts w:cs="Arial"/>
        </w:rPr>
        <w:t xml:space="preserve"> and strategy. Considering the work of the Department and its strategic focus, the role partners with stakeholders to incorporate Divisional needs and shared outcomes. </w:t>
      </w:r>
    </w:p>
    <w:p w:rsidR="00783F91" w:rsidRPr="004B1A99" w:rsidRDefault="00783F91">
      <w:pPr>
        <w:spacing w:after="160" w:line="259" w:lineRule="auto"/>
      </w:pPr>
      <w:r w:rsidRPr="004B1A99">
        <w:br w:type="page"/>
      </w:r>
    </w:p>
    <w:p w:rsidR="00783F91" w:rsidRPr="00B46B06" w:rsidRDefault="00783F91" w:rsidP="00783F91">
      <w:pPr>
        <w:rPr>
          <w:b/>
          <w:color w:val="2C5C86"/>
          <w:sz w:val="30"/>
          <w:szCs w:val="30"/>
        </w:rPr>
      </w:pPr>
      <w:r w:rsidRPr="00B46B06">
        <w:rPr>
          <w:b/>
          <w:color w:val="2C5C86"/>
          <w:sz w:val="30"/>
          <w:szCs w:val="30"/>
        </w:rPr>
        <w:lastRenderedPageBreak/>
        <w:t>Duties and Responsibilities</w:t>
      </w:r>
    </w:p>
    <w:p w:rsidR="00783F91" w:rsidRPr="004B1A99" w:rsidRDefault="00783F91" w:rsidP="00783F91"/>
    <w:p w:rsidR="00783F91" w:rsidRPr="004B1A99" w:rsidRDefault="00783F91" w:rsidP="0002399B">
      <w:pPr>
        <w:spacing w:after="60"/>
        <w:jc w:val="both"/>
        <w:rPr>
          <w:b/>
        </w:rPr>
      </w:pPr>
      <w:r w:rsidRPr="004B1A99">
        <w:rPr>
          <w:b/>
        </w:rPr>
        <w:t>1.</w:t>
      </w:r>
      <w:r w:rsidRPr="004B1A99">
        <w:rPr>
          <w:b/>
        </w:rPr>
        <w:tab/>
      </w:r>
      <w:r w:rsidR="0002399B" w:rsidRPr="004B1A99">
        <w:rPr>
          <w:b/>
        </w:rPr>
        <w:t xml:space="preserve">Workforce </w:t>
      </w:r>
      <w:r w:rsidR="003D5716" w:rsidRPr="004B1A99">
        <w:rPr>
          <w:b/>
        </w:rPr>
        <w:t>s</w:t>
      </w:r>
      <w:r w:rsidR="0002399B" w:rsidRPr="004B1A99">
        <w:rPr>
          <w:b/>
        </w:rPr>
        <w:t>trategy</w:t>
      </w:r>
      <w:r w:rsidRPr="004B1A99">
        <w:rPr>
          <w:b/>
        </w:rPr>
        <w:t xml:space="preserve"> </w:t>
      </w:r>
    </w:p>
    <w:p w:rsidR="00744B98" w:rsidRPr="004B1A99" w:rsidRDefault="006F3CAC" w:rsidP="0002399B">
      <w:pPr>
        <w:spacing w:after="60"/>
        <w:ind w:left="720" w:hanging="720"/>
        <w:jc w:val="both"/>
        <w:rPr>
          <w:rFonts w:cs="Arial"/>
        </w:rPr>
      </w:pPr>
      <w:r w:rsidRPr="004B1A99">
        <w:t>1.1</w:t>
      </w:r>
      <w:r w:rsidRPr="004B1A99">
        <w:tab/>
      </w:r>
      <w:r w:rsidR="00883C9B" w:rsidRPr="004B1A99">
        <w:t xml:space="preserve">Provides a comprehensive advisory and consultancy service, on a broad range of human resource matters. </w:t>
      </w:r>
      <w:r w:rsidR="00D85025" w:rsidRPr="004B1A99">
        <w:rPr>
          <w:rFonts w:cs="Arial"/>
        </w:rPr>
        <w:t xml:space="preserve"> </w:t>
      </w:r>
      <w:r w:rsidR="00390506" w:rsidRPr="004B1A99">
        <w:rPr>
          <w:rFonts w:cs="Arial"/>
        </w:rPr>
        <w:t xml:space="preserve"> </w:t>
      </w:r>
      <w:r w:rsidR="009662C5" w:rsidRPr="004B1A99">
        <w:rPr>
          <w:rFonts w:cs="Arial"/>
        </w:rPr>
        <w:t xml:space="preserve"> </w:t>
      </w:r>
    </w:p>
    <w:p w:rsidR="00744B98" w:rsidRPr="004B1A99" w:rsidRDefault="006F3CAC" w:rsidP="0002399B">
      <w:pPr>
        <w:spacing w:after="60"/>
        <w:ind w:left="720" w:hanging="720"/>
        <w:jc w:val="both"/>
        <w:rPr>
          <w:rFonts w:cs="Arial"/>
        </w:rPr>
      </w:pPr>
      <w:r w:rsidRPr="004B1A99">
        <w:t>1.2</w:t>
      </w:r>
      <w:r w:rsidRPr="004B1A99">
        <w:tab/>
      </w:r>
      <w:r w:rsidR="0002399B" w:rsidRPr="004B1A99">
        <w:rPr>
          <w:rFonts w:cs="Arial"/>
        </w:rPr>
        <w:t>Ensures the planning and provision of services</w:t>
      </w:r>
      <w:r w:rsidR="00744B98" w:rsidRPr="004B1A99">
        <w:rPr>
          <w:rFonts w:cs="Arial"/>
        </w:rPr>
        <w:t xml:space="preserve"> delivered by HR Strategy, are such that they are </w:t>
      </w:r>
      <w:r w:rsidR="0002399B" w:rsidRPr="004B1A99">
        <w:rPr>
          <w:rFonts w:cs="Arial"/>
        </w:rPr>
        <w:t xml:space="preserve">consistent with </w:t>
      </w:r>
      <w:r w:rsidR="00744B98" w:rsidRPr="004B1A99">
        <w:rPr>
          <w:rFonts w:cs="Arial"/>
        </w:rPr>
        <w:t xml:space="preserve">the </w:t>
      </w:r>
      <w:r w:rsidR="0002399B" w:rsidRPr="004B1A99">
        <w:rPr>
          <w:rFonts w:cs="Arial"/>
        </w:rPr>
        <w:t>Department</w:t>
      </w:r>
      <w:r w:rsidR="00744B98" w:rsidRPr="004B1A99">
        <w:rPr>
          <w:rFonts w:cs="Arial"/>
        </w:rPr>
        <w:t>’s</w:t>
      </w:r>
      <w:r w:rsidR="0002399B" w:rsidRPr="004B1A99">
        <w:rPr>
          <w:rFonts w:cs="Arial"/>
        </w:rPr>
        <w:t xml:space="preserve"> </w:t>
      </w:r>
      <w:r w:rsidR="00744B98" w:rsidRPr="004B1A99">
        <w:rPr>
          <w:rFonts w:cs="Arial"/>
        </w:rPr>
        <w:t xml:space="preserve">overall strategic </w:t>
      </w:r>
      <w:r w:rsidR="0002399B" w:rsidRPr="004B1A99">
        <w:rPr>
          <w:rFonts w:cs="Arial"/>
        </w:rPr>
        <w:t>direction</w:t>
      </w:r>
      <w:r w:rsidR="00744B98" w:rsidRPr="004B1A99">
        <w:rPr>
          <w:rFonts w:cs="Arial"/>
        </w:rPr>
        <w:t>.</w:t>
      </w:r>
    </w:p>
    <w:p w:rsidR="0002399B" w:rsidRPr="004B1A99" w:rsidRDefault="0002399B" w:rsidP="0002399B">
      <w:pPr>
        <w:spacing w:after="60"/>
        <w:ind w:left="720" w:hanging="720"/>
        <w:jc w:val="both"/>
        <w:rPr>
          <w:rFonts w:cs="Arial"/>
        </w:rPr>
      </w:pPr>
      <w:r w:rsidRPr="004B1A99">
        <w:rPr>
          <w:rFonts w:cs="Arial"/>
        </w:rPr>
        <w:t>1.3</w:t>
      </w:r>
      <w:r w:rsidRPr="004B1A99">
        <w:rPr>
          <w:rFonts w:cs="Arial"/>
        </w:rPr>
        <w:tab/>
      </w:r>
      <w:r w:rsidR="00744B98" w:rsidRPr="004B1A99">
        <w:rPr>
          <w:rFonts w:cs="Arial"/>
        </w:rPr>
        <w:t xml:space="preserve">Undertakes </w:t>
      </w:r>
      <w:r w:rsidRPr="004B1A99">
        <w:rPr>
          <w:rFonts w:cs="Arial"/>
        </w:rPr>
        <w:t>research and analysis</w:t>
      </w:r>
      <w:r w:rsidR="00744B98" w:rsidRPr="004B1A99">
        <w:rPr>
          <w:rFonts w:cs="Arial"/>
        </w:rPr>
        <w:t xml:space="preserve">, </w:t>
      </w:r>
      <w:r w:rsidRPr="004B1A99">
        <w:rPr>
          <w:rFonts w:cs="Arial"/>
        </w:rPr>
        <w:t>consider</w:t>
      </w:r>
      <w:r w:rsidR="00744B98" w:rsidRPr="004B1A99">
        <w:rPr>
          <w:rFonts w:cs="Arial"/>
        </w:rPr>
        <w:t xml:space="preserve">ing risk and making </w:t>
      </w:r>
      <w:r w:rsidRPr="004B1A99">
        <w:rPr>
          <w:rFonts w:cs="Arial"/>
        </w:rPr>
        <w:t>recommend</w:t>
      </w:r>
      <w:r w:rsidR="00744B98" w:rsidRPr="004B1A99">
        <w:rPr>
          <w:rFonts w:cs="Arial"/>
        </w:rPr>
        <w:t>ations</w:t>
      </w:r>
      <w:r w:rsidRPr="004B1A99">
        <w:rPr>
          <w:rFonts w:cs="Arial"/>
        </w:rPr>
        <w:t xml:space="preserve"> to meet organisational needs and resolve problems which may be of a complex nature.</w:t>
      </w:r>
    </w:p>
    <w:p w:rsidR="0002399B" w:rsidRPr="004B1A99" w:rsidRDefault="0002399B" w:rsidP="0002399B">
      <w:pPr>
        <w:spacing w:after="60"/>
        <w:ind w:left="720" w:hanging="720"/>
        <w:jc w:val="both"/>
        <w:rPr>
          <w:rFonts w:cs="Arial"/>
        </w:rPr>
      </w:pPr>
      <w:r w:rsidRPr="004B1A99">
        <w:rPr>
          <w:rFonts w:cs="Arial"/>
        </w:rPr>
        <w:t>1.5</w:t>
      </w:r>
      <w:r w:rsidRPr="004B1A99">
        <w:rPr>
          <w:rFonts w:cs="Arial"/>
        </w:rPr>
        <w:tab/>
        <w:t>Contributes to and implements</w:t>
      </w:r>
      <w:r w:rsidR="007253E2" w:rsidRPr="004B1A99">
        <w:rPr>
          <w:rFonts w:cs="Arial"/>
        </w:rPr>
        <w:t>, a range of</w:t>
      </w:r>
      <w:r w:rsidRPr="004B1A99">
        <w:rPr>
          <w:rFonts w:cs="Arial"/>
        </w:rPr>
        <w:t xml:space="preserve"> human resource strategies to achieve identified workforce outcomes.</w:t>
      </w:r>
    </w:p>
    <w:p w:rsidR="00BA248F" w:rsidRPr="004B1A99" w:rsidRDefault="00BA248F" w:rsidP="007253E2">
      <w:pPr>
        <w:spacing w:after="60"/>
        <w:ind w:left="720" w:hanging="720"/>
        <w:jc w:val="both"/>
        <w:rPr>
          <w:rFonts w:cs="Arial"/>
        </w:rPr>
      </w:pPr>
      <w:r w:rsidRPr="004B1A99">
        <w:rPr>
          <w:rFonts w:cs="Arial"/>
        </w:rPr>
        <w:t>1.6</w:t>
      </w:r>
      <w:r w:rsidRPr="004B1A99">
        <w:rPr>
          <w:rFonts w:cs="Arial"/>
        </w:rPr>
        <w:tab/>
      </w:r>
      <w:r w:rsidR="007253E2" w:rsidRPr="004B1A99">
        <w:rPr>
          <w:rFonts w:cs="Arial"/>
        </w:rPr>
        <w:t xml:space="preserve">Reviews workforce data and trends, to capture information which will validate and/or guide project direction. </w:t>
      </w:r>
    </w:p>
    <w:p w:rsidR="0002399B" w:rsidRPr="004B1A99" w:rsidRDefault="0002399B" w:rsidP="0002399B">
      <w:pPr>
        <w:spacing w:after="60"/>
        <w:ind w:left="720" w:hanging="720"/>
        <w:jc w:val="both"/>
      </w:pPr>
    </w:p>
    <w:p w:rsidR="00783F91" w:rsidRPr="004B1A99" w:rsidRDefault="00783F91" w:rsidP="0002399B">
      <w:pPr>
        <w:spacing w:after="60"/>
        <w:jc w:val="both"/>
        <w:rPr>
          <w:b/>
        </w:rPr>
      </w:pPr>
      <w:r w:rsidRPr="004B1A99">
        <w:rPr>
          <w:b/>
        </w:rPr>
        <w:t>2.</w:t>
      </w:r>
      <w:r w:rsidRPr="004B1A99">
        <w:rPr>
          <w:b/>
        </w:rPr>
        <w:tab/>
      </w:r>
      <w:r w:rsidR="0002399B" w:rsidRPr="004B1A99">
        <w:rPr>
          <w:b/>
        </w:rPr>
        <w:t xml:space="preserve">Organisational </w:t>
      </w:r>
      <w:r w:rsidR="00AF7F74" w:rsidRPr="00BF1D3A">
        <w:rPr>
          <w:b/>
        </w:rPr>
        <w:t>development</w:t>
      </w:r>
      <w:r w:rsidR="00AF7F74">
        <w:rPr>
          <w:b/>
        </w:rPr>
        <w:t xml:space="preserve"> </w:t>
      </w:r>
    </w:p>
    <w:p w:rsidR="007E04AB" w:rsidRPr="004B1A99" w:rsidRDefault="006F3CAC" w:rsidP="0002399B">
      <w:pPr>
        <w:spacing w:after="60"/>
        <w:ind w:left="720" w:hanging="720"/>
        <w:jc w:val="both"/>
        <w:rPr>
          <w:rFonts w:cs="Arial"/>
        </w:rPr>
      </w:pPr>
      <w:r w:rsidRPr="004B1A99">
        <w:t>2.1</w:t>
      </w:r>
      <w:r w:rsidRPr="004B1A99">
        <w:tab/>
      </w:r>
      <w:r w:rsidR="007253E2" w:rsidRPr="004B1A99">
        <w:t xml:space="preserve">Supports Business Areas </w:t>
      </w:r>
      <w:r w:rsidR="007E04AB" w:rsidRPr="004B1A99">
        <w:t xml:space="preserve">to undertake </w:t>
      </w:r>
      <w:r w:rsidR="0002399B" w:rsidRPr="004B1A99">
        <w:rPr>
          <w:rFonts w:cs="Arial"/>
        </w:rPr>
        <w:t xml:space="preserve">organisational </w:t>
      </w:r>
      <w:r w:rsidR="00AF7F74" w:rsidRPr="00BF1D3A">
        <w:rPr>
          <w:rFonts w:cs="Arial"/>
        </w:rPr>
        <w:t>developmen</w:t>
      </w:r>
      <w:r w:rsidR="00BF1D3A">
        <w:rPr>
          <w:rFonts w:cs="Arial"/>
        </w:rPr>
        <w:t xml:space="preserve">t, </w:t>
      </w:r>
      <w:r w:rsidR="007E04AB" w:rsidRPr="004B1A99">
        <w:rPr>
          <w:rFonts w:cs="Arial"/>
        </w:rPr>
        <w:t xml:space="preserve">identifying risks and providing advice around the various stages to implementation. </w:t>
      </w:r>
    </w:p>
    <w:p w:rsidR="0002399B" w:rsidRPr="004B1A99" w:rsidRDefault="0002399B" w:rsidP="003D5716">
      <w:pPr>
        <w:spacing w:after="60"/>
        <w:ind w:left="720" w:hanging="720"/>
        <w:jc w:val="both"/>
        <w:rPr>
          <w:rFonts w:cs="Arial"/>
        </w:rPr>
      </w:pPr>
      <w:r w:rsidRPr="004B1A99">
        <w:rPr>
          <w:rFonts w:cs="Arial"/>
        </w:rPr>
        <w:t>2.</w:t>
      </w:r>
      <w:r w:rsidR="007E04AB" w:rsidRPr="004B1A99">
        <w:rPr>
          <w:rFonts w:cs="Arial"/>
        </w:rPr>
        <w:t>2</w:t>
      </w:r>
      <w:r w:rsidRPr="004B1A99">
        <w:rPr>
          <w:rFonts w:cs="Arial"/>
        </w:rPr>
        <w:tab/>
        <w:t xml:space="preserve">Works collaboratively within </w:t>
      </w:r>
      <w:r w:rsidR="007253E2" w:rsidRPr="004B1A99">
        <w:rPr>
          <w:rFonts w:cs="Arial"/>
        </w:rPr>
        <w:t xml:space="preserve">other human resource teams to </w:t>
      </w:r>
      <w:r w:rsidR="003D5716" w:rsidRPr="004B1A99">
        <w:rPr>
          <w:rFonts w:cs="Arial"/>
        </w:rPr>
        <w:t xml:space="preserve">gather information, deliver on legislative requirements and seek clarity around strategic issues linked to </w:t>
      </w:r>
      <w:r w:rsidR="00AF7F74" w:rsidRPr="006F1F14">
        <w:rPr>
          <w:rFonts w:cs="Arial"/>
        </w:rPr>
        <w:t xml:space="preserve">organisational </w:t>
      </w:r>
      <w:r w:rsidR="006F1F14" w:rsidRPr="00BF1D3A">
        <w:rPr>
          <w:rFonts w:cs="Arial"/>
        </w:rPr>
        <w:t>development</w:t>
      </w:r>
      <w:r w:rsidR="003D5716" w:rsidRPr="004B1A99">
        <w:rPr>
          <w:rFonts w:cs="Arial"/>
        </w:rPr>
        <w:t xml:space="preserve">.  </w:t>
      </w:r>
    </w:p>
    <w:p w:rsidR="0002399B" w:rsidRPr="004B1A99" w:rsidRDefault="0002399B" w:rsidP="0002399B">
      <w:pPr>
        <w:spacing w:after="60"/>
        <w:ind w:left="720" w:hanging="720"/>
        <w:jc w:val="both"/>
      </w:pPr>
    </w:p>
    <w:p w:rsidR="00783F91" w:rsidRPr="004B1A99" w:rsidRDefault="00783F91" w:rsidP="0002399B">
      <w:pPr>
        <w:spacing w:after="60"/>
        <w:jc w:val="both"/>
        <w:rPr>
          <w:b/>
        </w:rPr>
      </w:pPr>
      <w:r w:rsidRPr="004B1A99">
        <w:rPr>
          <w:b/>
        </w:rPr>
        <w:t>3.</w:t>
      </w:r>
      <w:r w:rsidRPr="004B1A99">
        <w:rPr>
          <w:b/>
        </w:rPr>
        <w:tab/>
      </w:r>
      <w:r w:rsidR="0002399B" w:rsidRPr="004B1A99">
        <w:rPr>
          <w:b/>
        </w:rPr>
        <w:t>Policy</w:t>
      </w:r>
      <w:r w:rsidRPr="004B1A99">
        <w:rPr>
          <w:b/>
        </w:rPr>
        <w:t xml:space="preserve"> </w:t>
      </w:r>
      <w:r w:rsidR="003D5716" w:rsidRPr="004B1A99">
        <w:rPr>
          <w:b/>
        </w:rPr>
        <w:t>and strategy</w:t>
      </w:r>
    </w:p>
    <w:p w:rsidR="003644BE" w:rsidRPr="004B1A99" w:rsidRDefault="006F3CAC" w:rsidP="0002399B">
      <w:pPr>
        <w:spacing w:after="60"/>
        <w:ind w:left="720" w:hanging="720"/>
        <w:jc w:val="both"/>
      </w:pPr>
      <w:r w:rsidRPr="004B1A99">
        <w:t>3.1</w:t>
      </w:r>
      <w:r w:rsidRPr="004B1A99">
        <w:tab/>
      </w:r>
      <w:r w:rsidR="003644BE" w:rsidRPr="004B1A99">
        <w:t xml:space="preserve">Reviews and analyses various reports, policies, </w:t>
      </w:r>
      <w:r w:rsidR="00462E4A" w:rsidRPr="004B1A99">
        <w:t xml:space="preserve">legislation, </w:t>
      </w:r>
      <w:r w:rsidR="003644BE" w:rsidRPr="004B1A99">
        <w:t xml:space="preserve">strategies and data, to identify opportunities for improvement </w:t>
      </w:r>
      <w:r w:rsidR="00462E4A" w:rsidRPr="004B1A99">
        <w:t xml:space="preserve">within the Department via </w:t>
      </w:r>
      <w:r w:rsidR="003644BE" w:rsidRPr="004B1A99">
        <w:t xml:space="preserve">pragmatic recommendations. </w:t>
      </w:r>
    </w:p>
    <w:p w:rsidR="003644BE" w:rsidRPr="004B1A99" w:rsidRDefault="003644BE" w:rsidP="0002399B">
      <w:pPr>
        <w:spacing w:after="60"/>
        <w:ind w:left="720" w:hanging="720"/>
        <w:jc w:val="both"/>
      </w:pPr>
      <w:r w:rsidRPr="004B1A99">
        <w:t>3.2</w:t>
      </w:r>
      <w:r w:rsidRPr="004B1A99">
        <w:tab/>
        <w:t xml:space="preserve">Exercises attention to detail in the preparation of written documentation, including briefing notes, reports, policies and human resource </w:t>
      </w:r>
      <w:r w:rsidR="00462E4A" w:rsidRPr="004B1A99">
        <w:t xml:space="preserve">related </w:t>
      </w:r>
      <w:r w:rsidRPr="004B1A99">
        <w:t>strategy.</w:t>
      </w:r>
    </w:p>
    <w:p w:rsidR="00462E4A" w:rsidRPr="004B1A99" w:rsidRDefault="00462E4A" w:rsidP="0002399B">
      <w:pPr>
        <w:spacing w:after="60"/>
        <w:ind w:left="720" w:hanging="720"/>
        <w:jc w:val="both"/>
      </w:pPr>
      <w:r w:rsidRPr="004B1A99">
        <w:t>3.3</w:t>
      </w:r>
      <w:r w:rsidRPr="004B1A99">
        <w:tab/>
        <w:t xml:space="preserve">Understands whole of sector diversity outcomes and exercises an ability to link projects to workforce related outcomes. </w:t>
      </w:r>
    </w:p>
    <w:p w:rsidR="00462E4A" w:rsidRPr="004B1A99" w:rsidRDefault="00462E4A" w:rsidP="0002399B">
      <w:pPr>
        <w:spacing w:after="60"/>
        <w:ind w:left="720" w:hanging="720"/>
        <w:jc w:val="both"/>
      </w:pPr>
    </w:p>
    <w:p w:rsidR="00462E4A" w:rsidRPr="004B1A99" w:rsidRDefault="00462E4A" w:rsidP="0002399B">
      <w:pPr>
        <w:spacing w:after="60"/>
        <w:ind w:left="720" w:hanging="720"/>
        <w:jc w:val="both"/>
      </w:pPr>
    </w:p>
    <w:p w:rsidR="00783F91" w:rsidRPr="004B1A99" w:rsidRDefault="00462E4A" w:rsidP="00F520DB">
      <w:pPr>
        <w:spacing w:after="60"/>
        <w:ind w:left="720" w:hanging="720"/>
        <w:jc w:val="both"/>
      </w:pPr>
      <w:r w:rsidRPr="004B1A99">
        <w:lastRenderedPageBreak/>
        <w:t>3.4</w:t>
      </w:r>
      <w:r w:rsidRPr="004B1A99">
        <w:tab/>
      </w:r>
      <w:r w:rsidR="0002399B" w:rsidRPr="004B1A99">
        <w:rPr>
          <w:rFonts w:cs="Arial"/>
        </w:rPr>
        <w:t xml:space="preserve">Identifies, consults and negotiates with key stakeholders and provides intelligence to relevant </w:t>
      </w:r>
      <w:r w:rsidR="004B1A99">
        <w:rPr>
          <w:rFonts w:cs="Arial"/>
        </w:rPr>
        <w:t xml:space="preserve">human resource </w:t>
      </w:r>
      <w:r w:rsidR="0002399B" w:rsidRPr="004B1A99">
        <w:rPr>
          <w:rFonts w:cs="Arial"/>
        </w:rPr>
        <w:t>functional areas to improve services delivered to divisions.</w:t>
      </w:r>
    </w:p>
    <w:p w:rsidR="0002399B" w:rsidRPr="004B1A99" w:rsidRDefault="0002399B" w:rsidP="0002399B">
      <w:pPr>
        <w:spacing w:after="60"/>
        <w:ind w:left="720" w:hanging="720"/>
        <w:jc w:val="both"/>
      </w:pPr>
      <w:r w:rsidRPr="004B1A99">
        <w:rPr>
          <w:rFonts w:cs="Arial"/>
        </w:rPr>
        <w:t>3.3</w:t>
      </w:r>
      <w:r w:rsidRPr="004B1A99">
        <w:rPr>
          <w:rFonts w:cs="Arial"/>
        </w:rPr>
        <w:tab/>
        <w:t>P</w:t>
      </w:r>
      <w:r w:rsidRPr="004B1A99">
        <w:t>articipates in workgroups, committees, selection panels and other forums as required.</w:t>
      </w:r>
    </w:p>
    <w:p w:rsidR="0002399B" w:rsidRPr="004B1A99" w:rsidRDefault="0002399B" w:rsidP="0002399B">
      <w:pPr>
        <w:spacing w:after="60"/>
        <w:ind w:left="720" w:hanging="720"/>
        <w:jc w:val="both"/>
      </w:pPr>
    </w:p>
    <w:p w:rsidR="00783F91" w:rsidRPr="004B1A99" w:rsidRDefault="00783F91" w:rsidP="0002399B">
      <w:pPr>
        <w:spacing w:after="60"/>
        <w:jc w:val="both"/>
        <w:rPr>
          <w:b/>
        </w:rPr>
      </w:pPr>
      <w:r w:rsidRPr="004B1A99">
        <w:rPr>
          <w:b/>
        </w:rPr>
        <w:t>4.</w:t>
      </w:r>
      <w:r w:rsidRPr="004B1A99">
        <w:rPr>
          <w:b/>
        </w:rPr>
        <w:tab/>
      </w:r>
      <w:r w:rsidR="003D5716" w:rsidRPr="004B1A99">
        <w:rPr>
          <w:b/>
        </w:rPr>
        <w:t>Project m</w:t>
      </w:r>
      <w:r w:rsidR="0002399B" w:rsidRPr="004B1A99">
        <w:rPr>
          <w:b/>
        </w:rPr>
        <w:t>anagement</w:t>
      </w:r>
      <w:r w:rsidRPr="004B1A99">
        <w:rPr>
          <w:b/>
        </w:rPr>
        <w:t xml:space="preserve"> </w:t>
      </w:r>
    </w:p>
    <w:p w:rsidR="00783F91" w:rsidRPr="004B1A99" w:rsidRDefault="006F3CAC" w:rsidP="0002399B">
      <w:pPr>
        <w:spacing w:after="60"/>
        <w:jc w:val="both"/>
      </w:pPr>
      <w:r w:rsidRPr="004B1A99">
        <w:t>4.1</w:t>
      </w:r>
      <w:r w:rsidRPr="004B1A99">
        <w:tab/>
      </w:r>
      <w:r w:rsidR="0002399B" w:rsidRPr="004B1A99">
        <w:rPr>
          <w:rFonts w:cs="Arial"/>
        </w:rPr>
        <w:t xml:space="preserve">Develops project management plans for </w:t>
      </w:r>
      <w:r w:rsidR="003D5716" w:rsidRPr="004B1A99">
        <w:rPr>
          <w:rFonts w:cs="Arial"/>
        </w:rPr>
        <w:t xml:space="preserve">a variety of human resource outcomes. </w:t>
      </w:r>
    </w:p>
    <w:p w:rsidR="009B41AA" w:rsidRPr="004B1A99" w:rsidRDefault="006F3CAC" w:rsidP="0002399B">
      <w:pPr>
        <w:spacing w:after="60"/>
        <w:ind w:left="720" w:hanging="720"/>
        <w:jc w:val="both"/>
        <w:rPr>
          <w:rFonts w:cs="Arial"/>
        </w:rPr>
      </w:pPr>
      <w:r w:rsidRPr="004B1A99">
        <w:t>4.2</w:t>
      </w:r>
      <w:r w:rsidRPr="004B1A99">
        <w:tab/>
      </w:r>
      <w:r w:rsidR="0002399B" w:rsidRPr="004B1A99">
        <w:rPr>
          <w:rFonts w:cs="Arial"/>
        </w:rPr>
        <w:t>Consults with stakeholders</w:t>
      </w:r>
      <w:r w:rsidR="003D5716" w:rsidRPr="004B1A99">
        <w:rPr>
          <w:rFonts w:cs="Arial"/>
        </w:rPr>
        <w:t xml:space="preserve"> in the identification and delivery of </w:t>
      </w:r>
      <w:r w:rsidR="0002399B" w:rsidRPr="004B1A99">
        <w:rPr>
          <w:rFonts w:cs="Arial"/>
        </w:rPr>
        <w:t>organisational issues</w:t>
      </w:r>
      <w:r w:rsidR="003D5716" w:rsidRPr="004B1A99">
        <w:rPr>
          <w:rFonts w:cs="Arial"/>
        </w:rPr>
        <w:t xml:space="preserve">, including the provision of </w:t>
      </w:r>
      <w:r w:rsidR="0002399B" w:rsidRPr="004B1A99">
        <w:rPr>
          <w:rFonts w:cs="Arial"/>
        </w:rPr>
        <w:t xml:space="preserve">advice </w:t>
      </w:r>
      <w:r w:rsidR="002C00F8" w:rsidRPr="004B1A99">
        <w:rPr>
          <w:rFonts w:cs="Arial"/>
        </w:rPr>
        <w:t>(</w:t>
      </w:r>
      <w:r w:rsidR="003D5716" w:rsidRPr="004B1A99">
        <w:rPr>
          <w:rFonts w:cs="Arial"/>
        </w:rPr>
        <w:t>varying</w:t>
      </w:r>
      <w:r w:rsidR="002C00F8" w:rsidRPr="004B1A99">
        <w:rPr>
          <w:rFonts w:cs="Arial"/>
        </w:rPr>
        <w:t xml:space="preserve"> in complexity), the s</w:t>
      </w:r>
      <w:r w:rsidR="005025D9" w:rsidRPr="004B1A99">
        <w:rPr>
          <w:rFonts w:cs="Arial"/>
        </w:rPr>
        <w:t>et</w:t>
      </w:r>
      <w:r w:rsidR="002C00F8" w:rsidRPr="004B1A99">
        <w:rPr>
          <w:rFonts w:cs="Arial"/>
        </w:rPr>
        <w:t>ting</w:t>
      </w:r>
      <w:r w:rsidR="005025D9" w:rsidRPr="004B1A99">
        <w:rPr>
          <w:rFonts w:cs="Arial"/>
        </w:rPr>
        <w:t xml:space="preserve"> </w:t>
      </w:r>
      <w:r w:rsidR="002C00F8" w:rsidRPr="004B1A99">
        <w:rPr>
          <w:rFonts w:cs="Arial"/>
        </w:rPr>
        <w:t xml:space="preserve">of project </w:t>
      </w:r>
      <w:r w:rsidR="005025D9" w:rsidRPr="004B1A99">
        <w:rPr>
          <w:rFonts w:cs="Arial"/>
        </w:rPr>
        <w:t xml:space="preserve">priorities and </w:t>
      </w:r>
      <w:r w:rsidR="002C00F8" w:rsidRPr="004B1A99">
        <w:rPr>
          <w:rFonts w:cs="Arial"/>
        </w:rPr>
        <w:t xml:space="preserve">the delivery of outcomes </w:t>
      </w:r>
      <w:r w:rsidR="005025D9" w:rsidRPr="004B1A99">
        <w:rPr>
          <w:rFonts w:cs="Arial"/>
        </w:rPr>
        <w:t xml:space="preserve">in partnership with </w:t>
      </w:r>
      <w:r w:rsidR="002C00F8" w:rsidRPr="004B1A99">
        <w:rPr>
          <w:rFonts w:cs="Arial"/>
        </w:rPr>
        <w:t xml:space="preserve">the relevant </w:t>
      </w:r>
      <w:r w:rsidR="005025D9" w:rsidRPr="004B1A99">
        <w:rPr>
          <w:rFonts w:cs="Arial"/>
        </w:rPr>
        <w:t>stakeholders.</w:t>
      </w:r>
    </w:p>
    <w:p w:rsidR="0002399B" w:rsidRPr="004B1A99" w:rsidRDefault="0002399B" w:rsidP="0002399B">
      <w:pPr>
        <w:spacing w:after="60"/>
        <w:ind w:left="720" w:hanging="720"/>
        <w:jc w:val="both"/>
        <w:rPr>
          <w:rFonts w:cs="Arial"/>
        </w:rPr>
      </w:pPr>
      <w:r w:rsidRPr="004B1A99">
        <w:rPr>
          <w:rFonts w:cs="Arial"/>
        </w:rPr>
        <w:t>4.3</w:t>
      </w:r>
      <w:r w:rsidRPr="004B1A99">
        <w:rPr>
          <w:rFonts w:cs="Arial"/>
        </w:rPr>
        <w:tab/>
        <w:t>Monitors project milestones a</w:t>
      </w:r>
      <w:r w:rsidR="002C00F8" w:rsidRPr="004B1A99">
        <w:rPr>
          <w:rFonts w:cs="Arial"/>
        </w:rPr>
        <w:t xml:space="preserve">gainst agreed </w:t>
      </w:r>
      <w:r w:rsidRPr="004B1A99">
        <w:rPr>
          <w:rFonts w:cs="Arial"/>
        </w:rPr>
        <w:t>timelines</w:t>
      </w:r>
      <w:r w:rsidR="002C00F8" w:rsidRPr="004B1A99">
        <w:rPr>
          <w:rFonts w:cs="Arial"/>
        </w:rPr>
        <w:t xml:space="preserve">, working with Business Areas and other human resource teams to </w:t>
      </w:r>
      <w:r w:rsidRPr="004B1A99">
        <w:rPr>
          <w:rFonts w:cs="Arial"/>
        </w:rPr>
        <w:t>ensure</w:t>
      </w:r>
      <w:r w:rsidR="002C00F8" w:rsidRPr="004B1A99">
        <w:rPr>
          <w:rFonts w:cs="Arial"/>
        </w:rPr>
        <w:t xml:space="preserve"> deliverables are achieved</w:t>
      </w:r>
      <w:r w:rsidRPr="004B1A99">
        <w:rPr>
          <w:rFonts w:cs="Arial"/>
        </w:rPr>
        <w:t>.</w:t>
      </w:r>
    </w:p>
    <w:p w:rsidR="0002399B" w:rsidRPr="004B1A99" w:rsidRDefault="0002399B" w:rsidP="0002399B">
      <w:pPr>
        <w:spacing w:after="60"/>
        <w:ind w:left="720" w:hanging="720"/>
        <w:jc w:val="both"/>
        <w:rPr>
          <w:rFonts w:cs="Arial"/>
        </w:rPr>
      </w:pPr>
      <w:r w:rsidRPr="004B1A99">
        <w:rPr>
          <w:rFonts w:cs="Arial"/>
        </w:rPr>
        <w:t>4.4</w:t>
      </w:r>
      <w:r w:rsidRPr="004B1A99">
        <w:rPr>
          <w:rFonts w:cs="Arial"/>
        </w:rPr>
        <w:tab/>
        <w:t>Undertakes special projects under guidance and direction of the Manager.</w:t>
      </w:r>
    </w:p>
    <w:p w:rsidR="0002399B" w:rsidRPr="004B1A99" w:rsidRDefault="0002399B" w:rsidP="0002399B">
      <w:pPr>
        <w:spacing w:after="60"/>
        <w:ind w:left="720" w:hanging="720"/>
        <w:jc w:val="both"/>
        <w:rPr>
          <w:rFonts w:cs="Arial"/>
        </w:rPr>
      </w:pPr>
    </w:p>
    <w:p w:rsidR="0002399B" w:rsidRPr="004B1A99" w:rsidRDefault="0002399B" w:rsidP="0002399B">
      <w:pPr>
        <w:spacing w:after="60"/>
        <w:jc w:val="both"/>
        <w:rPr>
          <w:b/>
        </w:rPr>
      </w:pPr>
      <w:r w:rsidRPr="004B1A99">
        <w:rPr>
          <w:b/>
        </w:rPr>
        <w:t>5.</w:t>
      </w:r>
      <w:r w:rsidRPr="004B1A99">
        <w:rPr>
          <w:b/>
        </w:rPr>
        <w:tab/>
        <w:t xml:space="preserve">Other </w:t>
      </w:r>
    </w:p>
    <w:p w:rsidR="003644BE" w:rsidRPr="004B1A99" w:rsidRDefault="0002399B" w:rsidP="0002399B">
      <w:pPr>
        <w:spacing w:after="60"/>
        <w:ind w:left="720" w:hanging="720"/>
        <w:jc w:val="both"/>
        <w:rPr>
          <w:rFonts w:cs="Arial"/>
        </w:rPr>
      </w:pPr>
      <w:r w:rsidRPr="004B1A99">
        <w:rPr>
          <w:rFonts w:cs="Arial"/>
        </w:rPr>
        <w:t>5.1</w:t>
      </w:r>
      <w:r w:rsidRPr="004B1A99">
        <w:rPr>
          <w:rFonts w:cs="Arial"/>
        </w:rPr>
        <w:tab/>
      </w:r>
      <w:r w:rsidR="003644BE" w:rsidRPr="004B1A99">
        <w:rPr>
          <w:rFonts w:cs="Arial"/>
        </w:rPr>
        <w:t xml:space="preserve">Recognises their role as a positive contributor to the HR Strategy team, responding to the changing needs and expectations of the business, whilst championing future strategic outcomes.  </w:t>
      </w:r>
    </w:p>
    <w:p w:rsidR="003644BE" w:rsidRPr="004B1A99" w:rsidRDefault="003644BE" w:rsidP="0002399B">
      <w:pPr>
        <w:spacing w:after="60"/>
        <w:ind w:left="720" w:hanging="720"/>
        <w:jc w:val="both"/>
        <w:rPr>
          <w:rFonts w:cs="Arial"/>
        </w:rPr>
      </w:pPr>
      <w:r w:rsidRPr="004B1A99">
        <w:rPr>
          <w:rFonts w:cs="Arial"/>
        </w:rPr>
        <w:t>5.2</w:t>
      </w:r>
      <w:r w:rsidRPr="004B1A99">
        <w:rPr>
          <w:rFonts w:cs="Arial"/>
        </w:rPr>
        <w:tab/>
        <w:t xml:space="preserve">Maintains a solution focussed, innovative and energetic approach </w:t>
      </w:r>
      <w:r w:rsidR="00462E4A" w:rsidRPr="004B1A99">
        <w:rPr>
          <w:rFonts w:cs="Arial"/>
        </w:rPr>
        <w:t xml:space="preserve">in the delivery of the position. </w:t>
      </w:r>
      <w:r w:rsidRPr="004B1A99">
        <w:rPr>
          <w:rFonts w:cs="Arial"/>
        </w:rPr>
        <w:t xml:space="preserve"> </w:t>
      </w:r>
    </w:p>
    <w:p w:rsidR="0002399B" w:rsidRPr="004B1A99" w:rsidRDefault="00462E4A" w:rsidP="0002399B">
      <w:pPr>
        <w:spacing w:after="60"/>
        <w:ind w:left="720" w:hanging="720"/>
        <w:jc w:val="both"/>
      </w:pPr>
      <w:r w:rsidRPr="004B1A99">
        <w:rPr>
          <w:rFonts w:cs="Arial"/>
        </w:rPr>
        <w:t xml:space="preserve">5.3 </w:t>
      </w:r>
      <w:r w:rsidRPr="004B1A99">
        <w:rPr>
          <w:rFonts w:cs="Arial"/>
        </w:rPr>
        <w:tab/>
      </w:r>
      <w:r w:rsidR="0002399B" w:rsidRPr="004B1A99">
        <w:rPr>
          <w:rFonts w:cs="Arial"/>
        </w:rPr>
        <w:t>M</w:t>
      </w:r>
      <w:r w:rsidR="0002399B" w:rsidRPr="004B1A99">
        <w:t xml:space="preserve">aintains an expert awareness of contemporary and relevant </w:t>
      </w:r>
      <w:r w:rsidR="004B1A99">
        <w:t>human resource</w:t>
      </w:r>
      <w:r w:rsidR="0002399B" w:rsidRPr="004B1A99">
        <w:t xml:space="preserve"> trends and issues.</w:t>
      </w:r>
    </w:p>
    <w:p w:rsidR="008E52C4" w:rsidRPr="004B1A99" w:rsidRDefault="00C75D97" w:rsidP="00C75D97">
      <w:pPr>
        <w:spacing w:after="60"/>
        <w:jc w:val="both"/>
        <w:rPr>
          <w:rFonts w:cs="Arial"/>
        </w:rPr>
      </w:pPr>
      <w:r w:rsidRPr="004B1A99">
        <w:rPr>
          <w:rFonts w:cs="Arial"/>
        </w:rPr>
        <w:t>5.</w:t>
      </w:r>
      <w:r w:rsidR="00462E4A" w:rsidRPr="004B1A99">
        <w:rPr>
          <w:rFonts w:cs="Arial"/>
        </w:rPr>
        <w:t>4</w:t>
      </w:r>
      <w:r w:rsidRPr="004B1A99">
        <w:rPr>
          <w:rFonts w:cs="Arial"/>
        </w:rPr>
        <w:tab/>
      </w:r>
      <w:r w:rsidR="008E52C4" w:rsidRPr="004B1A99">
        <w:rPr>
          <w:rFonts w:cs="Arial"/>
        </w:rPr>
        <w:t>Other duties as required.</w:t>
      </w:r>
    </w:p>
    <w:p w:rsidR="0002399B" w:rsidRPr="004B1A99" w:rsidRDefault="0002399B" w:rsidP="0002399B">
      <w:pPr>
        <w:ind w:left="720" w:hanging="720"/>
        <w:jc w:val="both"/>
      </w:pPr>
    </w:p>
    <w:p w:rsidR="00204A2A" w:rsidRPr="00B46B06" w:rsidRDefault="00204A2A" w:rsidP="00112F52">
      <w:pPr>
        <w:spacing w:after="160" w:line="259" w:lineRule="auto"/>
        <w:jc w:val="both"/>
      </w:pPr>
      <w:r w:rsidRPr="004B1A99">
        <w:br w:type="page"/>
      </w:r>
    </w:p>
    <w:p w:rsidR="00783F91" w:rsidRPr="00B46B06" w:rsidRDefault="00783F91" w:rsidP="00783F91">
      <w:pPr>
        <w:rPr>
          <w:b/>
          <w:color w:val="2C5C86"/>
          <w:sz w:val="30"/>
          <w:szCs w:val="30"/>
        </w:rPr>
      </w:pPr>
      <w:r w:rsidRPr="00B46B06">
        <w:rPr>
          <w:b/>
          <w:color w:val="2C5C86"/>
          <w:sz w:val="30"/>
          <w:szCs w:val="30"/>
        </w:rPr>
        <w:lastRenderedPageBreak/>
        <w:t xml:space="preserve">Essential </w:t>
      </w:r>
      <w:r w:rsidR="004B1A99">
        <w:rPr>
          <w:b/>
          <w:color w:val="2C5C86"/>
          <w:sz w:val="30"/>
          <w:szCs w:val="30"/>
        </w:rPr>
        <w:t>w</w:t>
      </w:r>
      <w:r w:rsidRPr="00B46B06">
        <w:rPr>
          <w:b/>
          <w:color w:val="2C5C86"/>
          <w:sz w:val="30"/>
          <w:szCs w:val="30"/>
        </w:rPr>
        <w:t>ork-</w:t>
      </w:r>
      <w:r w:rsidR="004B1A99">
        <w:rPr>
          <w:b/>
          <w:color w:val="2C5C86"/>
          <w:sz w:val="30"/>
          <w:szCs w:val="30"/>
        </w:rPr>
        <w:t>r</w:t>
      </w:r>
      <w:r w:rsidRPr="00B46B06">
        <w:rPr>
          <w:b/>
          <w:color w:val="2C5C86"/>
          <w:sz w:val="30"/>
          <w:szCs w:val="30"/>
        </w:rPr>
        <w:t xml:space="preserve">elated </w:t>
      </w:r>
      <w:r w:rsidR="004B1A99">
        <w:rPr>
          <w:b/>
          <w:color w:val="2C5C86"/>
          <w:sz w:val="30"/>
          <w:szCs w:val="30"/>
        </w:rPr>
        <w:t>r</w:t>
      </w:r>
      <w:r w:rsidRPr="00B46B06">
        <w:rPr>
          <w:b/>
          <w:color w:val="2C5C86"/>
          <w:sz w:val="30"/>
          <w:szCs w:val="30"/>
        </w:rPr>
        <w:t>equirements (</w:t>
      </w:r>
      <w:r w:rsidR="004B1A99">
        <w:rPr>
          <w:b/>
          <w:color w:val="2C5C86"/>
          <w:sz w:val="30"/>
          <w:szCs w:val="30"/>
        </w:rPr>
        <w:t>s</w:t>
      </w:r>
      <w:r w:rsidRPr="00B46B06">
        <w:rPr>
          <w:b/>
          <w:color w:val="2C5C86"/>
          <w:sz w:val="30"/>
          <w:szCs w:val="30"/>
        </w:rPr>
        <w:t xml:space="preserve">election </w:t>
      </w:r>
      <w:r w:rsidR="004B1A99">
        <w:rPr>
          <w:b/>
          <w:color w:val="2C5C86"/>
          <w:sz w:val="30"/>
          <w:szCs w:val="30"/>
        </w:rPr>
        <w:t>c</w:t>
      </w:r>
      <w:r w:rsidRPr="00B46B06">
        <w:rPr>
          <w:b/>
          <w:color w:val="2C5C86"/>
          <w:sz w:val="30"/>
          <w:szCs w:val="30"/>
        </w:rPr>
        <w:t>riteria)</w:t>
      </w:r>
    </w:p>
    <w:p w:rsidR="00783F91" w:rsidRPr="00B46B06" w:rsidRDefault="00783F91" w:rsidP="00783F91"/>
    <w:p w:rsidR="001D3DE8" w:rsidRPr="004B1A99" w:rsidRDefault="00F520DB" w:rsidP="0002399B">
      <w:pPr>
        <w:pStyle w:val="ListParagraph"/>
      </w:pPr>
      <w:r w:rsidRPr="004B1A99">
        <w:t>Well-developed written communication skills, including the ability prepare high level correspondence and articulate complex</w:t>
      </w:r>
      <w:r w:rsidR="001D3DE8" w:rsidRPr="004B1A99">
        <w:t xml:space="preserve"> matters.</w:t>
      </w:r>
    </w:p>
    <w:p w:rsidR="00F520DB" w:rsidRPr="004B1A99" w:rsidRDefault="001D3DE8" w:rsidP="0002399B">
      <w:pPr>
        <w:pStyle w:val="ListParagraph"/>
      </w:pPr>
      <w:r w:rsidRPr="004B1A99">
        <w:t>Demonstrated experience in the delivery of a solution focussed human resource management service, including an understanding of the principles associated with</w:t>
      </w:r>
      <w:bookmarkStart w:id="1" w:name="_GoBack"/>
      <w:bookmarkEnd w:id="1"/>
      <w:r w:rsidRPr="004B1A99">
        <w:t xml:space="preserve"> organisational </w:t>
      </w:r>
      <w:r w:rsidR="00AF7F74" w:rsidRPr="00BF1D3A">
        <w:t>development</w:t>
      </w:r>
      <w:r w:rsidR="00BF1D3A" w:rsidRPr="00BF1D3A">
        <w:t>.</w:t>
      </w:r>
    </w:p>
    <w:p w:rsidR="0002399B" w:rsidRPr="004B1A99" w:rsidRDefault="0002399B" w:rsidP="0002399B">
      <w:pPr>
        <w:pStyle w:val="ListParagraph"/>
      </w:pPr>
      <w:r w:rsidRPr="004B1A99">
        <w:t xml:space="preserve">Demonstrated </w:t>
      </w:r>
      <w:r w:rsidR="001D3DE8" w:rsidRPr="004B1A99">
        <w:t xml:space="preserve">research, </w:t>
      </w:r>
      <w:r w:rsidRPr="004B1A99">
        <w:t>conceptual</w:t>
      </w:r>
      <w:r w:rsidR="004B1A99" w:rsidRPr="004B1A99">
        <w:t xml:space="preserve"> and</w:t>
      </w:r>
      <w:r w:rsidRPr="004B1A99">
        <w:t xml:space="preserve"> analytical </w:t>
      </w:r>
      <w:r w:rsidR="004B1A99" w:rsidRPr="004B1A99">
        <w:t>s</w:t>
      </w:r>
      <w:r w:rsidRPr="004B1A99">
        <w:t>kills</w:t>
      </w:r>
      <w:r w:rsidR="00F520DB" w:rsidRPr="004B1A99">
        <w:t>,</w:t>
      </w:r>
      <w:r w:rsidRPr="004B1A99">
        <w:t xml:space="preserve"> with the ability to develop innovative and creative solutions within a human resources context.  </w:t>
      </w:r>
    </w:p>
    <w:p w:rsidR="00F520DB" w:rsidRPr="004B1A99" w:rsidRDefault="0002399B" w:rsidP="00F520DB">
      <w:pPr>
        <w:pStyle w:val="ListParagraph"/>
      </w:pPr>
      <w:r w:rsidRPr="004B1A99">
        <w:t>Demonstrated project management skills, including an ability to manage multiple and conflicting priorities and deliver on desired outcomes</w:t>
      </w:r>
      <w:r w:rsidR="001B35C6" w:rsidRPr="004B1A99">
        <w:t>.</w:t>
      </w:r>
      <w:r w:rsidRPr="004B1A99">
        <w:t xml:space="preserve">   </w:t>
      </w:r>
    </w:p>
    <w:p w:rsidR="00F520DB" w:rsidRPr="004B1A99" w:rsidRDefault="00F520DB" w:rsidP="0002399B">
      <w:pPr>
        <w:pStyle w:val="ListParagraph"/>
      </w:pPr>
      <w:r w:rsidRPr="004B1A99">
        <w:t>An understanding of workforce planning principles</w:t>
      </w:r>
      <w:r w:rsidR="001D3DE8" w:rsidRPr="004B1A99">
        <w:t xml:space="preserve">, including the </w:t>
      </w:r>
      <w:r w:rsidRPr="004B1A99">
        <w:t xml:space="preserve">ability to </w:t>
      </w:r>
      <w:r w:rsidR="001D3DE8" w:rsidRPr="004B1A99">
        <w:t xml:space="preserve">interpret </w:t>
      </w:r>
      <w:r w:rsidRPr="004B1A99">
        <w:t>quantitative and qualitative data</w:t>
      </w:r>
      <w:r w:rsidR="001D3DE8" w:rsidRPr="004B1A99">
        <w:t xml:space="preserve"> for trends and patterns</w:t>
      </w:r>
      <w:r w:rsidRPr="004B1A99">
        <w:t xml:space="preserve">. </w:t>
      </w:r>
    </w:p>
    <w:p w:rsidR="00204A2A" w:rsidRPr="00B46B06" w:rsidRDefault="00204A2A">
      <w:pPr>
        <w:spacing w:after="160" w:line="259" w:lineRule="auto"/>
      </w:pPr>
    </w:p>
    <w:p w:rsidR="00B60479" w:rsidRPr="00B46B06" w:rsidRDefault="00B60479">
      <w:pPr>
        <w:spacing w:after="160" w:line="259" w:lineRule="auto"/>
      </w:pPr>
    </w:p>
    <w:p w:rsidR="00783F91" w:rsidRPr="00B46B06" w:rsidRDefault="00783F91" w:rsidP="00783F91">
      <w:pPr>
        <w:rPr>
          <w:b/>
          <w:color w:val="2C5C86"/>
          <w:sz w:val="30"/>
          <w:szCs w:val="30"/>
        </w:rPr>
      </w:pPr>
      <w:r w:rsidRPr="00B46B06">
        <w:rPr>
          <w:b/>
          <w:color w:val="2C5C86"/>
          <w:sz w:val="30"/>
          <w:szCs w:val="30"/>
        </w:rPr>
        <w:t xml:space="preserve">Essential Eligibility Requirements / Special </w:t>
      </w:r>
      <w:r w:rsidR="00204A2A" w:rsidRPr="00B46B06">
        <w:rPr>
          <w:b/>
          <w:color w:val="2C5C86"/>
          <w:sz w:val="30"/>
          <w:szCs w:val="30"/>
        </w:rPr>
        <w:t xml:space="preserve">Appointment </w:t>
      </w:r>
      <w:r w:rsidRPr="00B46B06">
        <w:rPr>
          <w:b/>
          <w:color w:val="2C5C86"/>
          <w:sz w:val="30"/>
          <w:szCs w:val="30"/>
        </w:rPr>
        <w:t xml:space="preserve">Requirements </w:t>
      </w:r>
    </w:p>
    <w:p w:rsidR="00783F91" w:rsidRDefault="00783F91" w:rsidP="00783F91">
      <w:bookmarkStart w:id="2" w:name="_Hlk532223949"/>
      <w:r w:rsidRPr="00B46B06">
        <w:t>1.</w:t>
      </w:r>
      <w:r w:rsidRPr="00B46B06">
        <w:tab/>
        <w:t>Appointment is subject to a satisfactory National Police Clearance.</w:t>
      </w:r>
    </w:p>
    <w:bookmarkEnd w:id="2"/>
    <w:p w:rsidR="001F2C0C" w:rsidRPr="00783F91" w:rsidRDefault="001F2C0C" w:rsidP="00783F91"/>
    <w:sectPr w:rsidR="001F2C0C" w:rsidRPr="00783F91" w:rsidSect="005009FA">
      <w:headerReference w:type="default" r:id="rId7"/>
      <w:footerReference w:type="default" r:id="rId8"/>
      <w:headerReference w:type="first" r:id="rId9"/>
      <w:footerReference w:type="first" r:id="rId10"/>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2ED2" w:rsidRDefault="009A2ED2" w:rsidP="00BD46F1">
      <w:pPr>
        <w:spacing w:after="0" w:line="240" w:lineRule="auto"/>
      </w:pPr>
      <w:r>
        <w:separator/>
      </w:r>
    </w:p>
  </w:endnote>
  <w:endnote w:type="continuationSeparator" w:id="0">
    <w:p w:rsidR="009A2ED2" w:rsidRDefault="009A2ED2"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CC7" w:rsidRDefault="00F520DB" w:rsidP="0002399B">
    <w:pPr>
      <w:pStyle w:val="Footer"/>
    </w:pPr>
    <w:r>
      <w:t>__________________________________________________________________________</w:t>
    </w:r>
    <w:r w:rsidR="00E95CC7">
      <w:t>_</w:t>
    </w:r>
  </w:p>
  <w:p w:rsidR="00F520DB" w:rsidRPr="00204E4A" w:rsidRDefault="00E95CC7" w:rsidP="0002399B">
    <w:pPr>
      <w:pStyle w:val="Footer"/>
    </w:pPr>
    <w:r>
      <w:t>Workforce Strategy</w:t>
    </w:r>
    <w:r w:rsidR="00F520DB">
      <w:t xml:space="preserve"> Consultant, Level 5</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rsidR="00F520DB" w:rsidRDefault="00F520DB" w:rsidP="00204A2A">
            <w:pPr>
              <w:pStyle w:val="Footer"/>
              <w:jc w:val="right"/>
            </w:pPr>
            <w:r>
              <w:t xml:space="preserve">Page </w:t>
            </w:r>
            <w:r>
              <w:rPr>
                <w:b/>
                <w:bCs/>
              </w:rPr>
              <w:fldChar w:fldCharType="begin"/>
            </w:r>
            <w:r>
              <w:rPr>
                <w:b/>
                <w:bCs/>
              </w:rPr>
              <w:instrText xml:space="preserve"> PAGE </w:instrText>
            </w:r>
            <w:r>
              <w:rPr>
                <w:b/>
                <w:bCs/>
              </w:rPr>
              <w:fldChar w:fldCharType="separate"/>
            </w:r>
            <w:r w:rsidR="003F2D55">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3F2D55">
              <w:rPr>
                <w:b/>
                <w:bCs/>
                <w:noProof/>
              </w:rPr>
              <w:t>5</w:t>
            </w:r>
            <w:r>
              <w:rPr>
                <w:b/>
                <w:bCs/>
              </w:rPr>
              <w:fldChar w:fldCharType="end"/>
            </w:r>
          </w:p>
        </w:sdtContent>
      </w:sdt>
    </w:sdtContent>
  </w:sdt>
  <w:p w:rsidR="00F520DB" w:rsidRDefault="00F520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0DB" w:rsidRDefault="00F520DB" w:rsidP="00783F91">
    <w:pPr>
      <w:pStyle w:val="Footer"/>
    </w:pPr>
    <w:r>
      <w:t>__________________________________________________________________________</w:t>
    </w:r>
  </w:p>
  <w:p w:rsidR="00F520DB" w:rsidRPr="00204E4A" w:rsidRDefault="00E95CC7" w:rsidP="00783F91">
    <w:pPr>
      <w:pStyle w:val="Footer"/>
    </w:pPr>
    <w:r>
      <w:t>Workforce Strategy</w:t>
    </w:r>
    <w:r w:rsidR="00F520DB">
      <w:t xml:space="preserve"> Consultant, Level 5</w:t>
    </w:r>
  </w:p>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rsidR="00F520DB" w:rsidRDefault="00F520DB" w:rsidP="00783F91">
            <w:pPr>
              <w:pStyle w:val="Footer"/>
              <w:jc w:val="right"/>
            </w:pPr>
            <w:r>
              <w:t xml:space="preserve">Page </w:t>
            </w:r>
            <w:r>
              <w:rPr>
                <w:b/>
                <w:bCs/>
              </w:rPr>
              <w:fldChar w:fldCharType="begin"/>
            </w:r>
            <w:r>
              <w:rPr>
                <w:b/>
                <w:bCs/>
              </w:rPr>
              <w:instrText xml:space="preserve"> PAGE </w:instrText>
            </w:r>
            <w:r>
              <w:rPr>
                <w:b/>
                <w:bCs/>
              </w:rPr>
              <w:fldChar w:fldCharType="separate"/>
            </w:r>
            <w:r w:rsidR="003F2D55">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3F2D55">
              <w:rPr>
                <w:b/>
                <w:bCs/>
                <w:noProof/>
              </w:rPr>
              <w:t>5</w:t>
            </w:r>
            <w:r>
              <w:rPr>
                <w:b/>
                <w:bCs/>
              </w:rPr>
              <w:fldChar w:fldCharType="end"/>
            </w:r>
          </w:p>
        </w:sdtContent>
      </w:sdt>
    </w:sdtContent>
  </w:sdt>
  <w:p w:rsidR="00F520DB" w:rsidRDefault="00F520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2ED2" w:rsidRDefault="009A2ED2" w:rsidP="00BD46F1">
      <w:pPr>
        <w:spacing w:after="0" w:line="240" w:lineRule="auto"/>
      </w:pPr>
      <w:r>
        <w:separator/>
      </w:r>
    </w:p>
  </w:footnote>
  <w:footnote w:type="continuationSeparator" w:id="0">
    <w:p w:rsidR="009A2ED2" w:rsidRDefault="009A2ED2"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0DB" w:rsidRDefault="00F520DB"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51BA4B61" id="Group 3" o:spid="_x0000_s1026" style="position:absolute;margin-left:-42.25pt;margin-top:-36.7pt;width:594.45pt;height:83.4pt;z-index:251665408"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rsidR="00F520DB" w:rsidRDefault="00F520D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0DB" w:rsidRDefault="00F520DB">
    <w:pPr>
      <w:pStyle w:val="Header"/>
    </w:pPr>
    <w:r w:rsidRPr="001410D8">
      <w:rPr>
        <w:noProof/>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20DB" w:rsidRDefault="00F520DB" w:rsidP="00BD46F1">
    <w:pPr>
      <w:pStyle w:val="Header"/>
      <w:tabs>
        <w:tab w:val="clear" w:pos="9026"/>
      </w:tabs>
    </w:pPr>
    <w:r w:rsidRPr="001410D8">
      <w:rPr>
        <w:noProof/>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42AC2"/>
    <w:multiLevelType w:val="hybridMultilevel"/>
    <w:tmpl w:val="B48E5888"/>
    <w:lvl w:ilvl="0" w:tplc="C06455F6">
      <w:start w:val="1"/>
      <w:numFmt w:val="decimal"/>
      <w:pStyle w:val="ListParagraph"/>
      <w:lvlText w:val="%1."/>
      <w:lvlJc w:val="left"/>
      <w:pPr>
        <w:ind w:left="720" w:hanging="720"/>
      </w:pPr>
      <w:rPr>
        <w:rFonts w:hint="default"/>
        <w:i w:val="0"/>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4DD181E"/>
    <w:multiLevelType w:val="hybridMultilevel"/>
    <w:tmpl w:val="FC840C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7A409F7"/>
    <w:multiLevelType w:val="singleLevel"/>
    <w:tmpl w:val="06369F92"/>
    <w:lvl w:ilvl="0">
      <w:start w:val="1"/>
      <w:numFmt w:val="decimal"/>
      <w:lvlText w:val="%1."/>
      <w:lvlJc w:val="left"/>
      <w:pPr>
        <w:tabs>
          <w:tab w:val="num" w:pos="360"/>
        </w:tabs>
        <w:ind w:left="340" w:hanging="340"/>
      </w:pPr>
      <w:rPr>
        <w:rFonts w:ascii="Arial" w:hAnsi="Arial" w:hint="default"/>
        <w:b/>
        <w:i w:val="0"/>
        <w:sz w:val="16"/>
      </w:rPr>
    </w:lvl>
  </w:abstractNum>
  <w:abstractNum w:abstractNumId="4"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abstractNumId w:val="0"/>
  </w:num>
  <w:num w:numId="2">
    <w:abstractNumId w:val="4"/>
  </w:num>
  <w:num w:numId="3">
    <w:abstractNumId w:val="6"/>
  </w:num>
  <w:num w:numId="4">
    <w:abstractNumId w:val="5"/>
  </w:num>
  <w:num w:numId="5">
    <w:abstractNumId w:val="8"/>
  </w:num>
  <w:num w:numId="6">
    <w:abstractNumId w:val="7"/>
  </w:num>
  <w:num w:numId="7">
    <w:abstractNumId w:val="7"/>
    <w:lvlOverride w:ilvl="0">
      <w:startOverride w:val="1"/>
    </w:lvlOverride>
  </w:num>
  <w:num w:numId="8">
    <w:abstractNumId w:val="7"/>
    <w:lvlOverride w:ilvl="0">
      <w:startOverride w:val="1"/>
    </w:lvlOverride>
  </w:num>
  <w:num w:numId="9">
    <w:abstractNumId w:val="2"/>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04C7F"/>
    <w:rsid w:val="0002399B"/>
    <w:rsid w:val="00037382"/>
    <w:rsid w:val="00043AB8"/>
    <w:rsid w:val="00043D56"/>
    <w:rsid w:val="00047FA2"/>
    <w:rsid w:val="00052717"/>
    <w:rsid w:val="000834BC"/>
    <w:rsid w:val="000A066D"/>
    <w:rsid w:val="000F56A2"/>
    <w:rsid w:val="00102C18"/>
    <w:rsid w:val="001046AD"/>
    <w:rsid w:val="00112F52"/>
    <w:rsid w:val="00113AE9"/>
    <w:rsid w:val="001256D5"/>
    <w:rsid w:val="00125E91"/>
    <w:rsid w:val="00165B5E"/>
    <w:rsid w:val="001B35C6"/>
    <w:rsid w:val="001B520F"/>
    <w:rsid w:val="001D3DE8"/>
    <w:rsid w:val="001F2C0C"/>
    <w:rsid w:val="00204A2A"/>
    <w:rsid w:val="00220C2D"/>
    <w:rsid w:val="00223E0C"/>
    <w:rsid w:val="0022594F"/>
    <w:rsid w:val="00284A2B"/>
    <w:rsid w:val="002879AF"/>
    <w:rsid w:val="002C00F8"/>
    <w:rsid w:val="00331A3F"/>
    <w:rsid w:val="00333A7E"/>
    <w:rsid w:val="003644BE"/>
    <w:rsid w:val="00365367"/>
    <w:rsid w:val="00385118"/>
    <w:rsid w:val="00390506"/>
    <w:rsid w:val="003D5716"/>
    <w:rsid w:val="003F2D55"/>
    <w:rsid w:val="004151EE"/>
    <w:rsid w:val="00462E4A"/>
    <w:rsid w:val="004B1A99"/>
    <w:rsid w:val="004C2516"/>
    <w:rsid w:val="004C7995"/>
    <w:rsid w:val="004D5D8B"/>
    <w:rsid w:val="004E2585"/>
    <w:rsid w:val="005009FA"/>
    <w:rsid w:val="005025D9"/>
    <w:rsid w:val="00540B4E"/>
    <w:rsid w:val="005A31FA"/>
    <w:rsid w:val="005A7B13"/>
    <w:rsid w:val="005D2C19"/>
    <w:rsid w:val="005D5C2E"/>
    <w:rsid w:val="00646098"/>
    <w:rsid w:val="006A2661"/>
    <w:rsid w:val="006F1F14"/>
    <w:rsid w:val="006F3CAC"/>
    <w:rsid w:val="00710367"/>
    <w:rsid w:val="00713B27"/>
    <w:rsid w:val="007253E2"/>
    <w:rsid w:val="00744B98"/>
    <w:rsid w:val="00762B4D"/>
    <w:rsid w:val="00763E44"/>
    <w:rsid w:val="00783F91"/>
    <w:rsid w:val="00797985"/>
    <w:rsid w:val="007E04AB"/>
    <w:rsid w:val="00865927"/>
    <w:rsid w:val="00883C9B"/>
    <w:rsid w:val="00883FD6"/>
    <w:rsid w:val="00884E05"/>
    <w:rsid w:val="008B1556"/>
    <w:rsid w:val="008E52C4"/>
    <w:rsid w:val="00931FF6"/>
    <w:rsid w:val="009662C5"/>
    <w:rsid w:val="00966EA1"/>
    <w:rsid w:val="00967307"/>
    <w:rsid w:val="00992C15"/>
    <w:rsid w:val="0099388C"/>
    <w:rsid w:val="009A2ED2"/>
    <w:rsid w:val="009B41AA"/>
    <w:rsid w:val="00A0694B"/>
    <w:rsid w:val="00A07F41"/>
    <w:rsid w:val="00A94C26"/>
    <w:rsid w:val="00AC3B17"/>
    <w:rsid w:val="00AD485B"/>
    <w:rsid w:val="00AF7F74"/>
    <w:rsid w:val="00B46B06"/>
    <w:rsid w:val="00B60479"/>
    <w:rsid w:val="00B939B3"/>
    <w:rsid w:val="00BA248F"/>
    <w:rsid w:val="00BD2D13"/>
    <w:rsid w:val="00BD46F1"/>
    <w:rsid w:val="00BF1D3A"/>
    <w:rsid w:val="00C17A11"/>
    <w:rsid w:val="00C51C5D"/>
    <w:rsid w:val="00C75D97"/>
    <w:rsid w:val="00C834E0"/>
    <w:rsid w:val="00D060B3"/>
    <w:rsid w:val="00D37676"/>
    <w:rsid w:val="00D501A3"/>
    <w:rsid w:val="00D85025"/>
    <w:rsid w:val="00E33E8C"/>
    <w:rsid w:val="00E5346B"/>
    <w:rsid w:val="00E66BA8"/>
    <w:rsid w:val="00E71F4A"/>
    <w:rsid w:val="00E7203A"/>
    <w:rsid w:val="00E95CC7"/>
    <w:rsid w:val="00EA51B8"/>
    <w:rsid w:val="00EB5D2D"/>
    <w:rsid w:val="00ED6F68"/>
    <w:rsid w:val="00EE3F74"/>
    <w:rsid w:val="00EF24F9"/>
    <w:rsid w:val="00F504D1"/>
    <w:rsid w:val="00F520DB"/>
    <w:rsid w:val="00F94D9C"/>
    <w:rsid w:val="00F95894"/>
    <w:rsid w:val="00FD50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2F1396"/>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540B4E"/>
    <w:pPr>
      <w:numPr>
        <w:numId w:val="10"/>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odyText2">
    <w:name w:val="Body Text 2"/>
    <w:basedOn w:val="Normal"/>
    <w:link w:val="BodyText2Char"/>
    <w:uiPriority w:val="99"/>
    <w:unhideWhenUsed/>
    <w:rsid w:val="0002399B"/>
    <w:pPr>
      <w:spacing w:line="480" w:lineRule="auto"/>
    </w:pPr>
  </w:style>
  <w:style w:type="character" w:customStyle="1" w:styleId="BodyText2Char">
    <w:name w:val="Body Text 2 Char"/>
    <w:basedOn w:val="DefaultParagraphFont"/>
    <w:link w:val="BodyText2"/>
    <w:uiPriority w:val="99"/>
    <w:rsid w:val="0002399B"/>
    <w:rPr>
      <w:rFonts w:ascii="Arial" w:eastAsia="Arial" w:hAnsi="Arial" w:cs="Times New Roman"/>
      <w:sz w:val="24"/>
      <w:szCs w:val="24"/>
    </w:rPr>
  </w:style>
  <w:style w:type="paragraph" w:styleId="BalloonText">
    <w:name w:val="Balloon Text"/>
    <w:basedOn w:val="Normal"/>
    <w:link w:val="BalloonTextChar"/>
    <w:uiPriority w:val="99"/>
    <w:semiHidden/>
    <w:unhideWhenUsed/>
    <w:rsid w:val="00E71F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F4A"/>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956</Words>
  <Characters>5453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LEITE</dc:creator>
  <cp:keywords/>
  <dc:description/>
  <cp:lastModifiedBy>Damon Veitch</cp:lastModifiedBy>
  <cp:revision>2</cp:revision>
  <cp:lastPrinted>2019-01-16T06:36:00Z</cp:lastPrinted>
  <dcterms:created xsi:type="dcterms:W3CDTF">2019-11-28T07:53:00Z</dcterms:created>
  <dcterms:modified xsi:type="dcterms:W3CDTF">2019-11-28T07:53:00Z</dcterms:modified>
</cp:coreProperties>
</file>