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Pr="005D13E4" w:rsidRDefault="003275C9" w:rsidP="005D13E4"/>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45DC6F82" w14:textId="43D8A498" w:rsidR="004C2B49" w:rsidRPr="009E6BFE" w:rsidRDefault="008E41CB" w:rsidP="00164FA5">
      <w:r w:rsidRPr="008E41CB">
        <w:rPr>
          <w:b/>
          <w:sz w:val="50"/>
          <w:szCs w:val="50"/>
        </w:rPr>
        <w:t>Manager Business Engagement and Analysis</w:t>
      </w:r>
    </w:p>
    <w:p w14:paraId="355737D5" w14:textId="77777777" w:rsidR="009E6BFE" w:rsidRPr="00164FA5" w:rsidRDefault="009E6BFE" w:rsidP="00164FA5"/>
    <w:p w14:paraId="1E2C0AD1" w14:textId="20A74612" w:rsidR="003275C9" w:rsidRPr="00F749C2" w:rsidRDefault="003275C9" w:rsidP="003F1D19">
      <w:pPr>
        <w:tabs>
          <w:tab w:val="left" w:pos="6405"/>
        </w:tabs>
        <w:spacing w:after="120" w:line="288" w:lineRule="auto"/>
      </w:pPr>
      <w:r w:rsidRPr="005140DB">
        <w:rPr>
          <w:b/>
          <w:bCs/>
          <w:color w:val="2C5C86"/>
          <w:sz w:val="28"/>
          <w:szCs w:val="28"/>
        </w:rPr>
        <w:t>Position Details</w:t>
      </w:r>
    </w:p>
    <w:p w14:paraId="20F25D0B" w14:textId="40F7C6FC" w:rsidR="00890C8F" w:rsidRDefault="005140DB" w:rsidP="005140DB">
      <w:pPr>
        <w:spacing w:after="120" w:line="288" w:lineRule="auto"/>
      </w:pPr>
      <w:r w:rsidRPr="005140DB">
        <w:rPr>
          <w:b/>
          <w:bCs/>
        </w:rPr>
        <w:t>Position Number:</w:t>
      </w:r>
      <w:r w:rsidRPr="005140DB">
        <w:tab/>
      </w:r>
      <w:r w:rsidRPr="005140DB">
        <w:tab/>
      </w:r>
      <w:r w:rsidR="00EC2005">
        <w:t>Generic</w:t>
      </w:r>
    </w:p>
    <w:p w14:paraId="15A308C7" w14:textId="5FE5A047" w:rsidR="005140DB" w:rsidRPr="005140DB" w:rsidRDefault="005140DB" w:rsidP="005140DB">
      <w:pPr>
        <w:spacing w:after="120" w:line="288" w:lineRule="auto"/>
      </w:pPr>
      <w:r>
        <w:rPr>
          <w:b/>
          <w:bCs/>
        </w:rPr>
        <w:t>Classification</w:t>
      </w:r>
      <w:r w:rsidRPr="005140DB">
        <w:rPr>
          <w:b/>
          <w:bCs/>
        </w:rPr>
        <w:t>:</w:t>
      </w:r>
      <w:r w:rsidRPr="005140DB">
        <w:tab/>
      </w:r>
      <w:r w:rsidR="009B76AA">
        <w:tab/>
      </w:r>
      <w:r w:rsidR="008E41CB">
        <w:t>Level 7</w:t>
      </w:r>
    </w:p>
    <w:p w14:paraId="4F5D33A3" w14:textId="582421BD" w:rsidR="005140DB" w:rsidRDefault="005140DB" w:rsidP="003275C9">
      <w:pPr>
        <w:spacing w:after="120" w:line="288" w:lineRule="auto"/>
      </w:pPr>
      <w:r>
        <w:rPr>
          <w:b/>
          <w:bCs/>
        </w:rPr>
        <w:t>Award/Agreement</w:t>
      </w:r>
      <w:r w:rsidRPr="005140DB">
        <w:rPr>
          <w:b/>
          <w:bCs/>
        </w:rPr>
        <w:t>:</w:t>
      </w:r>
      <w:r w:rsidRPr="005140DB">
        <w:tab/>
      </w:r>
      <w:r w:rsidRPr="005140DB">
        <w:tab/>
      </w:r>
      <w:r w:rsidR="000D567A" w:rsidRPr="000D567A">
        <w:t>Public Sector Award and Agreement</w:t>
      </w:r>
    </w:p>
    <w:p w14:paraId="6D604542" w14:textId="7EDDD464" w:rsidR="00544184" w:rsidRDefault="001D5365" w:rsidP="009572B9">
      <w:pPr>
        <w:ind w:left="2880" w:hanging="2880"/>
      </w:pPr>
      <w:r>
        <w:rPr>
          <w:b/>
          <w:bCs/>
        </w:rPr>
        <w:t>Organisational Unit:</w:t>
      </w:r>
      <w:r w:rsidRPr="005140DB">
        <w:tab/>
      </w:r>
      <w:r w:rsidR="008E41CB" w:rsidRPr="008E41CB">
        <w:t xml:space="preserve">Business Services </w:t>
      </w:r>
      <w:r w:rsidR="006E7FD8">
        <w:t>/</w:t>
      </w:r>
      <w:r w:rsidR="004C7792">
        <w:t xml:space="preserve"> </w:t>
      </w:r>
      <w:r w:rsidR="008E41CB" w:rsidRPr="008E41CB">
        <w:t xml:space="preserve">Information Services </w:t>
      </w:r>
      <w:r w:rsidR="0087250C">
        <w:t xml:space="preserve">/ </w:t>
      </w:r>
      <w:r w:rsidR="008E41CB" w:rsidRPr="008E41CB">
        <w:t>Strategy and Engagement</w:t>
      </w:r>
    </w:p>
    <w:p w14:paraId="3FEFCCBD" w14:textId="6175558F" w:rsidR="001D5365" w:rsidRDefault="001D5365" w:rsidP="009572B9">
      <w:pPr>
        <w:ind w:left="2880" w:hanging="2880"/>
      </w:pPr>
      <w:r>
        <w:rPr>
          <w:b/>
          <w:bCs/>
        </w:rPr>
        <w:t>Location:</w:t>
      </w:r>
      <w:r w:rsidR="00522119">
        <w:tab/>
      </w:r>
      <w:r w:rsidR="00B87154">
        <w:t xml:space="preserve">Perth </w:t>
      </w:r>
      <w:r w:rsidR="00111EAD" w:rsidRPr="00111EAD">
        <w:t xml:space="preserve">Metropolitan </w:t>
      </w:r>
      <w:r w:rsidR="00B87154">
        <w:t>Area</w:t>
      </w:r>
    </w:p>
    <w:p w14:paraId="4AA0B0C5" w14:textId="765EACF8" w:rsidR="007F044C" w:rsidRDefault="007F044C" w:rsidP="007F044C">
      <w:pPr>
        <w:spacing w:after="120" w:line="288" w:lineRule="auto"/>
      </w:pPr>
      <w:r>
        <w:rPr>
          <w:b/>
          <w:bCs/>
        </w:rPr>
        <w:t>Classification Date:</w:t>
      </w:r>
      <w:r w:rsidR="0098315C">
        <w:tab/>
      </w:r>
    </w:p>
    <w:p w14:paraId="1C795FC9" w14:textId="7007283F" w:rsidR="007F044C" w:rsidRDefault="007F044C" w:rsidP="00B842EC">
      <w:pPr>
        <w:spacing w:after="120" w:line="288" w:lineRule="auto"/>
        <w:ind w:left="2880" w:hanging="2880"/>
      </w:pPr>
      <w:r>
        <w:rPr>
          <w:b/>
          <w:bCs/>
        </w:rPr>
        <w:t>Effective Date:</w:t>
      </w:r>
      <w:r>
        <w:rPr>
          <w:b/>
          <w:bCs/>
        </w:rPr>
        <w:tab/>
      </w:r>
      <w:r w:rsidR="00EC2005">
        <w:t>December</w:t>
      </w:r>
      <w:r w:rsidR="00BD5428">
        <w:t xml:space="preserve"> 2024</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3AF72D20" w14:textId="6E7AA034" w:rsidR="00A02464" w:rsidRDefault="008E41CB" w:rsidP="008569C8">
      <w:pPr>
        <w:spacing w:after="120" w:line="288" w:lineRule="auto"/>
      </w:pPr>
      <w:r w:rsidRPr="008E41CB">
        <w:t>Director Strategy and Engagement</w:t>
      </w:r>
      <w:r w:rsidR="008E6F6A">
        <w:t>,</w:t>
      </w:r>
      <w:r w:rsidR="00223DE0" w:rsidRPr="00223DE0">
        <w:t xml:space="preserve"> </w:t>
      </w:r>
      <w:r w:rsidRPr="008E41CB">
        <w:t>005635</w:t>
      </w:r>
      <w:r w:rsidR="00C85D08">
        <w:t>,</w:t>
      </w:r>
      <w:r w:rsidR="00031614">
        <w:t xml:space="preserve"> </w:t>
      </w:r>
      <w:r>
        <w:t>Level 8</w:t>
      </w:r>
      <w:r w:rsidR="002D4298">
        <w:t xml:space="preserve"> </w:t>
      </w:r>
    </w:p>
    <w:p w14:paraId="32583FEA" w14:textId="77777777" w:rsidR="0070055D" w:rsidRDefault="0070055D" w:rsidP="001D5365"/>
    <w:p w14:paraId="2872406C" w14:textId="6475B491" w:rsidR="00B842EC" w:rsidRPr="007F044C" w:rsidRDefault="00B842EC" w:rsidP="00F57027">
      <w:pPr>
        <w:rPr>
          <w:b/>
          <w:bCs/>
        </w:rPr>
      </w:pPr>
      <w:r>
        <w:rPr>
          <w:b/>
          <w:bCs/>
        </w:rPr>
        <w:t>Positions under Direct Supervision</w:t>
      </w:r>
      <w:r w:rsidRPr="007F044C">
        <w:rPr>
          <w:b/>
          <w:bCs/>
        </w:rPr>
        <w:t>:</w:t>
      </w:r>
    </w:p>
    <w:p w14:paraId="053C1ED0" w14:textId="77777777" w:rsidR="008E41CB" w:rsidRDefault="008E41CB" w:rsidP="00003DAF">
      <w:r w:rsidRPr="008E41CB">
        <w:t>This position has no subordinates</w:t>
      </w:r>
      <w:r>
        <w:t>.</w:t>
      </w:r>
    </w:p>
    <w:p w14:paraId="09F14013" w14:textId="4519AE2F" w:rsidR="008569C8" w:rsidRDefault="008569C8" w:rsidP="00003DAF">
      <w:r>
        <w:br w:type="page"/>
      </w:r>
    </w:p>
    <w:p w14:paraId="09D7EB23" w14:textId="77777777" w:rsidR="00D84E40" w:rsidRDefault="00D84E40" w:rsidP="00D84E40"/>
    <w:p w14:paraId="32F5811D" w14:textId="77777777" w:rsidR="0094205D" w:rsidRDefault="0094205D" w:rsidP="00854E28">
      <w:pPr>
        <w:spacing w:after="120" w:line="288" w:lineRule="auto"/>
      </w:pPr>
    </w:p>
    <w:p w14:paraId="3AF30599" w14:textId="51DCA348" w:rsidR="00F749C2" w:rsidRPr="00F749C2" w:rsidRDefault="00F749C2" w:rsidP="00F749C2">
      <w:pPr>
        <w:spacing w:after="120" w:line="288" w:lineRule="auto"/>
      </w:pPr>
      <w:r>
        <w:rPr>
          <w:b/>
          <w:bCs/>
          <w:color w:val="2C5C86"/>
          <w:sz w:val="28"/>
          <w:szCs w:val="28"/>
        </w:rPr>
        <w:t>About the Department</w:t>
      </w:r>
      <w:r w:rsidR="00043324">
        <w:rPr>
          <w:b/>
          <w:bCs/>
          <w:color w:val="2C5C86"/>
          <w:sz w:val="28"/>
          <w:szCs w:val="28"/>
        </w:rPr>
        <w:t xml:space="preserve"> </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06D4ACD8" w:rsidR="00F749C2" w:rsidRDefault="00F749C2" w:rsidP="00F749C2">
      <w:pPr>
        <w:spacing w:after="120" w:line="288" w:lineRule="auto"/>
      </w:pPr>
      <w:r>
        <w:t>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w:t>
      </w:r>
    </w:p>
    <w:p w14:paraId="728445AD" w14:textId="77777777" w:rsidR="00F749C2" w:rsidRPr="00775674" w:rsidRDefault="00F749C2" w:rsidP="00775674">
      <w:r w:rsidRPr="00775674">
        <w:t>We support many Western Australians, with a focus on some of the most vulnerable people in our state.  The job we do is rewarding but can be challenging.</w:t>
      </w:r>
    </w:p>
    <w:p w14:paraId="5771F7C1" w14:textId="77777777" w:rsidR="00F749C2" w:rsidRPr="00775674" w:rsidRDefault="00F749C2" w:rsidP="00775674">
      <w:r w:rsidRPr="00775674">
        <w:t xml:space="preserve">People, </w:t>
      </w:r>
      <w:proofErr w:type="gramStart"/>
      <w:r w:rsidRPr="00775674">
        <w:t>place</w:t>
      </w:r>
      <w:proofErr w:type="gramEnd"/>
      <w:r w:rsidRPr="00775674">
        <w:t xml:space="preserve"> and home is at the core of everything we do and why we do it.</w:t>
      </w:r>
    </w:p>
    <w:p w14:paraId="4A3A9555" w14:textId="77777777" w:rsidR="00F749C2" w:rsidRPr="00775674" w:rsidRDefault="00F749C2" w:rsidP="00775674">
      <w:r w:rsidRPr="00775674">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Pr="00775674" w:rsidRDefault="00F749C2" w:rsidP="00775674">
      <w:r w:rsidRPr="00775674">
        <w:t>We promote a diverse workforce and embrace a high standard of equal opportunity, health and safety, and ethical practice.</w:t>
      </w:r>
    </w:p>
    <w:p w14:paraId="14389938" w14:textId="10AE17D8" w:rsidR="001D5365" w:rsidRDefault="00F749C2" w:rsidP="00775674">
      <w:r w:rsidRPr="00775674">
        <w:t xml:space="preserve">Join us and work in a role where you can make a real difference to the lives of children, families, </w:t>
      </w:r>
      <w:proofErr w:type="gramStart"/>
      <w:r w:rsidRPr="00775674">
        <w:t>individuals</w:t>
      </w:r>
      <w:proofErr w:type="gramEnd"/>
      <w:r w:rsidRPr="00775674">
        <w:t xml:space="preserve"> and communities throughout Western Australia.</w:t>
      </w:r>
    </w:p>
    <w:p w14:paraId="01D56D40" w14:textId="77777777" w:rsidR="00003DAF" w:rsidRPr="00775674" w:rsidRDefault="00003DAF" w:rsidP="00775674"/>
    <w:p w14:paraId="579382D9" w14:textId="77777777" w:rsidR="00627395" w:rsidRDefault="001E1B87" w:rsidP="00C92F1F">
      <w:r w:rsidRPr="0098559A">
        <w:rPr>
          <w:b/>
          <w:bCs/>
          <w:color w:val="2C5C86"/>
          <w:sz w:val="28"/>
          <w:szCs w:val="28"/>
        </w:rPr>
        <w:t>Role Statement</w:t>
      </w:r>
      <w:r w:rsidR="00AF46F2" w:rsidRPr="0098559A">
        <w:rPr>
          <w:b/>
          <w:bCs/>
          <w:color w:val="2C5C86"/>
          <w:sz w:val="28"/>
          <w:szCs w:val="28"/>
        </w:rPr>
        <w:t xml:space="preserve"> </w:t>
      </w:r>
    </w:p>
    <w:p w14:paraId="09C368D3" w14:textId="29C4B42D" w:rsidR="008E41CB" w:rsidRDefault="008E41CB" w:rsidP="00C92F1F">
      <w:r>
        <w:t xml:space="preserve">The Manager </w:t>
      </w:r>
      <w:r w:rsidRPr="008E41CB">
        <w:t>Business Engagement and Analysis</w:t>
      </w:r>
      <w:r>
        <w:t xml:space="preserve"> </w:t>
      </w:r>
      <w:r w:rsidRPr="008E41CB">
        <w:t xml:space="preserve">reports to the Director and is responsible for developing </w:t>
      </w:r>
      <w:r w:rsidR="0013067D">
        <w:t>b</w:t>
      </w:r>
      <w:r w:rsidRPr="008E41CB">
        <w:t xml:space="preserve">usiness solutions to meet changing </w:t>
      </w:r>
      <w:r w:rsidR="0013067D">
        <w:t>o</w:t>
      </w:r>
      <w:r w:rsidRPr="008E41CB">
        <w:t xml:space="preserve">perational needs through the provision of </w:t>
      </w:r>
      <w:r w:rsidR="0013067D">
        <w:t>c</w:t>
      </w:r>
      <w:r w:rsidRPr="008E41CB">
        <w:t xml:space="preserve">onsultancy, </w:t>
      </w:r>
      <w:r w:rsidR="0013067D">
        <w:t>p</w:t>
      </w:r>
      <w:r w:rsidRPr="008E41CB">
        <w:t xml:space="preserve">rocess </w:t>
      </w:r>
      <w:r w:rsidR="0013067D">
        <w:t>r</w:t>
      </w:r>
      <w:r w:rsidRPr="008E41CB">
        <w:t xml:space="preserve">edesign, </w:t>
      </w:r>
      <w:r w:rsidR="0013067D">
        <w:t>p</w:t>
      </w:r>
      <w:r w:rsidRPr="008E41CB">
        <w:t xml:space="preserve">roject </w:t>
      </w:r>
      <w:r w:rsidR="0013067D">
        <w:t>m</w:t>
      </w:r>
      <w:r w:rsidRPr="008E41CB">
        <w:t xml:space="preserve">anagement, </w:t>
      </w:r>
      <w:r w:rsidR="0013067D">
        <w:t>a</w:t>
      </w:r>
      <w:r w:rsidRPr="008E41CB">
        <w:t xml:space="preserve">nalysis, </w:t>
      </w:r>
      <w:r w:rsidR="0013067D">
        <w:t>d</w:t>
      </w:r>
      <w:r w:rsidRPr="008E41CB">
        <w:t xml:space="preserve">esign, </w:t>
      </w:r>
      <w:r w:rsidR="0013067D">
        <w:t>p</w:t>
      </w:r>
      <w:r w:rsidRPr="008E41CB">
        <w:t xml:space="preserve">ackage </w:t>
      </w:r>
      <w:r w:rsidR="0013067D">
        <w:t>e</w:t>
      </w:r>
      <w:r w:rsidRPr="008E41CB">
        <w:t xml:space="preserve">valuation and </w:t>
      </w:r>
      <w:r w:rsidR="0013067D">
        <w:t>s</w:t>
      </w:r>
      <w:r w:rsidRPr="008E41CB">
        <w:t xml:space="preserve">oftware </w:t>
      </w:r>
      <w:r w:rsidR="0013067D">
        <w:t>d</w:t>
      </w:r>
      <w:r w:rsidRPr="008E41CB">
        <w:t xml:space="preserve">evelopment </w:t>
      </w:r>
      <w:r w:rsidR="0013067D">
        <w:t>s</w:t>
      </w:r>
      <w:r w:rsidRPr="008E41CB">
        <w:t>ervices</w:t>
      </w:r>
      <w:r>
        <w:t>.</w:t>
      </w:r>
    </w:p>
    <w:p w14:paraId="296B0830" w14:textId="7256DF5A" w:rsidR="00AF777A" w:rsidRPr="00AB39BE" w:rsidRDefault="00AF777A" w:rsidP="00C92F1F">
      <w:r w:rsidRPr="00AB39BE">
        <w:br w:type="page"/>
      </w:r>
    </w:p>
    <w:p w14:paraId="3ABDCB5B" w14:textId="77777777" w:rsidR="00AF777A" w:rsidRDefault="00AF777A" w:rsidP="00AF777A"/>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04C266A5" w14:textId="6CA64E24" w:rsidR="00307121" w:rsidRDefault="00307121" w:rsidP="00185599">
      <w:pPr>
        <w:rPr>
          <w:b/>
          <w:bCs/>
        </w:rPr>
      </w:pPr>
    </w:p>
    <w:p w14:paraId="5DFD517F" w14:textId="041747C1" w:rsidR="00D34744" w:rsidRPr="00D34744" w:rsidRDefault="00D34744" w:rsidP="00D34744">
      <w:pPr>
        <w:rPr>
          <w:b/>
          <w:bCs/>
        </w:rPr>
      </w:pPr>
      <w:r w:rsidRPr="00D34744">
        <w:rPr>
          <w:b/>
          <w:bCs/>
        </w:rPr>
        <w:t>1.</w:t>
      </w:r>
      <w:r w:rsidRPr="00D34744">
        <w:rPr>
          <w:b/>
          <w:bCs/>
        </w:rPr>
        <w:tab/>
      </w:r>
      <w:r w:rsidR="008E41CB" w:rsidRPr="008E41CB">
        <w:rPr>
          <w:b/>
          <w:bCs/>
        </w:rPr>
        <w:t>Leadership and Change Management</w:t>
      </w:r>
    </w:p>
    <w:p w14:paraId="78D2AC19" w14:textId="5394DE51" w:rsidR="008E41CB" w:rsidRPr="008E41CB" w:rsidRDefault="00D34744" w:rsidP="008E41CB">
      <w:pPr>
        <w:ind w:left="720" w:hanging="720"/>
      </w:pPr>
      <w:r w:rsidRPr="008E41CB">
        <w:t>1.1</w:t>
      </w:r>
      <w:r w:rsidRPr="008E41CB">
        <w:tab/>
      </w:r>
      <w:r w:rsidR="008E41CB" w:rsidRPr="008E41CB">
        <w:t xml:space="preserve">Contributes to the development and implementation of Directorate and Branch </w:t>
      </w:r>
      <w:r w:rsidR="0013067D">
        <w:t>p</w:t>
      </w:r>
      <w:r w:rsidR="008E41CB" w:rsidRPr="008E41CB">
        <w:t xml:space="preserve">lans, </w:t>
      </w:r>
      <w:r w:rsidR="0013067D">
        <w:t>p</w:t>
      </w:r>
      <w:r w:rsidR="008E41CB" w:rsidRPr="008E41CB">
        <w:t xml:space="preserve">olicy, and </w:t>
      </w:r>
      <w:r w:rsidR="0013067D">
        <w:t>s</w:t>
      </w:r>
      <w:r w:rsidR="008E41CB" w:rsidRPr="008E41CB">
        <w:t>trategies to achieve process and cultural change to promote effective use of technology.</w:t>
      </w:r>
    </w:p>
    <w:p w14:paraId="45212A20" w14:textId="12149DDD" w:rsidR="008E41CB" w:rsidRPr="008E41CB" w:rsidRDefault="008E41CB" w:rsidP="008E41CB">
      <w:pPr>
        <w:ind w:left="720" w:hanging="720"/>
      </w:pPr>
      <w:r w:rsidRPr="008E41CB">
        <w:t>1.2</w:t>
      </w:r>
      <w:r w:rsidRPr="008E41CB">
        <w:tab/>
        <w:t xml:space="preserve">Leads and contributes to the delivery of high level and significant </w:t>
      </w:r>
      <w:r>
        <w:t>I</w:t>
      </w:r>
      <w:r w:rsidRPr="008E41CB">
        <w:t xml:space="preserve">nformation </w:t>
      </w:r>
      <w:r w:rsidR="0013067D">
        <w:t>s</w:t>
      </w:r>
      <w:r w:rsidRPr="008E41CB">
        <w:t xml:space="preserve">ystems </w:t>
      </w:r>
      <w:r w:rsidR="0013067D">
        <w:t>p</w:t>
      </w:r>
      <w:r w:rsidRPr="008E41CB">
        <w:t xml:space="preserve">rojects aimed at transforming and enhancing </w:t>
      </w:r>
      <w:r w:rsidR="0013067D">
        <w:t>o</w:t>
      </w:r>
      <w:r w:rsidRPr="008E41CB">
        <w:t xml:space="preserve">nline transactions, </w:t>
      </w:r>
      <w:r w:rsidR="0013067D">
        <w:t>d</w:t>
      </w:r>
      <w:r w:rsidRPr="008E41CB">
        <w:t>ata sharing,</w:t>
      </w:r>
      <w:r w:rsidR="00AB4AE5">
        <w:t xml:space="preserve"> </w:t>
      </w:r>
      <w:proofErr w:type="gramStart"/>
      <w:r w:rsidR="0013067D">
        <w:t>p</w:t>
      </w:r>
      <w:r w:rsidRPr="008E41CB">
        <w:t>erformance</w:t>
      </w:r>
      <w:proofErr w:type="gramEnd"/>
      <w:r w:rsidRPr="008E41CB">
        <w:t xml:space="preserve"> and </w:t>
      </w:r>
      <w:r w:rsidR="0013067D">
        <w:t>c</w:t>
      </w:r>
      <w:r w:rsidRPr="008E41CB">
        <w:t xml:space="preserve">yber </w:t>
      </w:r>
      <w:r w:rsidR="0013067D">
        <w:t>s</w:t>
      </w:r>
      <w:r w:rsidRPr="008E41CB">
        <w:t xml:space="preserve">ecurity. </w:t>
      </w:r>
    </w:p>
    <w:p w14:paraId="2459EEF5" w14:textId="30B30600" w:rsidR="008E41CB" w:rsidRPr="008E41CB" w:rsidRDefault="008E41CB" w:rsidP="008E41CB">
      <w:r w:rsidRPr="008E41CB">
        <w:t>1.3</w:t>
      </w:r>
      <w:r w:rsidRPr="008E41CB">
        <w:tab/>
        <w:t xml:space="preserve">Identifies, </w:t>
      </w:r>
      <w:proofErr w:type="gramStart"/>
      <w:r w:rsidRPr="008E41CB">
        <w:t>develops</w:t>
      </w:r>
      <w:proofErr w:type="gramEnd"/>
      <w:r w:rsidRPr="008E41CB">
        <w:t xml:space="preserve"> and mentors </w:t>
      </w:r>
      <w:r w:rsidR="0013067D">
        <w:t>p</w:t>
      </w:r>
      <w:r w:rsidRPr="008E41CB">
        <w:t xml:space="preserve">roject resources, key staff and </w:t>
      </w:r>
      <w:r w:rsidR="0013067D">
        <w:t>s</w:t>
      </w:r>
      <w:r w:rsidRPr="008E41CB">
        <w:t xml:space="preserve">takeholders. </w:t>
      </w:r>
    </w:p>
    <w:p w14:paraId="293104F9" w14:textId="37428957" w:rsidR="008E41CB" w:rsidRPr="008E41CB" w:rsidRDefault="008E41CB" w:rsidP="008E41CB">
      <w:pPr>
        <w:ind w:left="720" w:hanging="720"/>
      </w:pPr>
      <w:r w:rsidRPr="008E41CB">
        <w:t>1.4</w:t>
      </w:r>
      <w:r w:rsidRPr="008E41CB">
        <w:tab/>
        <w:t xml:space="preserve">Monitors and ensures compliance with Departmental and </w:t>
      </w:r>
      <w:r>
        <w:t>P</w:t>
      </w:r>
      <w:r w:rsidRPr="008E41CB">
        <w:t xml:space="preserve">ublic </w:t>
      </w:r>
      <w:r>
        <w:t>S</w:t>
      </w:r>
      <w:r w:rsidRPr="008E41CB">
        <w:t xml:space="preserve">ector </w:t>
      </w:r>
      <w:r>
        <w:t>P</w:t>
      </w:r>
      <w:r w:rsidRPr="008E41CB">
        <w:t xml:space="preserve">olicy in </w:t>
      </w:r>
      <w:r w:rsidR="0013067D">
        <w:t>r</w:t>
      </w:r>
      <w:r w:rsidRPr="008E41CB">
        <w:t xml:space="preserve">esource acquisition and management. </w:t>
      </w:r>
    </w:p>
    <w:p w14:paraId="389A10F3" w14:textId="5898815F" w:rsidR="00D34744" w:rsidRPr="00D34744" w:rsidRDefault="00D34744" w:rsidP="008E41CB">
      <w:pPr>
        <w:ind w:left="720" w:hanging="720"/>
      </w:pPr>
    </w:p>
    <w:p w14:paraId="6D3980AF" w14:textId="77777777" w:rsidR="008E41CB" w:rsidRPr="008E41CB" w:rsidRDefault="008E41CB" w:rsidP="008E41CB">
      <w:pPr>
        <w:ind w:left="720" w:hanging="720"/>
        <w:rPr>
          <w:b/>
          <w:bCs/>
        </w:rPr>
      </w:pPr>
      <w:r w:rsidRPr="008E41CB">
        <w:rPr>
          <w:b/>
          <w:bCs/>
        </w:rPr>
        <w:t>2.</w:t>
      </w:r>
      <w:r w:rsidRPr="008E41CB">
        <w:rPr>
          <w:b/>
          <w:bCs/>
        </w:rPr>
        <w:tab/>
        <w:t xml:space="preserve">Business Analysis </w:t>
      </w:r>
    </w:p>
    <w:p w14:paraId="520AA193" w14:textId="45AFC589" w:rsidR="008E41CB" w:rsidRPr="008E41CB" w:rsidRDefault="008E41CB" w:rsidP="008E41CB">
      <w:pPr>
        <w:ind w:left="720" w:hanging="720"/>
      </w:pPr>
      <w:r w:rsidRPr="008E41CB">
        <w:t>2.1</w:t>
      </w:r>
      <w:r w:rsidRPr="008E41CB">
        <w:tab/>
        <w:t xml:space="preserve">Provides leadership and support for </w:t>
      </w:r>
      <w:r w:rsidR="0013067D">
        <w:t>c</w:t>
      </w:r>
      <w:r w:rsidRPr="008E41CB">
        <w:t xml:space="preserve">lients with the development of </w:t>
      </w:r>
      <w:r w:rsidR="0013067D">
        <w:t>b</w:t>
      </w:r>
      <w:r w:rsidRPr="008E41CB">
        <w:t xml:space="preserve">usiness </w:t>
      </w:r>
      <w:r w:rsidR="0013067D">
        <w:t>c</w:t>
      </w:r>
      <w:r w:rsidRPr="008E41CB">
        <w:t xml:space="preserve">ases and </w:t>
      </w:r>
      <w:r w:rsidR="0013067D">
        <w:t>p</w:t>
      </w:r>
      <w:r w:rsidRPr="008E41CB">
        <w:t xml:space="preserve">roject </w:t>
      </w:r>
      <w:r w:rsidR="0013067D">
        <w:t>p</w:t>
      </w:r>
      <w:r w:rsidRPr="008E41CB">
        <w:t>lans for new</w:t>
      </w:r>
      <w:r>
        <w:t xml:space="preserve"> and </w:t>
      </w:r>
      <w:r w:rsidRPr="008E41CB">
        <w:t xml:space="preserve">improved </w:t>
      </w:r>
      <w:bookmarkStart w:id="0" w:name="_Hlk142462503"/>
      <w:r w:rsidR="0013067D">
        <w:t>b</w:t>
      </w:r>
      <w:r w:rsidRPr="008E41CB">
        <w:t xml:space="preserve">usiness </w:t>
      </w:r>
      <w:r w:rsidR="0013067D">
        <w:t>a</w:t>
      </w:r>
      <w:r w:rsidRPr="008E41CB">
        <w:t xml:space="preserve">nalysis </w:t>
      </w:r>
      <w:bookmarkEnd w:id="0"/>
      <w:r w:rsidRPr="008E41CB">
        <w:t xml:space="preserve">technologies. </w:t>
      </w:r>
    </w:p>
    <w:p w14:paraId="7CE562BC" w14:textId="65B2891E" w:rsidR="008E41CB" w:rsidRPr="008E41CB" w:rsidRDefault="008E41CB" w:rsidP="008E41CB">
      <w:pPr>
        <w:ind w:left="720" w:hanging="720"/>
      </w:pPr>
      <w:r w:rsidRPr="008E41CB">
        <w:t>2.2</w:t>
      </w:r>
      <w:r w:rsidRPr="008E41CB">
        <w:tab/>
        <w:t xml:space="preserve">Manages the delivery effective </w:t>
      </w:r>
      <w:r w:rsidR="0013067D">
        <w:t>b</w:t>
      </w:r>
      <w:r w:rsidR="00AB4AE5" w:rsidRPr="00AB4AE5">
        <w:t xml:space="preserve">usiness </w:t>
      </w:r>
      <w:r w:rsidR="0013067D">
        <w:t>a</w:t>
      </w:r>
      <w:r w:rsidR="00AB4AE5" w:rsidRPr="00AB4AE5">
        <w:t xml:space="preserve">nalysis </w:t>
      </w:r>
      <w:r w:rsidRPr="008E41CB">
        <w:t xml:space="preserve">solutions for the Department’s </w:t>
      </w:r>
      <w:r w:rsidR="0013067D">
        <w:t>i</w:t>
      </w:r>
      <w:r w:rsidRPr="008E41CB">
        <w:t xml:space="preserve">nformation </w:t>
      </w:r>
      <w:r w:rsidR="0013067D">
        <w:t>s</w:t>
      </w:r>
      <w:r w:rsidRPr="008E41CB">
        <w:t xml:space="preserve">ystems </w:t>
      </w:r>
      <w:r w:rsidR="0013067D">
        <w:t>p</w:t>
      </w:r>
      <w:r w:rsidRPr="008E41CB">
        <w:t xml:space="preserve">rojects. </w:t>
      </w:r>
    </w:p>
    <w:p w14:paraId="0709BA71" w14:textId="5C5ED2DC" w:rsidR="008E41CB" w:rsidRPr="008E41CB" w:rsidRDefault="008E41CB" w:rsidP="008E41CB">
      <w:pPr>
        <w:ind w:left="720" w:hanging="720"/>
      </w:pPr>
      <w:r w:rsidRPr="008E41CB">
        <w:t>2.3</w:t>
      </w:r>
      <w:r w:rsidRPr="008E41CB">
        <w:tab/>
      </w:r>
      <w:r>
        <w:t>Takes responsibility</w:t>
      </w:r>
      <w:r w:rsidRPr="008E41CB">
        <w:t xml:space="preserve"> for the </w:t>
      </w:r>
      <w:r w:rsidR="0013067D">
        <w:t>q</w:t>
      </w:r>
      <w:r w:rsidRPr="008E41CB">
        <w:t xml:space="preserve">uality </w:t>
      </w:r>
      <w:r w:rsidR="0013067D">
        <w:t>a</w:t>
      </w:r>
      <w:r w:rsidRPr="008E41CB">
        <w:t xml:space="preserve">ssurance, </w:t>
      </w:r>
      <w:r w:rsidR="0013067D">
        <w:t>d</w:t>
      </w:r>
      <w:r w:rsidRPr="008E41CB">
        <w:t xml:space="preserve">esign and development of robust </w:t>
      </w:r>
      <w:r w:rsidR="0013067D">
        <w:t>r</w:t>
      </w:r>
      <w:r w:rsidRPr="008E41CB">
        <w:t xml:space="preserve">eporting </w:t>
      </w:r>
      <w:r w:rsidR="0013067D">
        <w:t>m</w:t>
      </w:r>
      <w:r w:rsidRPr="008E41CB">
        <w:t xml:space="preserve">odels and </w:t>
      </w:r>
      <w:r w:rsidR="0013067D">
        <w:t>d</w:t>
      </w:r>
      <w:r w:rsidRPr="008E41CB">
        <w:t xml:space="preserve">ashboards to meet </w:t>
      </w:r>
      <w:r w:rsidR="0013067D">
        <w:t>b</w:t>
      </w:r>
      <w:r w:rsidR="00AB4AE5" w:rsidRPr="00AB4AE5">
        <w:t xml:space="preserve">usiness </w:t>
      </w:r>
      <w:r w:rsidR="0013067D">
        <w:t>a</w:t>
      </w:r>
      <w:r w:rsidR="00AB4AE5" w:rsidRPr="00AB4AE5">
        <w:t xml:space="preserve">nalysis </w:t>
      </w:r>
      <w:r w:rsidRPr="008E41CB">
        <w:t xml:space="preserve">requirements. </w:t>
      </w:r>
    </w:p>
    <w:p w14:paraId="1B422325" w14:textId="02DEC6CD" w:rsidR="008E41CB" w:rsidRPr="008E41CB" w:rsidRDefault="008E41CB" w:rsidP="008E41CB">
      <w:pPr>
        <w:ind w:left="720" w:hanging="720"/>
      </w:pPr>
      <w:r w:rsidRPr="008E41CB">
        <w:t>2.4</w:t>
      </w:r>
      <w:r w:rsidRPr="008E41CB">
        <w:tab/>
        <w:t xml:space="preserve">Develops and maintains </w:t>
      </w:r>
      <w:r w:rsidR="0013067D">
        <w:t>q</w:t>
      </w:r>
      <w:r w:rsidRPr="008E41CB">
        <w:t xml:space="preserve">uality methodology, </w:t>
      </w:r>
      <w:r w:rsidR="0013067D">
        <w:t>d</w:t>
      </w:r>
      <w:r w:rsidRPr="008E41CB">
        <w:t xml:space="preserve">ocumentation </w:t>
      </w:r>
      <w:r w:rsidR="0013067D">
        <w:t>s</w:t>
      </w:r>
      <w:r w:rsidRPr="008E41CB">
        <w:t xml:space="preserve">tandards, </w:t>
      </w:r>
      <w:proofErr w:type="gramStart"/>
      <w:r w:rsidRPr="008E41CB">
        <w:t>processes</w:t>
      </w:r>
      <w:proofErr w:type="gramEnd"/>
      <w:r w:rsidRPr="008E41CB">
        <w:t xml:space="preserve"> and measures around the </w:t>
      </w:r>
      <w:r w:rsidR="0013067D">
        <w:t>b</w:t>
      </w:r>
      <w:r w:rsidR="00AB4AE5" w:rsidRPr="00AB4AE5">
        <w:t xml:space="preserve">usiness </w:t>
      </w:r>
      <w:r w:rsidR="0013067D">
        <w:t>a</w:t>
      </w:r>
      <w:r w:rsidR="00AB4AE5" w:rsidRPr="00AB4AE5">
        <w:t xml:space="preserve">nalysis </w:t>
      </w:r>
      <w:r w:rsidRPr="008E41CB">
        <w:t xml:space="preserve">discipline. </w:t>
      </w:r>
    </w:p>
    <w:p w14:paraId="534B0EB8" w14:textId="120BD4CF" w:rsidR="008E41CB" w:rsidRPr="008E41CB" w:rsidRDefault="008E41CB" w:rsidP="008E41CB">
      <w:pPr>
        <w:ind w:left="720" w:hanging="720"/>
      </w:pPr>
      <w:r w:rsidRPr="008E41CB">
        <w:t>2.5</w:t>
      </w:r>
      <w:r w:rsidRPr="008E41CB">
        <w:tab/>
        <w:t xml:space="preserve">Works with </w:t>
      </w:r>
      <w:r>
        <w:t>M</w:t>
      </w:r>
      <w:r w:rsidRPr="008E41CB">
        <w:t xml:space="preserve">anagement to interpret </w:t>
      </w:r>
      <w:r w:rsidR="0013067D">
        <w:t>s</w:t>
      </w:r>
      <w:r w:rsidRPr="008E41CB">
        <w:t xml:space="preserve">trategic directions to achieve </w:t>
      </w:r>
      <w:r w:rsidR="0013067D">
        <w:t>b</w:t>
      </w:r>
      <w:r w:rsidR="00AB4AE5" w:rsidRPr="00AB4AE5">
        <w:t xml:space="preserve">usiness </w:t>
      </w:r>
      <w:r w:rsidR="0013067D">
        <w:t>a</w:t>
      </w:r>
      <w:r w:rsidR="00AB4AE5" w:rsidRPr="00AB4AE5">
        <w:t xml:space="preserve">nalysis </w:t>
      </w:r>
      <w:r w:rsidRPr="008E41CB">
        <w:t xml:space="preserve">outcomes. </w:t>
      </w:r>
    </w:p>
    <w:p w14:paraId="01807F3D" w14:textId="6660FAC2" w:rsidR="008E41CB" w:rsidRPr="008E41CB" w:rsidRDefault="008E41CB" w:rsidP="008E41CB">
      <w:pPr>
        <w:ind w:left="720" w:hanging="720"/>
      </w:pPr>
      <w:r w:rsidRPr="008E41CB">
        <w:t>2.6</w:t>
      </w:r>
      <w:r w:rsidRPr="008E41CB">
        <w:tab/>
        <w:t xml:space="preserve">Ensures </w:t>
      </w:r>
      <w:r w:rsidR="0013067D">
        <w:t>b</w:t>
      </w:r>
      <w:r w:rsidRPr="008E41CB">
        <w:t xml:space="preserve">usiness </w:t>
      </w:r>
      <w:r w:rsidR="0013067D">
        <w:t>a</w:t>
      </w:r>
      <w:r w:rsidRPr="008E41CB">
        <w:t xml:space="preserve">nalysis activities comply with the Departmental </w:t>
      </w:r>
      <w:r>
        <w:t>G</w:t>
      </w:r>
      <w:r w:rsidRPr="008E41CB">
        <w:t xml:space="preserve">overnance and </w:t>
      </w:r>
      <w:r>
        <w:t>I</w:t>
      </w:r>
      <w:r w:rsidRPr="008E41CB">
        <w:t xml:space="preserve">nformation </w:t>
      </w:r>
      <w:r>
        <w:t>F</w:t>
      </w:r>
      <w:r w:rsidRPr="008E41CB">
        <w:t xml:space="preserve">ramework requirements. </w:t>
      </w:r>
    </w:p>
    <w:p w14:paraId="399E0B32" w14:textId="0BF88724" w:rsidR="008E41CB" w:rsidRDefault="008E41CB">
      <w:r>
        <w:br w:type="page"/>
      </w:r>
    </w:p>
    <w:p w14:paraId="58652D25" w14:textId="77777777" w:rsidR="008E41CB" w:rsidRPr="008E41CB" w:rsidRDefault="008E41CB" w:rsidP="008E41CB">
      <w:pPr>
        <w:ind w:left="720" w:hanging="720"/>
      </w:pPr>
    </w:p>
    <w:p w14:paraId="750481E1" w14:textId="77777777" w:rsidR="008E41CB" w:rsidRPr="008E41CB" w:rsidRDefault="008E41CB" w:rsidP="008E41CB">
      <w:pPr>
        <w:ind w:left="720" w:hanging="720"/>
        <w:rPr>
          <w:b/>
          <w:bCs/>
        </w:rPr>
      </w:pPr>
      <w:r w:rsidRPr="008E41CB">
        <w:rPr>
          <w:b/>
          <w:bCs/>
        </w:rPr>
        <w:t>3.</w:t>
      </w:r>
      <w:r w:rsidRPr="008E41CB">
        <w:rPr>
          <w:b/>
          <w:bCs/>
        </w:rPr>
        <w:tab/>
        <w:t>Relationship Management</w:t>
      </w:r>
    </w:p>
    <w:p w14:paraId="48F79876" w14:textId="33E0F1CA" w:rsidR="008E41CB" w:rsidRPr="008E41CB" w:rsidRDefault="008E41CB" w:rsidP="008E41CB">
      <w:pPr>
        <w:ind w:left="720" w:hanging="720"/>
      </w:pPr>
      <w:r w:rsidRPr="008E41CB">
        <w:t>3.1</w:t>
      </w:r>
      <w:r w:rsidRPr="008E41CB">
        <w:tab/>
        <w:t xml:space="preserve">Promotes and enables collaborative and collegial working relationships with </w:t>
      </w:r>
      <w:r w:rsidR="0013067D">
        <w:t>s</w:t>
      </w:r>
      <w:r w:rsidRPr="008E41CB">
        <w:t xml:space="preserve">takeholders to promote problem solving, teamwork and risk sharing. </w:t>
      </w:r>
    </w:p>
    <w:p w14:paraId="5DA0CD4B" w14:textId="241A9E86" w:rsidR="008E41CB" w:rsidRPr="008E41CB" w:rsidRDefault="008E41CB" w:rsidP="008E41CB">
      <w:pPr>
        <w:ind w:left="720" w:hanging="720"/>
      </w:pPr>
      <w:r w:rsidRPr="008E41CB">
        <w:t>3.2</w:t>
      </w:r>
      <w:r w:rsidRPr="008E41CB">
        <w:tab/>
        <w:t xml:space="preserve">Develops and maintains networks and relationships with relevant internal and external </w:t>
      </w:r>
      <w:r w:rsidR="0013067D">
        <w:t>s</w:t>
      </w:r>
      <w:r w:rsidRPr="008E41CB">
        <w:t xml:space="preserve">takeholders and provides an interface with </w:t>
      </w:r>
      <w:r w:rsidR="0013067D">
        <w:t>c</w:t>
      </w:r>
      <w:r w:rsidRPr="008E41CB">
        <w:t xml:space="preserve">onsultants, </w:t>
      </w:r>
      <w:r w:rsidR="00AB4AE5">
        <w:t>G</w:t>
      </w:r>
      <w:r w:rsidRPr="008E41CB">
        <w:t xml:space="preserve">overnment </w:t>
      </w:r>
      <w:r w:rsidR="0013067D">
        <w:t>a</w:t>
      </w:r>
      <w:r w:rsidRPr="008E41CB">
        <w:t xml:space="preserve">gencies and the </w:t>
      </w:r>
      <w:r w:rsidR="0013067D">
        <w:t>p</w:t>
      </w:r>
      <w:r w:rsidRPr="008E41CB">
        <w:t xml:space="preserve">rivate </w:t>
      </w:r>
      <w:r w:rsidR="0013067D">
        <w:t>s</w:t>
      </w:r>
      <w:r w:rsidRPr="008E41CB">
        <w:t xml:space="preserve">ector on the application of </w:t>
      </w:r>
      <w:r w:rsidR="0013067D">
        <w:t>b</w:t>
      </w:r>
      <w:r w:rsidR="00AB4AE5" w:rsidRPr="00AB4AE5">
        <w:t xml:space="preserve">usiness </w:t>
      </w:r>
      <w:r w:rsidR="0013067D">
        <w:t>a</w:t>
      </w:r>
      <w:r w:rsidR="00AB4AE5" w:rsidRPr="00AB4AE5">
        <w:t xml:space="preserve">nalysis </w:t>
      </w:r>
      <w:r w:rsidRPr="008E41CB">
        <w:t xml:space="preserve">solutions. </w:t>
      </w:r>
    </w:p>
    <w:p w14:paraId="7CF09BB2" w14:textId="644347EA" w:rsidR="008E41CB" w:rsidRPr="008E41CB" w:rsidRDefault="008E41CB" w:rsidP="008E41CB">
      <w:pPr>
        <w:ind w:left="720" w:hanging="720"/>
      </w:pPr>
      <w:r w:rsidRPr="008E41CB">
        <w:t>3.3</w:t>
      </w:r>
      <w:r w:rsidRPr="008E41CB">
        <w:tab/>
        <w:t xml:space="preserve">Seeks and obtains feedback from </w:t>
      </w:r>
      <w:r w:rsidR="0013067D">
        <w:t>p</w:t>
      </w:r>
      <w:r w:rsidRPr="008E41CB">
        <w:t xml:space="preserve">roject </w:t>
      </w:r>
      <w:r w:rsidR="0013067D">
        <w:t>s</w:t>
      </w:r>
      <w:r w:rsidRPr="008E41CB">
        <w:t xml:space="preserve">takeholders to ensure </w:t>
      </w:r>
      <w:r w:rsidR="0013067D">
        <w:t>b</w:t>
      </w:r>
      <w:r w:rsidR="00AB4AE5" w:rsidRPr="00AB4AE5">
        <w:t xml:space="preserve">usiness </w:t>
      </w:r>
      <w:r w:rsidR="0013067D">
        <w:t>a</w:t>
      </w:r>
      <w:r w:rsidR="00AB4AE5" w:rsidRPr="00AB4AE5">
        <w:t xml:space="preserve">nalysis </w:t>
      </w:r>
      <w:r w:rsidRPr="008E41CB">
        <w:t xml:space="preserve">solutions and service provision meets their expectations. </w:t>
      </w:r>
    </w:p>
    <w:p w14:paraId="351A4B45" w14:textId="16834355" w:rsidR="008E41CB" w:rsidRDefault="008E41CB" w:rsidP="008E41CB">
      <w:pPr>
        <w:ind w:left="720" w:hanging="720"/>
        <w:rPr>
          <w:b/>
          <w:bCs/>
        </w:rPr>
      </w:pPr>
      <w:r w:rsidRPr="008E41CB">
        <w:t>3.4</w:t>
      </w:r>
      <w:r w:rsidRPr="008E41CB">
        <w:tab/>
        <w:t>Represents the Department and Directorate in consultations and negotiations with</w:t>
      </w:r>
      <w:r>
        <w:t xml:space="preserve"> G</w:t>
      </w:r>
      <w:r w:rsidRPr="008E41CB">
        <w:t xml:space="preserve">overnment </w:t>
      </w:r>
      <w:r w:rsidR="0013067D">
        <w:t>a</w:t>
      </w:r>
      <w:r w:rsidRPr="008E41CB">
        <w:t xml:space="preserve">gencies and other relevant </w:t>
      </w:r>
      <w:r w:rsidR="0013067D">
        <w:t>b</w:t>
      </w:r>
      <w:r w:rsidRPr="008E41CB">
        <w:t>odies.</w:t>
      </w:r>
    </w:p>
    <w:p w14:paraId="7C79526B" w14:textId="700873C2" w:rsidR="00DE2F4C" w:rsidRDefault="008569C8" w:rsidP="00544184">
      <w:r>
        <w:br w:type="page"/>
      </w:r>
    </w:p>
    <w:p w14:paraId="21FC8433" w14:textId="34FA4C7E" w:rsidR="001B2C6C" w:rsidRDefault="001B2C6C" w:rsidP="001B2C6C"/>
    <w:p w14:paraId="01555C43" w14:textId="77777777" w:rsidR="00A367DF" w:rsidRDefault="00A367DF" w:rsidP="001B2C6C"/>
    <w:p w14:paraId="05976D3E" w14:textId="56E72177" w:rsidR="001E1B87" w:rsidRPr="001E1B87"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 xml:space="preserve">Exhibits accountability, professional </w:t>
      </w:r>
      <w:proofErr w:type="gramStart"/>
      <w:r>
        <w:t>integrity</w:t>
      </w:r>
      <w:proofErr w:type="gramEnd"/>
      <w:r>
        <w:t xml:space="preserve">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 xml:space="preserve">Take reasonable care for your own health, </w:t>
      </w:r>
      <w:proofErr w:type="gramStart"/>
      <w:r>
        <w:t>safety</w:t>
      </w:r>
      <w:proofErr w:type="gramEnd"/>
      <w:r>
        <w:t xml:space="preserve">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 xml:space="preserve">In addition to the Employees WHS responsibility, ensure as far as practicable, the health, </w:t>
      </w:r>
      <w:proofErr w:type="gramStart"/>
      <w:r>
        <w:t>safety</w:t>
      </w:r>
      <w:proofErr w:type="gramEnd"/>
      <w:r>
        <w:t xml:space="preserve"> and wellbeing of staff under your supervision through the provision of a safe workplace in accordance with health and safety legislation.</w:t>
      </w:r>
    </w:p>
    <w:p w14:paraId="081682DA" w14:textId="0096BD65" w:rsidR="00D4783C" w:rsidRDefault="00D4783C">
      <w:pPr>
        <w:rPr>
          <w:b/>
          <w:bCs/>
        </w:rPr>
      </w:pPr>
      <w:r>
        <w:rPr>
          <w:b/>
          <w:bCs/>
        </w:rPr>
        <w:br w:type="page"/>
      </w:r>
    </w:p>
    <w:p w14:paraId="31EC6DB6" w14:textId="77777777" w:rsidR="009E19B3" w:rsidRPr="009E19B3" w:rsidRDefault="009E19B3" w:rsidP="009E19B3"/>
    <w:p w14:paraId="77A848AF" w14:textId="0A17A8DA" w:rsidR="009857C6" w:rsidRDefault="00E95D36" w:rsidP="009164E8">
      <w:pPr>
        <w:spacing w:after="120" w:line="288" w:lineRule="auto"/>
      </w:pPr>
      <w:r w:rsidRPr="00E95D36">
        <w:rPr>
          <w:b/>
          <w:bCs/>
          <w:color w:val="2C5C86"/>
          <w:sz w:val="28"/>
          <w:szCs w:val="28"/>
        </w:rPr>
        <w:t>Essential Work-Related Requirements (Selection Criteria</w:t>
      </w:r>
      <w:r w:rsidR="009164E8">
        <w:rPr>
          <w:b/>
          <w:bCs/>
          <w:color w:val="2C5C86"/>
          <w:sz w:val="28"/>
          <w:szCs w:val="28"/>
        </w:rPr>
        <w:t>)</w:t>
      </w:r>
    </w:p>
    <w:p w14:paraId="25FFD319" w14:textId="77777777" w:rsidR="00D34744" w:rsidRDefault="00D34744" w:rsidP="00544184">
      <w:pPr>
        <w:rPr>
          <w:b/>
          <w:bCs/>
        </w:rPr>
      </w:pPr>
      <w:bookmarkStart w:id="1" w:name="_Hlk137453499"/>
    </w:p>
    <w:p w14:paraId="22B00E2A" w14:textId="061AED0D" w:rsidR="00544184" w:rsidRPr="00704AD0" w:rsidRDefault="00D34744" w:rsidP="00544184">
      <w:pPr>
        <w:rPr>
          <w:b/>
          <w:bCs/>
        </w:rPr>
      </w:pPr>
      <w:r>
        <w:rPr>
          <w:b/>
          <w:bCs/>
        </w:rPr>
        <w:t>1</w:t>
      </w:r>
      <w:r w:rsidR="00544184" w:rsidRPr="00704AD0">
        <w:rPr>
          <w:b/>
          <w:bCs/>
        </w:rPr>
        <w:t>.</w:t>
      </w:r>
      <w:r w:rsidR="00544184" w:rsidRPr="00704AD0">
        <w:rPr>
          <w:b/>
          <w:bCs/>
        </w:rPr>
        <w:tab/>
        <w:t>Shapes and Manages Strategy</w:t>
      </w:r>
    </w:p>
    <w:p w14:paraId="595D29B9" w14:textId="5FC72142" w:rsidR="00704AD0" w:rsidRDefault="00627395" w:rsidP="00704AD0">
      <w:pPr>
        <w:ind w:left="720" w:hanging="720"/>
      </w:pPr>
      <w:r w:rsidRPr="00627395">
        <w:t>•</w:t>
      </w:r>
      <w:r w:rsidRPr="00627395">
        <w:tab/>
      </w:r>
      <w:r w:rsidR="008E41CB">
        <w:t>I</w:t>
      </w:r>
      <w:r w:rsidR="008E41CB" w:rsidRPr="008E41CB">
        <w:t xml:space="preserve">n the development, implementation, and delivery of </w:t>
      </w:r>
      <w:r w:rsidR="00417089">
        <w:t>b</w:t>
      </w:r>
      <w:r w:rsidR="00AB4AE5" w:rsidRPr="00AB4AE5">
        <w:t xml:space="preserve">usiness </w:t>
      </w:r>
      <w:r w:rsidR="00417089">
        <w:t>a</w:t>
      </w:r>
      <w:r w:rsidR="00AB4AE5" w:rsidRPr="00AB4AE5">
        <w:t xml:space="preserve">nalysis </w:t>
      </w:r>
      <w:r w:rsidR="008E41CB" w:rsidRPr="008E41CB">
        <w:t>functions within an environment of change</w:t>
      </w:r>
      <w:r w:rsidR="00AB4AE5">
        <w:t xml:space="preserve">, using </w:t>
      </w:r>
      <w:r w:rsidR="008E41CB" w:rsidRPr="008E41CB">
        <w:t xml:space="preserve">highly developed </w:t>
      </w:r>
      <w:r w:rsidR="00417089">
        <w:t>c</w:t>
      </w:r>
      <w:r w:rsidR="008E41CB" w:rsidRPr="008E41CB">
        <w:t xml:space="preserve">onceptual, </w:t>
      </w:r>
      <w:proofErr w:type="gramStart"/>
      <w:r w:rsidR="00417089">
        <w:t>a</w:t>
      </w:r>
      <w:r w:rsidR="008E41CB" w:rsidRPr="008E41CB">
        <w:t>nalytical</w:t>
      </w:r>
      <w:proofErr w:type="gramEnd"/>
      <w:r w:rsidR="008E41CB" w:rsidRPr="008E41CB">
        <w:t xml:space="preserve"> and </w:t>
      </w:r>
      <w:r w:rsidR="00417089">
        <w:t>p</w:t>
      </w:r>
      <w:r w:rsidR="008E41CB" w:rsidRPr="008E41CB">
        <w:t>roblem-solving skills to provide advice and identify issues, mitigate risks and propose remedies.</w:t>
      </w:r>
    </w:p>
    <w:p w14:paraId="6D9EA795" w14:textId="4DB84DF5" w:rsidR="00544184" w:rsidRPr="00704AD0" w:rsidRDefault="00F43679" w:rsidP="00544184">
      <w:pPr>
        <w:rPr>
          <w:b/>
          <w:bCs/>
        </w:rPr>
      </w:pPr>
      <w:r>
        <w:rPr>
          <w:b/>
          <w:bCs/>
        </w:rPr>
        <w:t>2</w:t>
      </w:r>
      <w:r w:rsidR="00544184" w:rsidRPr="00704AD0">
        <w:rPr>
          <w:b/>
          <w:bCs/>
        </w:rPr>
        <w:t>.</w:t>
      </w:r>
      <w:r w:rsidR="00544184" w:rsidRPr="00704AD0">
        <w:rPr>
          <w:b/>
          <w:bCs/>
        </w:rPr>
        <w:tab/>
        <w:t xml:space="preserve">Achieves </w:t>
      </w:r>
      <w:r w:rsidR="00D34744">
        <w:rPr>
          <w:b/>
          <w:bCs/>
        </w:rPr>
        <w:t>Results</w:t>
      </w:r>
    </w:p>
    <w:p w14:paraId="5CFC3846" w14:textId="32256738" w:rsidR="00704AD0" w:rsidRDefault="00627395" w:rsidP="00D34744">
      <w:pPr>
        <w:ind w:left="720" w:hanging="720"/>
      </w:pPr>
      <w:r w:rsidRPr="00627395">
        <w:t>•</w:t>
      </w:r>
      <w:r w:rsidRPr="00627395">
        <w:tab/>
      </w:r>
      <w:r w:rsidR="008E41CB">
        <w:t>T</w:t>
      </w:r>
      <w:r w:rsidR="008E41CB" w:rsidRPr="008E41CB">
        <w:t xml:space="preserve">hrough the effective leadership of allocated </w:t>
      </w:r>
      <w:r w:rsidR="00417089">
        <w:t>h</w:t>
      </w:r>
      <w:r w:rsidR="008E41CB" w:rsidRPr="008E41CB">
        <w:t xml:space="preserve">uman, </w:t>
      </w:r>
      <w:r w:rsidR="00417089">
        <w:t>f</w:t>
      </w:r>
      <w:r w:rsidR="008E41CB" w:rsidRPr="008E41CB">
        <w:t xml:space="preserve">inancial, </w:t>
      </w:r>
      <w:r w:rsidR="00417089">
        <w:t>t</w:t>
      </w:r>
      <w:r w:rsidR="008E41CB" w:rsidRPr="008E41CB">
        <w:t xml:space="preserve">echnological and </w:t>
      </w:r>
      <w:r w:rsidR="00417089">
        <w:t>i</w:t>
      </w:r>
      <w:r w:rsidR="008E41CB" w:rsidRPr="008E41CB">
        <w:t xml:space="preserve">nformation resources in the delivery of </w:t>
      </w:r>
      <w:r w:rsidR="00417089">
        <w:t>b</w:t>
      </w:r>
      <w:r w:rsidR="00AB4AE5" w:rsidRPr="00AB4AE5">
        <w:t xml:space="preserve">usiness </w:t>
      </w:r>
      <w:r w:rsidR="00417089">
        <w:t>a</w:t>
      </w:r>
      <w:r w:rsidR="00AB4AE5" w:rsidRPr="00AB4AE5">
        <w:t xml:space="preserve">nalysis </w:t>
      </w:r>
      <w:r w:rsidR="008E41CB" w:rsidRPr="008E41CB">
        <w:t>activities and reporting within specified timeframes</w:t>
      </w:r>
      <w:r w:rsidR="00704AD0" w:rsidRPr="00704AD0">
        <w:t>.</w:t>
      </w:r>
    </w:p>
    <w:p w14:paraId="01B06CB7" w14:textId="64914D4E" w:rsidR="00544184" w:rsidRPr="00704AD0" w:rsidRDefault="00F43679" w:rsidP="00544184">
      <w:pPr>
        <w:rPr>
          <w:b/>
          <w:bCs/>
        </w:rPr>
      </w:pPr>
      <w:r>
        <w:rPr>
          <w:b/>
          <w:bCs/>
        </w:rPr>
        <w:t>3</w:t>
      </w:r>
      <w:r w:rsidR="00544184" w:rsidRPr="00704AD0">
        <w:rPr>
          <w:b/>
          <w:bCs/>
        </w:rPr>
        <w:t>.</w:t>
      </w:r>
      <w:r w:rsidR="00544184" w:rsidRPr="00704AD0">
        <w:rPr>
          <w:b/>
          <w:bCs/>
        </w:rPr>
        <w:tab/>
      </w:r>
      <w:r w:rsidR="00D34744" w:rsidRPr="00D34744">
        <w:rPr>
          <w:b/>
          <w:bCs/>
        </w:rPr>
        <w:t xml:space="preserve">Builds </w:t>
      </w:r>
      <w:r w:rsidR="00D34744">
        <w:rPr>
          <w:b/>
          <w:bCs/>
        </w:rPr>
        <w:t>P</w:t>
      </w:r>
      <w:r w:rsidR="00D34744" w:rsidRPr="00D34744">
        <w:rPr>
          <w:b/>
          <w:bCs/>
        </w:rPr>
        <w:t xml:space="preserve">roductive </w:t>
      </w:r>
      <w:r w:rsidR="00D34744">
        <w:rPr>
          <w:b/>
          <w:bCs/>
        </w:rPr>
        <w:t>R</w:t>
      </w:r>
      <w:r w:rsidR="00D34744" w:rsidRPr="00D34744">
        <w:rPr>
          <w:b/>
          <w:bCs/>
        </w:rPr>
        <w:t>elationships</w:t>
      </w:r>
    </w:p>
    <w:p w14:paraId="663BAAA3" w14:textId="287F00B6" w:rsidR="00D34744" w:rsidRDefault="00627395" w:rsidP="00D34744">
      <w:pPr>
        <w:ind w:left="720" w:hanging="720"/>
      </w:pPr>
      <w:r w:rsidRPr="00627395">
        <w:t>•</w:t>
      </w:r>
      <w:r w:rsidRPr="00627395">
        <w:tab/>
      </w:r>
      <w:r w:rsidR="008E41CB">
        <w:t>W</w:t>
      </w:r>
      <w:r w:rsidR="008E41CB" w:rsidRPr="008E41CB">
        <w:t xml:space="preserve">ith key </w:t>
      </w:r>
      <w:r w:rsidR="00417089">
        <w:t>s</w:t>
      </w:r>
      <w:r w:rsidR="008E41CB" w:rsidRPr="008E41CB">
        <w:t xml:space="preserve">takeholders through partnerships, collaboration, </w:t>
      </w:r>
      <w:proofErr w:type="gramStart"/>
      <w:r w:rsidR="008E41CB" w:rsidRPr="008E41CB">
        <w:t>negotiation</w:t>
      </w:r>
      <w:proofErr w:type="gramEnd"/>
      <w:r w:rsidR="008E41CB" w:rsidRPr="008E41CB">
        <w:t xml:space="preserve"> and cooperation, including motivating and mentoring </w:t>
      </w:r>
      <w:r w:rsidR="00417089">
        <w:t>t</w:t>
      </w:r>
      <w:r w:rsidR="008E41CB" w:rsidRPr="008E41CB">
        <w:t>eam members.</w:t>
      </w:r>
      <w:r w:rsidR="00D34744" w:rsidRPr="00D34744">
        <w:t xml:space="preserve"> </w:t>
      </w:r>
    </w:p>
    <w:p w14:paraId="365F4973" w14:textId="3AC4D96D" w:rsidR="00AA4366" w:rsidRPr="00AA4366" w:rsidRDefault="00AA4366" w:rsidP="00AA4366">
      <w:pPr>
        <w:ind w:left="720" w:hanging="720"/>
        <w:rPr>
          <w:b/>
          <w:bCs/>
        </w:rPr>
      </w:pPr>
      <w:r>
        <w:rPr>
          <w:b/>
          <w:bCs/>
        </w:rPr>
        <w:t>4</w:t>
      </w:r>
      <w:r w:rsidRPr="00AA4366">
        <w:rPr>
          <w:b/>
          <w:bCs/>
        </w:rPr>
        <w:t>.</w:t>
      </w:r>
      <w:r w:rsidRPr="00AA4366">
        <w:rPr>
          <w:b/>
          <w:bCs/>
        </w:rPr>
        <w:tab/>
        <w:t>Exemplifies Personal Integrity and Self-Awareness</w:t>
      </w:r>
    </w:p>
    <w:p w14:paraId="1FBB1748" w14:textId="2154449C" w:rsidR="00AA4366" w:rsidRPr="00AA4366" w:rsidRDefault="00AA4366" w:rsidP="00AA4366">
      <w:pPr>
        <w:ind w:left="720" w:hanging="720"/>
      </w:pPr>
      <w:r w:rsidRPr="00AA4366">
        <w:t>•</w:t>
      </w:r>
      <w:r w:rsidRPr="00AA4366">
        <w:tab/>
      </w:r>
      <w:r>
        <w:t>B</w:t>
      </w:r>
      <w:r w:rsidRPr="00AA4366">
        <w:t>y exhibiting a strong commitment to accountability, impartiality, professionalism, customer service and personal development.</w:t>
      </w:r>
    </w:p>
    <w:p w14:paraId="5577EFDF" w14:textId="717FF495" w:rsidR="00D34744" w:rsidRPr="00D34744" w:rsidRDefault="00AA4366" w:rsidP="00D34744">
      <w:pPr>
        <w:ind w:left="720" w:hanging="720"/>
        <w:rPr>
          <w:b/>
          <w:bCs/>
        </w:rPr>
      </w:pPr>
      <w:r>
        <w:rPr>
          <w:b/>
          <w:bCs/>
        </w:rPr>
        <w:t>5</w:t>
      </w:r>
      <w:r w:rsidR="00D34744" w:rsidRPr="00D34744">
        <w:rPr>
          <w:b/>
          <w:bCs/>
        </w:rPr>
        <w:t>.</w:t>
      </w:r>
      <w:r w:rsidR="00D34744" w:rsidRPr="00D34744">
        <w:rPr>
          <w:b/>
          <w:bCs/>
        </w:rPr>
        <w:tab/>
        <w:t>Communicates and Influences Effectively.</w:t>
      </w:r>
    </w:p>
    <w:p w14:paraId="5E602419" w14:textId="59D53F63" w:rsidR="00D34744" w:rsidRDefault="00D34744" w:rsidP="00D34744">
      <w:pPr>
        <w:ind w:left="720" w:hanging="720"/>
      </w:pPr>
      <w:r w:rsidRPr="00D34744">
        <w:t>•</w:t>
      </w:r>
      <w:r w:rsidRPr="00D34744">
        <w:tab/>
      </w:r>
      <w:r w:rsidR="00AA4366">
        <w:t>B</w:t>
      </w:r>
      <w:r w:rsidR="00AA4366" w:rsidRPr="00AA4366">
        <w:t xml:space="preserve">y presenting clear, </w:t>
      </w:r>
      <w:proofErr w:type="gramStart"/>
      <w:r w:rsidR="00AA4366" w:rsidRPr="00AA4366">
        <w:t>concise</w:t>
      </w:r>
      <w:proofErr w:type="gramEnd"/>
      <w:r w:rsidR="00AA4366" w:rsidRPr="00AA4366">
        <w:t xml:space="preserve"> and articulate </w:t>
      </w:r>
      <w:r w:rsidR="00417089">
        <w:t>t</w:t>
      </w:r>
      <w:r w:rsidR="00AA4366" w:rsidRPr="00AA4366">
        <w:t xml:space="preserve">echnical information which encourages the support of </w:t>
      </w:r>
      <w:r w:rsidR="00417089">
        <w:t>s</w:t>
      </w:r>
      <w:r w:rsidR="00AA4366" w:rsidRPr="00AA4366">
        <w:t>takeholders in achieving practical and business-focused outcomes.</w:t>
      </w:r>
      <w:r w:rsidRPr="00D34744">
        <w:t xml:space="preserve"> </w:t>
      </w:r>
    </w:p>
    <w:p w14:paraId="5616344E" w14:textId="42C05D49" w:rsidR="00D34744" w:rsidRPr="00D34744" w:rsidRDefault="00AA4366" w:rsidP="00D34744">
      <w:pPr>
        <w:ind w:left="720" w:hanging="720"/>
        <w:rPr>
          <w:b/>
          <w:bCs/>
        </w:rPr>
      </w:pPr>
      <w:r>
        <w:rPr>
          <w:b/>
          <w:bCs/>
        </w:rPr>
        <w:t>6</w:t>
      </w:r>
      <w:r w:rsidR="00D34744" w:rsidRPr="00D34744">
        <w:rPr>
          <w:b/>
          <w:bCs/>
        </w:rPr>
        <w:t>.</w:t>
      </w:r>
      <w:r w:rsidR="00D34744" w:rsidRPr="00D34744">
        <w:rPr>
          <w:b/>
          <w:bCs/>
        </w:rPr>
        <w:tab/>
      </w:r>
      <w:r w:rsidR="00AB4AE5">
        <w:rPr>
          <w:b/>
          <w:bCs/>
        </w:rPr>
        <w:t xml:space="preserve">Technical </w:t>
      </w:r>
      <w:r>
        <w:rPr>
          <w:b/>
          <w:bCs/>
        </w:rPr>
        <w:t>Requirements</w:t>
      </w:r>
    </w:p>
    <w:p w14:paraId="0AFF6697" w14:textId="61FDDD9B" w:rsidR="00F43679" w:rsidRDefault="00F43679" w:rsidP="00D34744">
      <w:pPr>
        <w:ind w:left="720" w:hanging="720"/>
      </w:pPr>
      <w:r w:rsidRPr="00F43679">
        <w:t>•</w:t>
      </w:r>
      <w:r w:rsidRPr="00F43679">
        <w:tab/>
      </w:r>
      <w:r w:rsidR="00AA4366" w:rsidRPr="00AA4366">
        <w:t xml:space="preserve">Understands and has knowledge of practices and advances in </w:t>
      </w:r>
      <w:r w:rsidR="00417089">
        <w:t>t</w:t>
      </w:r>
      <w:r w:rsidR="00AA4366" w:rsidRPr="00AA4366">
        <w:t xml:space="preserve">echnology in the </w:t>
      </w:r>
      <w:r w:rsidR="00417089">
        <w:t>i</w:t>
      </w:r>
      <w:r w:rsidR="00AA4366" w:rsidRPr="00AA4366">
        <w:t xml:space="preserve">nformation </w:t>
      </w:r>
      <w:r w:rsidR="00417089">
        <w:t>s</w:t>
      </w:r>
      <w:r w:rsidR="00AA4366" w:rsidRPr="00AA4366">
        <w:t xml:space="preserve">ystems field and can incorporate them into </w:t>
      </w:r>
      <w:r w:rsidR="00417089">
        <w:t>b</w:t>
      </w:r>
      <w:r w:rsidR="00AA4366" w:rsidRPr="00AA4366">
        <w:t xml:space="preserve">usiness </w:t>
      </w:r>
      <w:r w:rsidR="00417089">
        <w:t>d</w:t>
      </w:r>
      <w:r w:rsidR="00AA4366" w:rsidRPr="00AA4366">
        <w:t>evelopment solutions within the Department</w:t>
      </w:r>
      <w:r w:rsidRPr="00F43679">
        <w:t>.</w:t>
      </w:r>
    </w:p>
    <w:p w14:paraId="28A04D26" w14:textId="77777777" w:rsidR="00AA4366" w:rsidRDefault="00AA4366" w:rsidP="00F6047F">
      <w:pPr>
        <w:ind w:left="720" w:hanging="720"/>
      </w:pPr>
    </w:p>
    <w:p w14:paraId="416280B8" w14:textId="429D53B0" w:rsidR="009E19B3" w:rsidRPr="003E2542" w:rsidRDefault="00E95D36" w:rsidP="00F6047F">
      <w:pPr>
        <w:ind w:left="720" w:hanging="720"/>
      </w:pPr>
      <w:r w:rsidRPr="00E95D36">
        <w:rPr>
          <w:b/>
          <w:bCs/>
          <w:color w:val="2C5C86"/>
          <w:sz w:val="28"/>
          <w:szCs w:val="28"/>
        </w:rPr>
        <w:t>Essential Eligibility Requirements / Special Appointment Requirements</w:t>
      </w:r>
    </w:p>
    <w:bookmarkEnd w:id="1"/>
    <w:p w14:paraId="121584D5" w14:textId="77777777" w:rsidR="00012FEC" w:rsidRDefault="00012FEC" w:rsidP="00B11CDD">
      <w:pPr>
        <w:ind w:left="720" w:hanging="720"/>
      </w:pPr>
    </w:p>
    <w:p w14:paraId="2DF6F77D" w14:textId="768137BF" w:rsidR="00AA4366" w:rsidRDefault="00C068CA" w:rsidP="00AA4366">
      <w:pPr>
        <w:ind w:left="720" w:hanging="720"/>
      </w:pPr>
      <w:r w:rsidRPr="00C068CA">
        <w:t>1.</w:t>
      </w:r>
      <w:r w:rsidRPr="00C068CA">
        <w:tab/>
        <w:t>Appointment is subject to a satisfactory Criminal Record Check conducted by the Department.</w:t>
      </w:r>
      <w:r w:rsidR="00AA4366">
        <w:br w:type="page"/>
      </w:r>
    </w:p>
    <w:p w14:paraId="5E9C14C4" w14:textId="77777777" w:rsidR="00247BBB" w:rsidRDefault="00247BBB" w:rsidP="00A367DF">
      <w:pPr>
        <w:ind w:left="720" w:hanging="720"/>
      </w:pPr>
    </w:p>
    <w:p w14:paraId="7D1D8F86" w14:textId="32BD9002" w:rsidR="00F43679" w:rsidRDefault="00AA4366" w:rsidP="00F43679">
      <w:pPr>
        <w:spacing w:after="120" w:line="288" w:lineRule="auto"/>
        <w:ind w:left="720" w:hanging="720"/>
      </w:pPr>
      <w:r>
        <w:t>2</w:t>
      </w:r>
      <w:r w:rsidR="00F43679">
        <w:t>.</w:t>
      </w:r>
      <w:r w:rsidR="00F43679">
        <w:tab/>
        <w:t>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w:t>
      </w:r>
    </w:p>
    <w:p w14:paraId="2CAC1453" w14:textId="77777777" w:rsidR="00F43679" w:rsidRPr="004D618D" w:rsidRDefault="00F43679" w:rsidP="00F43679">
      <w:pPr>
        <w:ind w:left="720" w:hanging="720"/>
      </w:pPr>
    </w:p>
    <w:sectPr w:rsidR="00F43679" w:rsidRPr="004D618D"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12781" w14:textId="77777777" w:rsidR="00C0039A" w:rsidRDefault="00C0039A" w:rsidP="0094205D">
      <w:pPr>
        <w:spacing w:after="0" w:line="240" w:lineRule="auto"/>
      </w:pPr>
      <w:r>
        <w:separator/>
      </w:r>
    </w:p>
  </w:endnote>
  <w:endnote w:type="continuationSeparator" w:id="0">
    <w:p w14:paraId="2EBA7A30" w14:textId="77777777" w:rsidR="00C0039A" w:rsidRDefault="00C0039A"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696776AF" w:rsidR="00492C13" w:rsidRPr="00492C13" w:rsidRDefault="00AA4366" w:rsidP="00492C13">
          <w:r w:rsidRPr="00AA4366">
            <w:t>Manager Business Engagement &amp; Analysis (IS Strategy &amp; Engagement)</w:t>
          </w:r>
          <w:r w:rsidR="003B0E3C">
            <w:t xml:space="preserve">, </w:t>
          </w:r>
          <w:r w:rsidR="00EC2005">
            <w:t>Generic</w:t>
          </w:r>
          <w:r w:rsidR="003B0E3C">
            <w:t>,</w:t>
          </w:r>
          <w:r w:rsidR="00B57CF5">
            <w:t xml:space="preserve"> </w:t>
          </w:r>
          <w:r>
            <w:t>Level 7</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16EB0" w14:textId="77777777" w:rsidR="00C0039A" w:rsidRDefault="00C0039A" w:rsidP="0094205D">
      <w:pPr>
        <w:spacing w:after="0" w:line="240" w:lineRule="auto"/>
      </w:pPr>
      <w:r>
        <w:separator/>
      </w:r>
    </w:p>
  </w:footnote>
  <w:footnote w:type="continuationSeparator" w:id="0">
    <w:p w14:paraId="71C70AFE" w14:textId="77777777" w:rsidR="00C0039A" w:rsidRDefault="00C0039A"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C341" w14:textId="788EA902" w:rsidR="00B718EF" w:rsidRDefault="00EC2005">
    <w:pPr>
      <w:pStyle w:val="Header"/>
    </w:pPr>
    <w:r>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772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1978B8AD" w:rsidR="0094205D" w:rsidRDefault="0094205D">
    <w:pPr>
      <w:pStyle w:val="Header"/>
    </w:pPr>
    <w:r>
      <w:rPr>
        <w:noProof/>
        <w:lang w:eastAsia="en-AU"/>
      </w:rPr>
      <w:drawing>
        <wp:anchor distT="0" distB="0" distL="114300" distR="114300" simplePos="0" relativeHeight="251656704"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31BC2232" w:rsidR="0094205D" w:rsidRPr="0094205D" w:rsidRDefault="0094205D" w:rsidP="0094205D">
    <w:pPr>
      <w:pStyle w:val="Header"/>
    </w:pPr>
    <w:r>
      <w:rPr>
        <w:noProof/>
        <w:lang w:eastAsia="en-AU"/>
      </w:rPr>
      <w:drawing>
        <wp:anchor distT="0" distB="0" distL="114300" distR="114300" simplePos="0" relativeHeight="251657728"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D9C"/>
    <w:multiLevelType w:val="hybridMultilevel"/>
    <w:tmpl w:val="3656D944"/>
    <w:lvl w:ilvl="0" w:tplc="5272661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0E3772"/>
    <w:multiLevelType w:val="hybridMultilevel"/>
    <w:tmpl w:val="9A0E92AA"/>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49E4C55"/>
    <w:multiLevelType w:val="hybridMultilevel"/>
    <w:tmpl w:val="4F70CC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0F4F1B"/>
    <w:multiLevelType w:val="hybridMultilevel"/>
    <w:tmpl w:val="898E9A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EC3FED"/>
    <w:multiLevelType w:val="hybridMultilevel"/>
    <w:tmpl w:val="30C8F124"/>
    <w:lvl w:ilvl="0" w:tplc="8F5C55F4">
      <w:start w:val="1"/>
      <w:numFmt w:val="bullet"/>
      <w:pStyle w:val="Bullet1"/>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326B0"/>
    <w:multiLevelType w:val="hybridMultilevel"/>
    <w:tmpl w:val="B8820C6E"/>
    <w:lvl w:ilvl="0" w:tplc="0C09000F">
      <w:start w:val="1"/>
      <w:numFmt w:val="decimal"/>
      <w:lvlText w:val="%1."/>
      <w:lvlJc w:val="left"/>
      <w:pPr>
        <w:ind w:left="4320" w:hanging="360"/>
      </w:pPr>
      <w:rPr>
        <w:rFonts w:hint="default"/>
      </w:r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0C9A2939"/>
    <w:multiLevelType w:val="hybridMultilevel"/>
    <w:tmpl w:val="9530E6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BB421F"/>
    <w:multiLevelType w:val="hybridMultilevel"/>
    <w:tmpl w:val="0B2881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C92FDE"/>
    <w:multiLevelType w:val="hybridMultilevel"/>
    <w:tmpl w:val="FDFC42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C1559E"/>
    <w:multiLevelType w:val="hybridMultilevel"/>
    <w:tmpl w:val="5922B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332966"/>
    <w:multiLevelType w:val="hybridMultilevel"/>
    <w:tmpl w:val="6E3A46D6"/>
    <w:lvl w:ilvl="0" w:tplc="1DCA2D4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C55EE8"/>
    <w:multiLevelType w:val="hybridMultilevel"/>
    <w:tmpl w:val="4282C9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2C3AF0"/>
    <w:multiLevelType w:val="hybridMultilevel"/>
    <w:tmpl w:val="9632A8A6"/>
    <w:lvl w:ilvl="0" w:tplc="A8E84EE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A23E39"/>
    <w:multiLevelType w:val="hybridMultilevel"/>
    <w:tmpl w:val="6CD0C7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F861E3"/>
    <w:multiLevelType w:val="hybridMultilevel"/>
    <w:tmpl w:val="64C416B2"/>
    <w:lvl w:ilvl="0" w:tplc="2E68CB68">
      <w:start w:val="1"/>
      <w:numFmt w:val="decimal"/>
      <w:lvlText w:val="%1."/>
      <w:lvlJc w:val="left"/>
      <w:pPr>
        <w:ind w:left="360" w:hanging="360"/>
      </w:pPr>
      <w:rPr>
        <w:rFonts w:ascii="Arial" w:hAnsi="Arial" w:cs="Arial" w:hint="default"/>
      </w:rPr>
    </w:lvl>
    <w:lvl w:ilvl="1" w:tplc="77E865C4">
      <w:start w:val="1"/>
      <w:numFmt w:val="lowerLetter"/>
      <w:lvlText w:val="%2."/>
      <w:lvlJc w:val="left"/>
      <w:pPr>
        <w:ind w:left="1080" w:hanging="360"/>
      </w:pPr>
    </w:lvl>
    <w:lvl w:ilvl="2" w:tplc="7B669424">
      <w:start w:val="1"/>
      <w:numFmt w:val="lowerRoman"/>
      <w:lvlText w:val="%3."/>
      <w:lvlJc w:val="right"/>
      <w:pPr>
        <w:ind w:left="1800" w:hanging="180"/>
      </w:pPr>
    </w:lvl>
    <w:lvl w:ilvl="3" w:tplc="B1FCAEC4">
      <w:start w:val="1"/>
      <w:numFmt w:val="decimal"/>
      <w:lvlText w:val="%4."/>
      <w:lvlJc w:val="left"/>
      <w:pPr>
        <w:ind w:left="2520" w:hanging="360"/>
      </w:pPr>
    </w:lvl>
    <w:lvl w:ilvl="4" w:tplc="0A50F076">
      <w:start w:val="1"/>
      <w:numFmt w:val="lowerLetter"/>
      <w:lvlText w:val="%5."/>
      <w:lvlJc w:val="left"/>
      <w:pPr>
        <w:ind w:left="3240" w:hanging="360"/>
      </w:pPr>
    </w:lvl>
    <w:lvl w:ilvl="5" w:tplc="5F801274">
      <w:start w:val="1"/>
      <w:numFmt w:val="lowerRoman"/>
      <w:lvlText w:val="%6."/>
      <w:lvlJc w:val="right"/>
      <w:pPr>
        <w:ind w:left="3960" w:hanging="180"/>
      </w:pPr>
    </w:lvl>
    <w:lvl w:ilvl="6" w:tplc="4ACA8CC4">
      <w:start w:val="1"/>
      <w:numFmt w:val="decimal"/>
      <w:lvlText w:val="%7."/>
      <w:lvlJc w:val="left"/>
      <w:pPr>
        <w:ind w:left="4680" w:hanging="360"/>
      </w:pPr>
    </w:lvl>
    <w:lvl w:ilvl="7" w:tplc="D1D8F224">
      <w:start w:val="1"/>
      <w:numFmt w:val="lowerLetter"/>
      <w:lvlText w:val="%8."/>
      <w:lvlJc w:val="left"/>
      <w:pPr>
        <w:ind w:left="5400" w:hanging="360"/>
      </w:pPr>
    </w:lvl>
    <w:lvl w:ilvl="8" w:tplc="EB50DAF2">
      <w:start w:val="1"/>
      <w:numFmt w:val="lowerRoman"/>
      <w:lvlText w:val="%9."/>
      <w:lvlJc w:val="right"/>
      <w:pPr>
        <w:ind w:left="6120" w:hanging="180"/>
      </w:pPr>
    </w:lvl>
  </w:abstractNum>
  <w:abstractNum w:abstractNumId="15" w15:restartNumberingAfterBreak="0">
    <w:nsid w:val="2BBC7C69"/>
    <w:multiLevelType w:val="hybridMultilevel"/>
    <w:tmpl w:val="8B4A0314"/>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C9618B"/>
    <w:multiLevelType w:val="hybridMultilevel"/>
    <w:tmpl w:val="9A0C45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C807FD"/>
    <w:multiLevelType w:val="hybridMultilevel"/>
    <w:tmpl w:val="ECA4EF14"/>
    <w:lvl w:ilvl="0" w:tplc="FC18DB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712400"/>
    <w:multiLevelType w:val="hybridMultilevel"/>
    <w:tmpl w:val="065EB268"/>
    <w:lvl w:ilvl="0" w:tplc="D5A84AB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341485B"/>
    <w:multiLevelType w:val="hybridMultilevel"/>
    <w:tmpl w:val="63506D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974622"/>
    <w:multiLevelType w:val="hybridMultilevel"/>
    <w:tmpl w:val="3A145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DB566B"/>
    <w:multiLevelType w:val="hybridMultilevel"/>
    <w:tmpl w:val="B05EAA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DD0B18"/>
    <w:multiLevelType w:val="hybridMultilevel"/>
    <w:tmpl w:val="F2D44186"/>
    <w:lvl w:ilvl="0" w:tplc="35ECFDB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6F908C5"/>
    <w:multiLevelType w:val="hybridMultilevel"/>
    <w:tmpl w:val="3EC0DE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4B2572"/>
    <w:multiLevelType w:val="hybridMultilevel"/>
    <w:tmpl w:val="06044214"/>
    <w:lvl w:ilvl="0" w:tplc="7722CFE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1A1D8A"/>
    <w:multiLevelType w:val="hybridMultilevel"/>
    <w:tmpl w:val="90C8E6E0"/>
    <w:lvl w:ilvl="0" w:tplc="D4C63568">
      <w:start w:val="1"/>
      <w:numFmt w:val="decimal"/>
      <w:lvlText w:val="%1."/>
      <w:lvlJc w:val="left"/>
      <w:pPr>
        <w:ind w:left="720" w:hanging="72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9A04B8D"/>
    <w:multiLevelType w:val="hybridMultilevel"/>
    <w:tmpl w:val="995609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DA2CBF"/>
    <w:multiLevelType w:val="hybridMultilevel"/>
    <w:tmpl w:val="8B4203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23798C"/>
    <w:multiLevelType w:val="hybridMultilevel"/>
    <w:tmpl w:val="066CC5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B963AA"/>
    <w:multiLevelType w:val="hybridMultilevel"/>
    <w:tmpl w:val="C95A2D00"/>
    <w:lvl w:ilvl="0" w:tplc="A9E66F00">
      <w:start w:val="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9A4F69"/>
    <w:multiLevelType w:val="hybridMultilevel"/>
    <w:tmpl w:val="26143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0D6812"/>
    <w:multiLevelType w:val="hybridMultilevel"/>
    <w:tmpl w:val="45F67D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275589"/>
    <w:multiLevelType w:val="hybridMultilevel"/>
    <w:tmpl w:val="7A16FC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A40066"/>
    <w:multiLevelType w:val="hybridMultilevel"/>
    <w:tmpl w:val="3710D7CA"/>
    <w:lvl w:ilvl="0" w:tplc="0C09000F">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72B26F3B"/>
    <w:multiLevelType w:val="hybridMultilevel"/>
    <w:tmpl w:val="B964AD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5EDC"/>
    <w:multiLevelType w:val="hybridMultilevel"/>
    <w:tmpl w:val="F926B858"/>
    <w:lvl w:ilvl="0" w:tplc="93A001D0">
      <w:start w:val="1"/>
      <w:numFmt w:val="decimal"/>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57B44AA"/>
    <w:multiLevelType w:val="hybridMultilevel"/>
    <w:tmpl w:val="238E64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106620"/>
    <w:multiLevelType w:val="hybridMultilevel"/>
    <w:tmpl w:val="6D6C52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C6B571A"/>
    <w:multiLevelType w:val="hybridMultilevel"/>
    <w:tmpl w:val="B3B6F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DC36916"/>
    <w:multiLevelType w:val="hybridMultilevel"/>
    <w:tmpl w:val="04DCCD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5F3AFB"/>
    <w:multiLevelType w:val="hybridMultilevel"/>
    <w:tmpl w:val="97FC44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4689397">
    <w:abstractNumId w:val="4"/>
  </w:num>
  <w:num w:numId="2" w16cid:durableId="1880582102">
    <w:abstractNumId w:val="12"/>
  </w:num>
  <w:num w:numId="3" w16cid:durableId="1788743837">
    <w:abstractNumId w:val="38"/>
  </w:num>
  <w:num w:numId="4" w16cid:durableId="982585230">
    <w:abstractNumId w:val="8"/>
  </w:num>
  <w:num w:numId="5" w16cid:durableId="895043897">
    <w:abstractNumId w:val="26"/>
  </w:num>
  <w:num w:numId="6" w16cid:durableId="827016081">
    <w:abstractNumId w:val="22"/>
  </w:num>
  <w:num w:numId="7" w16cid:durableId="1135442856">
    <w:abstractNumId w:val="22"/>
    <w:lvlOverride w:ilvl="0">
      <w:startOverride w:val="1"/>
    </w:lvlOverride>
  </w:num>
  <w:num w:numId="8" w16cid:durableId="1302081252">
    <w:abstractNumId w:val="30"/>
  </w:num>
  <w:num w:numId="9" w16cid:durableId="935865750">
    <w:abstractNumId w:val="33"/>
  </w:num>
  <w:num w:numId="10" w16cid:durableId="1915123050">
    <w:abstractNumId w:val="31"/>
  </w:num>
  <w:num w:numId="11" w16cid:durableId="1315329321">
    <w:abstractNumId w:val="15"/>
  </w:num>
  <w:num w:numId="12" w16cid:durableId="368921051">
    <w:abstractNumId w:val="36"/>
  </w:num>
  <w:num w:numId="13" w16cid:durableId="62877248">
    <w:abstractNumId w:val="5"/>
  </w:num>
  <w:num w:numId="14" w16cid:durableId="2067336300">
    <w:abstractNumId w:val="1"/>
  </w:num>
  <w:num w:numId="15" w16cid:durableId="1219509902">
    <w:abstractNumId w:val="18"/>
  </w:num>
  <w:num w:numId="16" w16cid:durableId="672025595">
    <w:abstractNumId w:val="18"/>
    <w:lvlOverride w:ilvl="0">
      <w:startOverride w:val="1"/>
    </w:lvlOverride>
  </w:num>
  <w:num w:numId="17" w16cid:durableId="1009261456">
    <w:abstractNumId w:val="11"/>
  </w:num>
  <w:num w:numId="18" w16cid:durableId="136725346">
    <w:abstractNumId w:val="16"/>
  </w:num>
  <w:num w:numId="19" w16cid:durableId="548803231">
    <w:abstractNumId w:val="28"/>
  </w:num>
  <w:num w:numId="20" w16cid:durableId="1785231392">
    <w:abstractNumId w:val="9"/>
  </w:num>
  <w:num w:numId="21" w16cid:durableId="422340182">
    <w:abstractNumId w:val="13"/>
  </w:num>
  <w:num w:numId="22" w16cid:durableId="1193223079">
    <w:abstractNumId w:val="14"/>
  </w:num>
  <w:num w:numId="23" w16cid:durableId="880433909">
    <w:abstractNumId w:val="0"/>
  </w:num>
  <w:num w:numId="24" w16cid:durableId="1939753879">
    <w:abstractNumId w:val="35"/>
  </w:num>
  <w:num w:numId="25" w16cid:durableId="614411804">
    <w:abstractNumId w:val="25"/>
  </w:num>
  <w:num w:numId="26" w16cid:durableId="1810902791">
    <w:abstractNumId w:val="34"/>
  </w:num>
  <w:num w:numId="27" w16cid:durableId="1126655266">
    <w:abstractNumId w:val="2"/>
  </w:num>
  <w:num w:numId="28" w16cid:durableId="1529176438">
    <w:abstractNumId w:val="19"/>
  </w:num>
  <w:num w:numId="29" w16cid:durableId="924729180">
    <w:abstractNumId w:val="17"/>
  </w:num>
  <w:num w:numId="30" w16cid:durableId="1597136452">
    <w:abstractNumId w:val="23"/>
  </w:num>
  <w:num w:numId="31" w16cid:durableId="226498482">
    <w:abstractNumId w:val="3"/>
  </w:num>
  <w:num w:numId="32" w16cid:durableId="2032218784">
    <w:abstractNumId w:val="29"/>
  </w:num>
  <w:num w:numId="33" w16cid:durableId="121927513">
    <w:abstractNumId w:val="21"/>
  </w:num>
  <w:num w:numId="34" w16cid:durableId="1861578303">
    <w:abstractNumId w:val="32"/>
  </w:num>
  <w:num w:numId="35" w16cid:durableId="951203496">
    <w:abstractNumId w:val="39"/>
  </w:num>
  <w:num w:numId="36" w16cid:durableId="1887721105">
    <w:abstractNumId w:val="37"/>
  </w:num>
  <w:num w:numId="37" w16cid:durableId="1375042202">
    <w:abstractNumId w:val="6"/>
  </w:num>
  <w:num w:numId="38" w16cid:durableId="97718232">
    <w:abstractNumId w:val="10"/>
  </w:num>
  <w:num w:numId="39" w16cid:durableId="2132552754">
    <w:abstractNumId w:val="24"/>
  </w:num>
  <w:num w:numId="40" w16cid:durableId="1636521030">
    <w:abstractNumId w:val="27"/>
  </w:num>
  <w:num w:numId="41" w16cid:durableId="939872061">
    <w:abstractNumId w:val="20"/>
  </w:num>
  <w:num w:numId="42" w16cid:durableId="1217200487">
    <w:abstractNumId w:val="7"/>
  </w:num>
  <w:num w:numId="43" w16cid:durableId="1849515783">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205D"/>
    <w:rsid w:val="00001B3B"/>
    <w:rsid w:val="00003DAF"/>
    <w:rsid w:val="000043EC"/>
    <w:rsid w:val="000056E5"/>
    <w:rsid w:val="00005E3A"/>
    <w:rsid w:val="0000757A"/>
    <w:rsid w:val="00011488"/>
    <w:rsid w:val="00011D76"/>
    <w:rsid w:val="00012FEC"/>
    <w:rsid w:val="00015308"/>
    <w:rsid w:val="000167D1"/>
    <w:rsid w:val="00020298"/>
    <w:rsid w:val="00020C94"/>
    <w:rsid w:val="000279BC"/>
    <w:rsid w:val="00030E43"/>
    <w:rsid w:val="00031257"/>
    <w:rsid w:val="00031614"/>
    <w:rsid w:val="00031A95"/>
    <w:rsid w:val="00032C6D"/>
    <w:rsid w:val="00033A50"/>
    <w:rsid w:val="000351CD"/>
    <w:rsid w:val="00037A42"/>
    <w:rsid w:val="000420A4"/>
    <w:rsid w:val="00042B48"/>
    <w:rsid w:val="00042C9E"/>
    <w:rsid w:val="00042D0E"/>
    <w:rsid w:val="00043324"/>
    <w:rsid w:val="00044D91"/>
    <w:rsid w:val="000455CF"/>
    <w:rsid w:val="00050D53"/>
    <w:rsid w:val="0005137D"/>
    <w:rsid w:val="00051B21"/>
    <w:rsid w:val="00052F9E"/>
    <w:rsid w:val="00057FA1"/>
    <w:rsid w:val="000604C7"/>
    <w:rsid w:val="0006081A"/>
    <w:rsid w:val="00060E74"/>
    <w:rsid w:val="00062717"/>
    <w:rsid w:val="00063BFB"/>
    <w:rsid w:val="00064C82"/>
    <w:rsid w:val="00064D82"/>
    <w:rsid w:val="00065A61"/>
    <w:rsid w:val="0006637E"/>
    <w:rsid w:val="000663DF"/>
    <w:rsid w:val="00072F18"/>
    <w:rsid w:val="00073FC5"/>
    <w:rsid w:val="00074397"/>
    <w:rsid w:val="00074AF3"/>
    <w:rsid w:val="00074B08"/>
    <w:rsid w:val="000775F2"/>
    <w:rsid w:val="00077B81"/>
    <w:rsid w:val="0008161A"/>
    <w:rsid w:val="00081768"/>
    <w:rsid w:val="00081EAD"/>
    <w:rsid w:val="00084AED"/>
    <w:rsid w:val="000916CF"/>
    <w:rsid w:val="000918E7"/>
    <w:rsid w:val="00092B11"/>
    <w:rsid w:val="00092B88"/>
    <w:rsid w:val="00092E63"/>
    <w:rsid w:val="0009307D"/>
    <w:rsid w:val="00093198"/>
    <w:rsid w:val="00096AAB"/>
    <w:rsid w:val="000A0220"/>
    <w:rsid w:val="000A4C6B"/>
    <w:rsid w:val="000A7387"/>
    <w:rsid w:val="000B0118"/>
    <w:rsid w:val="000B050B"/>
    <w:rsid w:val="000B0F33"/>
    <w:rsid w:val="000B137F"/>
    <w:rsid w:val="000B334D"/>
    <w:rsid w:val="000B4724"/>
    <w:rsid w:val="000B644D"/>
    <w:rsid w:val="000C1248"/>
    <w:rsid w:val="000C2612"/>
    <w:rsid w:val="000C2CEA"/>
    <w:rsid w:val="000C3E95"/>
    <w:rsid w:val="000C421B"/>
    <w:rsid w:val="000C47D3"/>
    <w:rsid w:val="000C48B7"/>
    <w:rsid w:val="000C4D8D"/>
    <w:rsid w:val="000C5431"/>
    <w:rsid w:val="000C6934"/>
    <w:rsid w:val="000D00D3"/>
    <w:rsid w:val="000D070D"/>
    <w:rsid w:val="000D2935"/>
    <w:rsid w:val="000D2DE9"/>
    <w:rsid w:val="000D3D26"/>
    <w:rsid w:val="000D567A"/>
    <w:rsid w:val="000D5854"/>
    <w:rsid w:val="000D6B91"/>
    <w:rsid w:val="000D7520"/>
    <w:rsid w:val="000D7527"/>
    <w:rsid w:val="000D7595"/>
    <w:rsid w:val="000D78E1"/>
    <w:rsid w:val="000E1FD5"/>
    <w:rsid w:val="000E2776"/>
    <w:rsid w:val="000E3BFA"/>
    <w:rsid w:val="000E5E4F"/>
    <w:rsid w:val="000F4672"/>
    <w:rsid w:val="000F50A9"/>
    <w:rsid w:val="000F5575"/>
    <w:rsid w:val="000F69A6"/>
    <w:rsid w:val="0010263E"/>
    <w:rsid w:val="001056F9"/>
    <w:rsid w:val="00105F5C"/>
    <w:rsid w:val="00106F67"/>
    <w:rsid w:val="00110367"/>
    <w:rsid w:val="00111EAD"/>
    <w:rsid w:val="00114037"/>
    <w:rsid w:val="001141C7"/>
    <w:rsid w:val="00114BB4"/>
    <w:rsid w:val="001153F2"/>
    <w:rsid w:val="00117AF3"/>
    <w:rsid w:val="00117EEC"/>
    <w:rsid w:val="00126DA1"/>
    <w:rsid w:val="0013067D"/>
    <w:rsid w:val="00133745"/>
    <w:rsid w:val="00135E9B"/>
    <w:rsid w:val="00136B06"/>
    <w:rsid w:val="00143A99"/>
    <w:rsid w:val="00147658"/>
    <w:rsid w:val="0014767B"/>
    <w:rsid w:val="001476F3"/>
    <w:rsid w:val="00150E2D"/>
    <w:rsid w:val="001520F5"/>
    <w:rsid w:val="00154511"/>
    <w:rsid w:val="00155EE6"/>
    <w:rsid w:val="00163A7D"/>
    <w:rsid w:val="001649D3"/>
    <w:rsid w:val="00164D2A"/>
    <w:rsid w:val="00164FA5"/>
    <w:rsid w:val="00165321"/>
    <w:rsid w:val="00165796"/>
    <w:rsid w:val="001657D7"/>
    <w:rsid w:val="00166CEE"/>
    <w:rsid w:val="001677BF"/>
    <w:rsid w:val="001709AD"/>
    <w:rsid w:val="00171621"/>
    <w:rsid w:val="00173A31"/>
    <w:rsid w:val="0017451E"/>
    <w:rsid w:val="001750F2"/>
    <w:rsid w:val="0017513C"/>
    <w:rsid w:val="001751B9"/>
    <w:rsid w:val="00175AB6"/>
    <w:rsid w:val="00177406"/>
    <w:rsid w:val="001812A7"/>
    <w:rsid w:val="00181F51"/>
    <w:rsid w:val="001838F9"/>
    <w:rsid w:val="00184E94"/>
    <w:rsid w:val="00185599"/>
    <w:rsid w:val="00185A87"/>
    <w:rsid w:val="00186314"/>
    <w:rsid w:val="001870F1"/>
    <w:rsid w:val="00187A87"/>
    <w:rsid w:val="0019490A"/>
    <w:rsid w:val="00195F4E"/>
    <w:rsid w:val="0019625D"/>
    <w:rsid w:val="00196331"/>
    <w:rsid w:val="001963E0"/>
    <w:rsid w:val="00197030"/>
    <w:rsid w:val="00197108"/>
    <w:rsid w:val="001975C6"/>
    <w:rsid w:val="001978E7"/>
    <w:rsid w:val="001A54DE"/>
    <w:rsid w:val="001A5D8E"/>
    <w:rsid w:val="001A5FE4"/>
    <w:rsid w:val="001A69C6"/>
    <w:rsid w:val="001B0656"/>
    <w:rsid w:val="001B0C50"/>
    <w:rsid w:val="001B2A4C"/>
    <w:rsid w:val="001B2C6C"/>
    <w:rsid w:val="001B7839"/>
    <w:rsid w:val="001C0A0F"/>
    <w:rsid w:val="001C118B"/>
    <w:rsid w:val="001C1AC4"/>
    <w:rsid w:val="001C32D2"/>
    <w:rsid w:val="001C66E4"/>
    <w:rsid w:val="001D179D"/>
    <w:rsid w:val="001D1C92"/>
    <w:rsid w:val="001D4477"/>
    <w:rsid w:val="001D5365"/>
    <w:rsid w:val="001D7B85"/>
    <w:rsid w:val="001E19B4"/>
    <w:rsid w:val="001E1B87"/>
    <w:rsid w:val="001E2113"/>
    <w:rsid w:val="001F1712"/>
    <w:rsid w:val="001F23E3"/>
    <w:rsid w:val="001F3FBE"/>
    <w:rsid w:val="001F4621"/>
    <w:rsid w:val="001F4CD4"/>
    <w:rsid w:val="001F6229"/>
    <w:rsid w:val="001F7A9E"/>
    <w:rsid w:val="00201021"/>
    <w:rsid w:val="00203237"/>
    <w:rsid w:val="00206CB7"/>
    <w:rsid w:val="00211240"/>
    <w:rsid w:val="002120A4"/>
    <w:rsid w:val="00212496"/>
    <w:rsid w:val="002135A2"/>
    <w:rsid w:val="00214B01"/>
    <w:rsid w:val="00215765"/>
    <w:rsid w:val="0021629F"/>
    <w:rsid w:val="0021645D"/>
    <w:rsid w:val="002226B0"/>
    <w:rsid w:val="00223DE0"/>
    <w:rsid w:val="00223EA7"/>
    <w:rsid w:val="00225621"/>
    <w:rsid w:val="00225D55"/>
    <w:rsid w:val="00225E65"/>
    <w:rsid w:val="002264D3"/>
    <w:rsid w:val="002306D6"/>
    <w:rsid w:val="0023143D"/>
    <w:rsid w:val="00232AC2"/>
    <w:rsid w:val="00234228"/>
    <w:rsid w:val="002351A1"/>
    <w:rsid w:val="0023524C"/>
    <w:rsid w:val="0023560D"/>
    <w:rsid w:val="00237503"/>
    <w:rsid w:val="00240681"/>
    <w:rsid w:val="0024577A"/>
    <w:rsid w:val="00246C06"/>
    <w:rsid w:val="0024708D"/>
    <w:rsid w:val="00247BBB"/>
    <w:rsid w:val="002573AF"/>
    <w:rsid w:val="002612D4"/>
    <w:rsid w:val="0026183C"/>
    <w:rsid w:val="00263273"/>
    <w:rsid w:val="00265847"/>
    <w:rsid w:val="00265B8D"/>
    <w:rsid w:val="0027011A"/>
    <w:rsid w:val="00270958"/>
    <w:rsid w:val="00272AB4"/>
    <w:rsid w:val="00273109"/>
    <w:rsid w:val="002763BE"/>
    <w:rsid w:val="00277585"/>
    <w:rsid w:val="0028026E"/>
    <w:rsid w:val="002802E4"/>
    <w:rsid w:val="002816AA"/>
    <w:rsid w:val="002818E3"/>
    <w:rsid w:val="00282176"/>
    <w:rsid w:val="002830B6"/>
    <w:rsid w:val="0028346A"/>
    <w:rsid w:val="00285BE4"/>
    <w:rsid w:val="00291C7C"/>
    <w:rsid w:val="0029381F"/>
    <w:rsid w:val="002952AF"/>
    <w:rsid w:val="00297A7B"/>
    <w:rsid w:val="002A0173"/>
    <w:rsid w:val="002A07AB"/>
    <w:rsid w:val="002A55DD"/>
    <w:rsid w:val="002A5A64"/>
    <w:rsid w:val="002A6053"/>
    <w:rsid w:val="002A6404"/>
    <w:rsid w:val="002B0920"/>
    <w:rsid w:val="002B0962"/>
    <w:rsid w:val="002B309E"/>
    <w:rsid w:val="002B3DE7"/>
    <w:rsid w:val="002B436A"/>
    <w:rsid w:val="002B4386"/>
    <w:rsid w:val="002B464F"/>
    <w:rsid w:val="002B5417"/>
    <w:rsid w:val="002C0A1C"/>
    <w:rsid w:val="002C1B22"/>
    <w:rsid w:val="002C25FA"/>
    <w:rsid w:val="002C5242"/>
    <w:rsid w:val="002C5762"/>
    <w:rsid w:val="002C6F81"/>
    <w:rsid w:val="002D097B"/>
    <w:rsid w:val="002D295C"/>
    <w:rsid w:val="002D411B"/>
    <w:rsid w:val="002D4298"/>
    <w:rsid w:val="002D4BD9"/>
    <w:rsid w:val="002D54CF"/>
    <w:rsid w:val="002D5B6C"/>
    <w:rsid w:val="002D629A"/>
    <w:rsid w:val="002E2A13"/>
    <w:rsid w:val="002E4564"/>
    <w:rsid w:val="002E4FCD"/>
    <w:rsid w:val="002E7141"/>
    <w:rsid w:val="002E7E1C"/>
    <w:rsid w:val="002F178B"/>
    <w:rsid w:val="002F1A1F"/>
    <w:rsid w:val="002F2277"/>
    <w:rsid w:val="002F2964"/>
    <w:rsid w:val="002F2A5B"/>
    <w:rsid w:val="002F2C63"/>
    <w:rsid w:val="002F446B"/>
    <w:rsid w:val="002F4C66"/>
    <w:rsid w:val="002F54AC"/>
    <w:rsid w:val="002F55AB"/>
    <w:rsid w:val="002F5C64"/>
    <w:rsid w:val="002F62C3"/>
    <w:rsid w:val="002F740B"/>
    <w:rsid w:val="00300226"/>
    <w:rsid w:val="00301617"/>
    <w:rsid w:val="00301706"/>
    <w:rsid w:val="00302928"/>
    <w:rsid w:val="003030D7"/>
    <w:rsid w:val="00303197"/>
    <w:rsid w:val="00303320"/>
    <w:rsid w:val="00304B59"/>
    <w:rsid w:val="0030548F"/>
    <w:rsid w:val="00305978"/>
    <w:rsid w:val="00307121"/>
    <w:rsid w:val="003075CD"/>
    <w:rsid w:val="0031053A"/>
    <w:rsid w:val="00311B35"/>
    <w:rsid w:val="00314E10"/>
    <w:rsid w:val="00314E39"/>
    <w:rsid w:val="00315CFF"/>
    <w:rsid w:val="00315F3C"/>
    <w:rsid w:val="00316DAE"/>
    <w:rsid w:val="00322376"/>
    <w:rsid w:val="00323013"/>
    <w:rsid w:val="0032413B"/>
    <w:rsid w:val="00324EDC"/>
    <w:rsid w:val="003268D0"/>
    <w:rsid w:val="003275C9"/>
    <w:rsid w:val="00333148"/>
    <w:rsid w:val="00334AA6"/>
    <w:rsid w:val="00334E39"/>
    <w:rsid w:val="00335D67"/>
    <w:rsid w:val="00337BFA"/>
    <w:rsid w:val="003407E5"/>
    <w:rsid w:val="00340AD2"/>
    <w:rsid w:val="0034156A"/>
    <w:rsid w:val="003419B3"/>
    <w:rsid w:val="00341D17"/>
    <w:rsid w:val="00341EFD"/>
    <w:rsid w:val="003424DD"/>
    <w:rsid w:val="00342E2B"/>
    <w:rsid w:val="00344C09"/>
    <w:rsid w:val="00345F05"/>
    <w:rsid w:val="0034632A"/>
    <w:rsid w:val="00352AF7"/>
    <w:rsid w:val="003536FE"/>
    <w:rsid w:val="0035433B"/>
    <w:rsid w:val="00355284"/>
    <w:rsid w:val="003556EE"/>
    <w:rsid w:val="00355ED8"/>
    <w:rsid w:val="003560CA"/>
    <w:rsid w:val="0035722C"/>
    <w:rsid w:val="00360126"/>
    <w:rsid w:val="003606C7"/>
    <w:rsid w:val="003620C3"/>
    <w:rsid w:val="00363C45"/>
    <w:rsid w:val="00364C9C"/>
    <w:rsid w:val="00366A28"/>
    <w:rsid w:val="003720DB"/>
    <w:rsid w:val="00374D4E"/>
    <w:rsid w:val="003765F9"/>
    <w:rsid w:val="003778AA"/>
    <w:rsid w:val="003800FF"/>
    <w:rsid w:val="00380A70"/>
    <w:rsid w:val="00380BAD"/>
    <w:rsid w:val="00381DE8"/>
    <w:rsid w:val="00385B4A"/>
    <w:rsid w:val="00385FB0"/>
    <w:rsid w:val="00385FC8"/>
    <w:rsid w:val="00392324"/>
    <w:rsid w:val="0039291D"/>
    <w:rsid w:val="00392D92"/>
    <w:rsid w:val="003935E9"/>
    <w:rsid w:val="003945FD"/>
    <w:rsid w:val="00394DE5"/>
    <w:rsid w:val="003959F4"/>
    <w:rsid w:val="00397341"/>
    <w:rsid w:val="003975ED"/>
    <w:rsid w:val="003A0466"/>
    <w:rsid w:val="003A075C"/>
    <w:rsid w:val="003A0AC3"/>
    <w:rsid w:val="003A2580"/>
    <w:rsid w:val="003A4B10"/>
    <w:rsid w:val="003A4ECA"/>
    <w:rsid w:val="003A5FF2"/>
    <w:rsid w:val="003A63AC"/>
    <w:rsid w:val="003A7E4B"/>
    <w:rsid w:val="003B0E3C"/>
    <w:rsid w:val="003B64AC"/>
    <w:rsid w:val="003C0770"/>
    <w:rsid w:val="003C228F"/>
    <w:rsid w:val="003C2797"/>
    <w:rsid w:val="003C39C9"/>
    <w:rsid w:val="003C5767"/>
    <w:rsid w:val="003C6D45"/>
    <w:rsid w:val="003D120E"/>
    <w:rsid w:val="003D217C"/>
    <w:rsid w:val="003D2DF7"/>
    <w:rsid w:val="003D2ED8"/>
    <w:rsid w:val="003D521D"/>
    <w:rsid w:val="003D52C2"/>
    <w:rsid w:val="003E0BB3"/>
    <w:rsid w:val="003E2542"/>
    <w:rsid w:val="003E3CC9"/>
    <w:rsid w:val="003E4389"/>
    <w:rsid w:val="003F0C41"/>
    <w:rsid w:val="003F1602"/>
    <w:rsid w:val="003F1D19"/>
    <w:rsid w:val="003F5394"/>
    <w:rsid w:val="00402D31"/>
    <w:rsid w:val="004031E3"/>
    <w:rsid w:val="00407CEA"/>
    <w:rsid w:val="004106F2"/>
    <w:rsid w:val="00410DBE"/>
    <w:rsid w:val="00412A4E"/>
    <w:rsid w:val="00412B70"/>
    <w:rsid w:val="00415C37"/>
    <w:rsid w:val="00417089"/>
    <w:rsid w:val="00420CBD"/>
    <w:rsid w:val="00425740"/>
    <w:rsid w:val="004263AD"/>
    <w:rsid w:val="00426C90"/>
    <w:rsid w:val="00430273"/>
    <w:rsid w:val="00431E8F"/>
    <w:rsid w:val="00431F11"/>
    <w:rsid w:val="00436638"/>
    <w:rsid w:val="00436843"/>
    <w:rsid w:val="00437449"/>
    <w:rsid w:val="004377B7"/>
    <w:rsid w:val="00443053"/>
    <w:rsid w:val="00443337"/>
    <w:rsid w:val="00443390"/>
    <w:rsid w:val="00444D95"/>
    <w:rsid w:val="00446214"/>
    <w:rsid w:val="00446650"/>
    <w:rsid w:val="0045243A"/>
    <w:rsid w:val="00452CBB"/>
    <w:rsid w:val="00452EE8"/>
    <w:rsid w:val="0045383F"/>
    <w:rsid w:val="00453B4C"/>
    <w:rsid w:val="00453CD7"/>
    <w:rsid w:val="00456453"/>
    <w:rsid w:val="004564A6"/>
    <w:rsid w:val="0045713F"/>
    <w:rsid w:val="00460431"/>
    <w:rsid w:val="00462D64"/>
    <w:rsid w:val="00462EA0"/>
    <w:rsid w:val="004634AB"/>
    <w:rsid w:val="004659E1"/>
    <w:rsid w:val="00471496"/>
    <w:rsid w:val="0047292A"/>
    <w:rsid w:val="00472945"/>
    <w:rsid w:val="00473F40"/>
    <w:rsid w:val="00477F15"/>
    <w:rsid w:val="00480239"/>
    <w:rsid w:val="0048178A"/>
    <w:rsid w:val="00482259"/>
    <w:rsid w:val="00482F13"/>
    <w:rsid w:val="00482FD0"/>
    <w:rsid w:val="00485C51"/>
    <w:rsid w:val="004874C4"/>
    <w:rsid w:val="00487691"/>
    <w:rsid w:val="00490272"/>
    <w:rsid w:val="00490F66"/>
    <w:rsid w:val="00492C13"/>
    <w:rsid w:val="00494227"/>
    <w:rsid w:val="00494471"/>
    <w:rsid w:val="0049520C"/>
    <w:rsid w:val="0049570F"/>
    <w:rsid w:val="00496119"/>
    <w:rsid w:val="004A0EB5"/>
    <w:rsid w:val="004A17EB"/>
    <w:rsid w:val="004A1ADE"/>
    <w:rsid w:val="004A1CF9"/>
    <w:rsid w:val="004A3004"/>
    <w:rsid w:val="004A6217"/>
    <w:rsid w:val="004A66C5"/>
    <w:rsid w:val="004A6D01"/>
    <w:rsid w:val="004B0017"/>
    <w:rsid w:val="004B0A8E"/>
    <w:rsid w:val="004B3244"/>
    <w:rsid w:val="004B3990"/>
    <w:rsid w:val="004B5419"/>
    <w:rsid w:val="004B5DAB"/>
    <w:rsid w:val="004B6271"/>
    <w:rsid w:val="004B62E2"/>
    <w:rsid w:val="004B667D"/>
    <w:rsid w:val="004B76EE"/>
    <w:rsid w:val="004C1D2C"/>
    <w:rsid w:val="004C2B49"/>
    <w:rsid w:val="004C2FFD"/>
    <w:rsid w:val="004C4A78"/>
    <w:rsid w:val="004C7792"/>
    <w:rsid w:val="004D083C"/>
    <w:rsid w:val="004D0E3E"/>
    <w:rsid w:val="004D1BED"/>
    <w:rsid w:val="004D417E"/>
    <w:rsid w:val="004D4895"/>
    <w:rsid w:val="004D5FFE"/>
    <w:rsid w:val="004D618D"/>
    <w:rsid w:val="004D6458"/>
    <w:rsid w:val="004D7A01"/>
    <w:rsid w:val="004E32A0"/>
    <w:rsid w:val="004E4978"/>
    <w:rsid w:val="004E4A46"/>
    <w:rsid w:val="004E5731"/>
    <w:rsid w:val="004E5885"/>
    <w:rsid w:val="004E5AEC"/>
    <w:rsid w:val="004F2B8C"/>
    <w:rsid w:val="004F3096"/>
    <w:rsid w:val="004F3693"/>
    <w:rsid w:val="004F3D85"/>
    <w:rsid w:val="004F3EA5"/>
    <w:rsid w:val="004F4B05"/>
    <w:rsid w:val="004F56C4"/>
    <w:rsid w:val="004F6D9E"/>
    <w:rsid w:val="004F7889"/>
    <w:rsid w:val="0050384C"/>
    <w:rsid w:val="0050498B"/>
    <w:rsid w:val="005065F9"/>
    <w:rsid w:val="005068F9"/>
    <w:rsid w:val="00506990"/>
    <w:rsid w:val="005073AE"/>
    <w:rsid w:val="00511DC9"/>
    <w:rsid w:val="00512654"/>
    <w:rsid w:val="005136AE"/>
    <w:rsid w:val="00513882"/>
    <w:rsid w:val="00513AB5"/>
    <w:rsid w:val="00513C89"/>
    <w:rsid w:val="005140DB"/>
    <w:rsid w:val="00517DF6"/>
    <w:rsid w:val="00520ED5"/>
    <w:rsid w:val="005215AA"/>
    <w:rsid w:val="00522119"/>
    <w:rsid w:val="0052306F"/>
    <w:rsid w:val="00525579"/>
    <w:rsid w:val="00525807"/>
    <w:rsid w:val="00525E74"/>
    <w:rsid w:val="00527975"/>
    <w:rsid w:val="0053039E"/>
    <w:rsid w:val="00532C10"/>
    <w:rsid w:val="005337E3"/>
    <w:rsid w:val="00533CF8"/>
    <w:rsid w:val="00534D9B"/>
    <w:rsid w:val="005357F8"/>
    <w:rsid w:val="00535E11"/>
    <w:rsid w:val="005366BC"/>
    <w:rsid w:val="005372A5"/>
    <w:rsid w:val="00537B90"/>
    <w:rsid w:val="0054008F"/>
    <w:rsid w:val="00540369"/>
    <w:rsid w:val="00540505"/>
    <w:rsid w:val="00542CA0"/>
    <w:rsid w:val="005437FE"/>
    <w:rsid w:val="00544184"/>
    <w:rsid w:val="00545810"/>
    <w:rsid w:val="00547711"/>
    <w:rsid w:val="005504E2"/>
    <w:rsid w:val="00551EDD"/>
    <w:rsid w:val="005529AE"/>
    <w:rsid w:val="00552A80"/>
    <w:rsid w:val="00554479"/>
    <w:rsid w:val="00556B77"/>
    <w:rsid w:val="00556F03"/>
    <w:rsid w:val="005577C7"/>
    <w:rsid w:val="00557A38"/>
    <w:rsid w:val="00560BC8"/>
    <w:rsid w:val="00561059"/>
    <w:rsid w:val="00562272"/>
    <w:rsid w:val="0056636E"/>
    <w:rsid w:val="0056756F"/>
    <w:rsid w:val="00573860"/>
    <w:rsid w:val="0057565B"/>
    <w:rsid w:val="005757AF"/>
    <w:rsid w:val="00575C5E"/>
    <w:rsid w:val="0057664E"/>
    <w:rsid w:val="0058077C"/>
    <w:rsid w:val="0058231D"/>
    <w:rsid w:val="0058301A"/>
    <w:rsid w:val="005839F0"/>
    <w:rsid w:val="005843C1"/>
    <w:rsid w:val="00584939"/>
    <w:rsid w:val="00584E3F"/>
    <w:rsid w:val="00585EDD"/>
    <w:rsid w:val="00587E36"/>
    <w:rsid w:val="005909A4"/>
    <w:rsid w:val="00594142"/>
    <w:rsid w:val="00594987"/>
    <w:rsid w:val="00594A2A"/>
    <w:rsid w:val="00596BB8"/>
    <w:rsid w:val="00597230"/>
    <w:rsid w:val="005A0F94"/>
    <w:rsid w:val="005A1FF7"/>
    <w:rsid w:val="005A20B8"/>
    <w:rsid w:val="005A2DCF"/>
    <w:rsid w:val="005A30D9"/>
    <w:rsid w:val="005A33EB"/>
    <w:rsid w:val="005A4706"/>
    <w:rsid w:val="005A4C9E"/>
    <w:rsid w:val="005B0D2B"/>
    <w:rsid w:val="005B15B2"/>
    <w:rsid w:val="005B34AB"/>
    <w:rsid w:val="005B5175"/>
    <w:rsid w:val="005B6E98"/>
    <w:rsid w:val="005C0785"/>
    <w:rsid w:val="005C0BFF"/>
    <w:rsid w:val="005C0ECF"/>
    <w:rsid w:val="005C265E"/>
    <w:rsid w:val="005C4689"/>
    <w:rsid w:val="005C67B2"/>
    <w:rsid w:val="005C6BF1"/>
    <w:rsid w:val="005C7340"/>
    <w:rsid w:val="005C77BB"/>
    <w:rsid w:val="005C7E8F"/>
    <w:rsid w:val="005D0C82"/>
    <w:rsid w:val="005D13E4"/>
    <w:rsid w:val="005D2B81"/>
    <w:rsid w:val="005D3617"/>
    <w:rsid w:val="005D5CA4"/>
    <w:rsid w:val="005D60F3"/>
    <w:rsid w:val="005E23E6"/>
    <w:rsid w:val="005E6DD1"/>
    <w:rsid w:val="005E7533"/>
    <w:rsid w:val="005F16F2"/>
    <w:rsid w:val="005F17DB"/>
    <w:rsid w:val="005F2431"/>
    <w:rsid w:val="005F339D"/>
    <w:rsid w:val="005F36D7"/>
    <w:rsid w:val="005F51B5"/>
    <w:rsid w:val="005F5F63"/>
    <w:rsid w:val="005F6E71"/>
    <w:rsid w:val="005F758D"/>
    <w:rsid w:val="00601BD9"/>
    <w:rsid w:val="00602681"/>
    <w:rsid w:val="00603360"/>
    <w:rsid w:val="006041F7"/>
    <w:rsid w:val="00605ECC"/>
    <w:rsid w:val="00605F51"/>
    <w:rsid w:val="00606D7A"/>
    <w:rsid w:val="00612072"/>
    <w:rsid w:val="006134BD"/>
    <w:rsid w:val="00613FDE"/>
    <w:rsid w:val="00615CD6"/>
    <w:rsid w:val="00622159"/>
    <w:rsid w:val="00622283"/>
    <w:rsid w:val="0062345D"/>
    <w:rsid w:val="00623A57"/>
    <w:rsid w:val="00627395"/>
    <w:rsid w:val="0063076C"/>
    <w:rsid w:val="00630ECE"/>
    <w:rsid w:val="00631AF5"/>
    <w:rsid w:val="00633890"/>
    <w:rsid w:val="0063473F"/>
    <w:rsid w:val="006348C5"/>
    <w:rsid w:val="00634D51"/>
    <w:rsid w:val="006409BD"/>
    <w:rsid w:val="00641F2A"/>
    <w:rsid w:val="00642A7C"/>
    <w:rsid w:val="00642B40"/>
    <w:rsid w:val="00643C2D"/>
    <w:rsid w:val="006448FC"/>
    <w:rsid w:val="00645C0F"/>
    <w:rsid w:val="00645C62"/>
    <w:rsid w:val="00647079"/>
    <w:rsid w:val="00650A4C"/>
    <w:rsid w:val="006518CA"/>
    <w:rsid w:val="006521EA"/>
    <w:rsid w:val="00652BF3"/>
    <w:rsid w:val="00652EF0"/>
    <w:rsid w:val="006543B6"/>
    <w:rsid w:val="0065573C"/>
    <w:rsid w:val="0065630C"/>
    <w:rsid w:val="00656E2A"/>
    <w:rsid w:val="00662760"/>
    <w:rsid w:val="00663147"/>
    <w:rsid w:val="006651CA"/>
    <w:rsid w:val="0066687C"/>
    <w:rsid w:val="00666BA4"/>
    <w:rsid w:val="006672CA"/>
    <w:rsid w:val="006701F6"/>
    <w:rsid w:val="00671025"/>
    <w:rsid w:val="00674CB0"/>
    <w:rsid w:val="00675120"/>
    <w:rsid w:val="00676764"/>
    <w:rsid w:val="006778BB"/>
    <w:rsid w:val="006805BC"/>
    <w:rsid w:val="006815D2"/>
    <w:rsid w:val="006819C3"/>
    <w:rsid w:val="00681F7F"/>
    <w:rsid w:val="00682D45"/>
    <w:rsid w:val="006838FF"/>
    <w:rsid w:val="00684FF2"/>
    <w:rsid w:val="00690865"/>
    <w:rsid w:val="00694055"/>
    <w:rsid w:val="0069567D"/>
    <w:rsid w:val="00697600"/>
    <w:rsid w:val="006A1A45"/>
    <w:rsid w:val="006A5DAF"/>
    <w:rsid w:val="006A63C2"/>
    <w:rsid w:val="006A6D3A"/>
    <w:rsid w:val="006A76AA"/>
    <w:rsid w:val="006A7B60"/>
    <w:rsid w:val="006B0CBD"/>
    <w:rsid w:val="006B1E7F"/>
    <w:rsid w:val="006B2624"/>
    <w:rsid w:val="006B2903"/>
    <w:rsid w:val="006B2F37"/>
    <w:rsid w:val="006B34FE"/>
    <w:rsid w:val="006B3F19"/>
    <w:rsid w:val="006B5206"/>
    <w:rsid w:val="006B65D0"/>
    <w:rsid w:val="006C21C4"/>
    <w:rsid w:val="006C28EF"/>
    <w:rsid w:val="006C42A9"/>
    <w:rsid w:val="006C69B1"/>
    <w:rsid w:val="006D0CEB"/>
    <w:rsid w:val="006D0CF1"/>
    <w:rsid w:val="006D2A16"/>
    <w:rsid w:val="006D3142"/>
    <w:rsid w:val="006D41FE"/>
    <w:rsid w:val="006D5DCB"/>
    <w:rsid w:val="006D6054"/>
    <w:rsid w:val="006E1AAD"/>
    <w:rsid w:val="006E302A"/>
    <w:rsid w:val="006E4B1B"/>
    <w:rsid w:val="006E4C8E"/>
    <w:rsid w:val="006E7FD8"/>
    <w:rsid w:val="006F226E"/>
    <w:rsid w:val="006F23E9"/>
    <w:rsid w:val="006F488F"/>
    <w:rsid w:val="006F55C9"/>
    <w:rsid w:val="0070055D"/>
    <w:rsid w:val="007014CC"/>
    <w:rsid w:val="007023AA"/>
    <w:rsid w:val="00702D9B"/>
    <w:rsid w:val="007031BF"/>
    <w:rsid w:val="00703EB6"/>
    <w:rsid w:val="00704AD0"/>
    <w:rsid w:val="007110D4"/>
    <w:rsid w:val="00714CF3"/>
    <w:rsid w:val="0071558B"/>
    <w:rsid w:val="00715684"/>
    <w:rsid w:val="00715A6C"/>
    <w:rsid w:val="0072003F"/>
    <w:rsid w:val="00721435"/>
    <w:rsid w:val="00722455"/>
    <w:rsid w:val="007226FB"/>
    <w:rsid w:val="00722B6F"/>
    <w:rsid w:val="00725DF2"/>
    <w:rsid w:val="0072601E"/>
    <w:rsid w:val="00730834"/>
    <w:rsid w:val="007314DD"/>
    <w:rsid w:val="007317DF"/>
    <w:rsid w:val="0073228D"/>
    <w:rsid w:val="00732DCB"/>
    <w:rsid w:val="0073531A"/>
    <w:rsid w:val="00735C14"/>
    <w:rsid w:val="007360C4"/>
    <w:rsid w:val="00740DCB"/>
    <w:rsid w:val="0074255D"/>
    <w:rsid w:val="00744323"/>
    <w:rsid w:val="0074460B"/>
    <w:rsid w:val="007448FB"/>
    <w:rsid w:val="00744C1B"/>
    <w:rsid w:val="00745A52"/>
    <w:rsid w:val="00745D7F"/>
    <w:rsid w:val="00745DFA"/>
    <w:rsid w:val="00746740"/>
    <w:rsid w:val="00747EC2"/>
    <w:rsid w:val="00751066"/>
    <w:rsid w:val="00752CE8"/>
    <w:rsid w:val="00755E52"/>
    <w:rsid w:val="00756037"/>
    <w:rsid w:val="0075637D"/>
    <w:rsid w:val="0075775D"/>
    <w:rsid w:val="00762EBF"/>
    <w:rsid w:val="00767459"/>
    <w:rsid w:val="00767526"/>
    <w:rsid w:val="00767729"/>
    <w:rsid w:val="00770282"/>
    <w:rsid w:val="00771387"/>
    <w:rsid w:val="0077150D"/>
    <w:rsid w:val="007716F2"/>
    <w:rsid w:val="007742D3"/>
    <w:rsid w:val="00774790"/>
    <w:rsid w:val="00775674"/>
    <w:rsid w:val="00776C79"/>
    <w:rsid w:val="00776FED"/>
    <w:rsid w:val="00782289"/>
    <w:rsid w:val="00783F5A"/>
    <w:rsid w:val="00784BF4"/>
    <w:rsid w:val="00784D81"/>
    <w:rsid w:val="00785D8C"/>
    <w:rsid w:val="00787828"/>
    <w:rsid w:val="007904DA"/>
    <w:rsid w:val="007913E9"/>
    <w:rsid w:val="00791C9B"/>
    <w:rsid w:val="00791CE9"/>
    <w:rsid w:val="007920F5"/>
    <w:rsid w:val="00793017"/>
    <w:rsid w:val="00793415"/>
    <w:rsid w:val="00793FF2"/>
    <w:rsid w:val="007945BE"/>
    <w:rsid w:val="00795129"/>
    <w:rsid w:val="00796E15"/>
    <w:rsid w:val="007971BB"/>
    <w:rsid w:val="00797AB2"/>
    <w:rsid w:val="007A2ECF"/>
    <w:rsid w:val="007A32BD"/>
    <w:rsid w:val="007A3FD1"/>
    <w:rsid w:val="007A5E69"/>
    <w:rsid w:val="007A7A0E"/>
    <w:rsid w:val="007B2BAE"/>
    <w:rsid w:val="007B4222"/>
    <w:rsid w:val="007B44F3"/>
    <w:rsid w:val="007B6E0D"/>
    <w:rsid w:val="007B70EF"/>
    <w:rsid w:val="007B768C"/>
    <w:rsid w:val="007B77E0"/>
    <w:rsid w:val="007C07F7"/>
    <w:rsid w:val="007C1C69"/>
    <w:rsid w:val="007C426C"/>
    <w:rsid w:val="007C54D6"/>
    <w:rsid w:val="007C62A2"/>
    <w:rsid w:val="007C6797"/>
    <w:rsid w:val="007C6D12"/>
    <w:rsid w:val="007D19AA"/>
    <w:rsid w:val="007D21DC"/>
    <w:rsid w:val="007D2751"/>
    <w:rsid w:val="007D5E87"/>
    <w:rsid w:val="007D7BA2"/>
    <w:rsid w:val="007E0023"/>
    <w:rsid w:val="007E3FB6"/>
    <w:rsid w:val="007E5B49"/>
    <w:rsid w:val="007E6BBC"/>
    <w:rsid w:val="007E7CE8"/>
    <w:rsid w:val="007F044C"/>
    <w:rsid w:val="007F06CA"/>
    <w:rsid w:val="007F07BE"/>
    <w:rsid w:val="007F2DC6"/>
    <w:rsid w:val="007F3144"/>
    <w:rsid w:val="007F3327"/>
    <w:rsid w:val="007F358C"/>
    <w:rsid w:val="007F4F36"/>
    <w:rsid w:val="007F55EC"/>
    <w:rsid w:val="007F575B"/>
    <w:rsid w:val="007F7899"/>
    <w:rsid w:val="008027CA"/>
    <w:rsid w:val="0080529A"/>
    <w:rsid w:val="0080538A"/>
    <w:rsid w:val="0081319C"/>
    <w:rsid w:val="00814530"/>
    <w:rsid w:val="008153F1"/>
    <w:rsid w:val="00817FF9"/>
    <w:rsid w:val="00820603"/>
    <w:rsid w:val="00820BC2"/>
    <w:rsid w:val="00820CEB"/>
    <w:rsid w:val="00821B95"/>
    <w:rsid w:val="008237DB"/>
    <w:rsid w:val="00825FB2"/>
    <w:rsid w:val="008263B3"/>
    <w:rsid w:val="00826902"/>
    <w:rsid w:val="00826B2B"/>
    <w:rsid w:val="00830EBA"/>
    <w:rsid w:val="008334D2"/>
    <w:rsid w:val="0083517D"/>
    <w:rsid w:val="008369A0"/>
    <w:rsid w:val="008374E0"/>
    <w:rsid w:val="00837504"/>
    <w:rsid w:val="00837BAC"/>
    <w:rsid w:val="0084228E"/>
    <w:rsid w:val="00842870"/>
    <w:rsid w:val="008456FC"/>
    <w:rsid w:val="00845DC4"/>
    <w:rsid w:val="00846F8F"/>
    <w:rsid w:val="0084787E"/>
    <w:rsid w:val="00847E0B"/>
    <w:rsid w:val="008500F2"/>
    <w:rsid w:val="00850AE0"/>
    <w:rsid w:val="00852DD5"/>
    <w:rsid w:val="00854AED"/>
    <w:rsid w:val="00854E28"/>
    <w:rsid w:val="00856517"/>
    <w:rsid w:val="008569C8"/>
    <w:rsid w:val="00856A62"/>
    <w:rsid w:val="0085787D"/>
    <w:rsid w:val="00861378"/>
    <w:rsid w:val="0086290D"/>
    <w:rsid w:val="008660A2"/>
    <w:rsid w:val="00867671"/>
    <w:rsid w:val="00870C94"/>
    <w:rsid w:val="00871B89"/>
    <w:rsid w:val="0087250C"/>
    <w:rsid w:val="00872557"/>
    <w:rsid w:val="008727B8"/>
    <w:rsid w:val="00873087"/>
    <w:rsid w:val="00873572"/>
    <w:rsid w:val="00874767"/>
    <w:rsid w:val="00875CC6"/>
    <w:rsid w:val="00876785"/>
    <w:rsid w:val="008776F3"/>
    <w:rsid w:val="008801DC"/>
    <w:rsid w:val="00880BF1"/>
    <w:rsid w:val="00880E85"/>
    <w:rsid w:val="00884E54"/>
    <w:rsid w:val="0088519B"/>
    <w:rsid w:val="0088568D"/>
    <w:rsid w:val="00885F0A"/>
    <w:rsid w:val="008860A1"/>
    <w:rsid w:val="00886379"/>
    <w:rsid w:val="008907CF"/>
    <w:rsid w:val="00890C8F"/>
    <w:rsid w:val="008930FD"/>
    <w:rsid w:val="00894EAB"/>
    <w:rsid w:val="00895C76"/>
    <w:rsid w:val="00896BA1"/>
    <w:rsid w:val="008A0EA5"/>
    <w:rsid w:val="008A224B"/>
    <w:rsid w:val="008A398E"/>
    <w:rsid w:val="008A6829"/>
    <w:rsid w:val="008B1D4E"/>
    <w:rsid w:val="008B2827"/>
    <w:rsid w:val="008B2C93"/>
    <w:rsid w:val="008B3DCF"/>
    <w:rsid w:val="008B57B6"/>
    <w:rsid w:val="008B6BD8"/>
    <w:rsid w:val="008C11A5"/>
    <w:rsid w:val="008C1BC2"/>
    <w:rsid w:val="008C3DB5"/>
    <w:rsid w:val="008C6C71"/>
    <w:rsid w:val="008D10DE"/>
    <w:rsid w:val="008D18F0"/>
    <w:rsid w:val="008D1C71"/>
    <w:rsid w:val="008D2557"/>
    <w:rsid w:val="008D3774"/>
    <w:rsid w:val="008D3B95"/>
    <w:rsid w:val="008D3BE4"/>
    <w:rsid w:val="008D4E0E"/>
    <w:rsid w:val="008D6900"/>
    <w:rsid w:val="008D6A50"/>
    <w:rsid w:val="008D7E76"/>
    <w:rsid w:val="008E3DD0"/>
    <w:rsid w:val="008E411F"/>
    <w:rsid w:val="008E41CB"/>
    <w:rsid w:val="008E47FA"/>
    <w:rsid w:val="008E6F6A"/>
    <w:rsid w:val="008F235B"/>
    <w:rsid w:val="008F5CE3"/>
    <w:rsid w:val="008F5DDB"/>
    <w:rsid w:val="0090067A"/>
    <w:rsid w:val="00900854"/>
    <w:rsid w:val="009009E8"/>
    <w:rsid w:val="009021A0"/>
    <w:rsid w:val="00904285"/>
    <w:rsid w:val="009049B0"/>
    <w:rsid w:val="00910365"/>
    <w:rsid w:val="00913E20"/>
    <w:rsid w:val="009146AE"/>
    <w:rsid w:val="00915422"/>
    <w:rsid w:val="00915469"/>
    <w:rsid w:val="00915977"/>
    <w:rsid w:val="00915EF0"/>
    <w:rsid w:val="009164E8"/>
    <w:rsid w:val="0092192E"/>
    <w:rsid w:val="009261A7"/>
    <w:rsid w:val="0092640B"/>
    <w:rsid w:val="0093251B"/>
    <w:rsid w:val="00932C22"/>
    <w:rsid w:val="009338DD"/>
    <w:rsid w:val="00934AE6"/>
    <w:rsid w:val="00935154"/>
    <w:rsid w:val="0093702C"/>
    <w:rsid w:val="00937912"/>
    <w:rsid w:val="00940F3D"/>
    <w:rsid w:val="009411F9"/>
    <w:rsid w:val="0094205D"/>
    <w:rsid w:val="009475F9"/>
    <w:rsid w:val="00947EB1"/>
    <w:rsid w:val="00951050"/>
    <w:rsid w:val="0095188F"/>
    <w:rsid w:val="00951D16"/>
    <w:rsid w:val="00952C64"/>
    <w:rsid w:val="00952E8A"/>
    <w:rsid w:val="0095319E"/>
    <w:rsid w:val="009534B1"/>
    <w:rsid w:val="00954E61"/>
    <w:rsid w:val="0095655E"/>
    <w:rsid w:val="009569D0"/>
    <w:rsid w:val="009572B9"/>
    <w:rsid w:val="00957907"/>
    <w:rsid w:val="00962D07"/>
    <w:rsid w:val="00964972"/>
    <w:rsid w:val="00970980"/>
    <w:rsid w:val="009730CC"/>
    <w:rsid w:val="00973F27"/>
    <w:rsid w:val="009742CE"/>
    <w:rsid w:val="00974356"/>
    <w:rsid w:val="009771AF"/>
    <w:rsid w:val="009779DD"/>
    <w:rsid w:val="00981F19"/>
    <w:rsid w:val="0098315C"/>
    <w:rsid w:val="00983805"/>
    <w:rsid w:val="00984BCD"/>
    <w:rsid w:val="00984C52"/>
    <w:rsid w:val="0098559A"/>
    <w:rsid w:val="009857C6"/>
    <w:rsid w:val="00985B0C"/>
    <w:rsid w:val="00986E4F"/>
    <w:rsid w:val="00990009"/>
    <w:rsid w:val="00990870"/>
    <w:rsid w:val="00990F61"/>
    <w:rsid w:val="009931E4"/>
    <w:rsid w:val="009931E9"/>
    <w:rsid w:val="00995018"/>
    <w:rsid w:val="0099547B"/>
    <w:rsid w:val="009977D2"/>
    <w:rsid w:val="009A0587"/>
    <w:rsid w:val="009A088B"/>
    <w:rsid w:val="009A0FC4"/>
    <w:rsid w:val="009A1C19"/>
    <w:rsid w:val="009A35AD"/>
    <w:rsid w:val="009A6BD8"/>
    <w:rsid w:val="009A729C"/>
    <w:rsid w:val="009A797E"/>
    <w:rsid w:val="009B0D44"/>
    <w:rsid w:val="009B14AB"/>
    <w:rsid w:val="009B443B"/>
    <w:rsid w:val="009B5214"/>
    <w:rsid w:val="009B6A2F"/>
    <w:rsid w:val="009B76AA"/>
    <w:rsid w:val="009B7819"/>
    <w:rsid w:val="009C310C"/>
    <w:rsid w:val="009C342A"/>
    <w:rsid w:val="009C4081"/>
    <w:rsid w:val="009C466C"/>
    <w:rsid w:val="009C692F"/>
    <w:rsid w:val="009C71D5"/>
    <w:rsid w:val="009D00A6"/>
    <w:rsid w:val="009D14C1"/>
    <w:rsid w:val="009D3CBA"/>
    <w:rsid w:val="009D5647"/>
    <w:rsid w:val="009D713E"/>
    <w:rsid w:val="009D757A"/>
    <w:rsid w:val="009E0DA1"/>
    <w:rsid w:val="009E19B3"/>
    <w:rsid w:val="009E3384"/>
    <w:rsid w:val="009E4856"/>
    <w:rsid w:val="009E4E6F"/>
    <w:rsid w:val="009E5227"/>
    <w:rsid w:val="009E5458"/>
    <w:rsid w:val="009E5772"/>
    <w:rsid w:val="009E65A9"/>
    <w:rsid w:val="009E6BFE"/>
    <w:rsid w:val="009F2DF8"/>
    <w:rsid w:val="009F3E42"/>
    <w:rsid w:val="009F3EB6"/>
    <w:rsid w:val="009F4109"/>
    <w:rsid w:val="009F48FA"/>
    <w:rsid w:val="009F58B1"/>
    <w:rsid w:val="00A00262"/>
    <w:rsid w:val="00A02464"/>
    <w:rsid w:val="00A0320E"/>
    <w:rsid w:val="00A05483"/>
    <w:rsid w:val="00A05BF6"/>
    <w:rsid w:val="00A11CFE"/>
    <w:rsid w:val="00A12261"/>
    <w:rsid w:val="00A12276"/>
    <w:rsid w:val="00A14C47"/>
    <w:rsid w:val="00A15600"/>
    <w:rsid w:val="00A15FD2"/>
    <w:rsid w:val="00A166B9"/>
    <w:rsid w:val="00A16714"/>
    <w:rsid w:val="00A215A3"/>
    <w:rsid w:val="00A2167A"/>
    <w:rsid w:val="00A21C01"/>
    <w:rsid w:val="00A238B0"/>
    <w:rsid w:val="00A24E41"/>
    <w:rsid w:val="00A258F5"/>
    <w:rsid w:val="00A25AFE"/>
    <w:rsid w:val="00A25BAC"/>
    <w:rsid w:val="00A301BB"/>
    <w:rsid w:val="00A309CF"/>
    <w:rsid w:val="00A30A68"/>
    <w:rsid w:val="00A311AC"/>
    <w:rsid w:val="00A3213E"/>
    <w:rsid w:val="00A32CBA"/>
    <w:rsid w:val="00A333E8"/>
    <w:rsid w:val="00A3400D"/>
    <w:rsid w:val="00A35BE4"/>
    <w:rsid w:val="00A35F8C"/>
    <w:rsid w:val="00A367DF"/>
    <w:rsid w:val="00A37242"/>
    <w:rsid w:val="00A4171F"/>
    <w:rsid w:val="00A41B39"/>
    <w:rsid w:val="00A423FF"/>
    <w:rsid w:val="00A44E9A"/>
    <w:rsid w:val="00A46C67"/>
    <w:rsid w:val="00A46ECE"/>
    <w:rsid w:val="00A4778D"/>
    <w:rsid w:val="00A47E9A"/>
    <w:rsid w:val="00A520C2"/>
    <w:rsid w:val="00A53B0C"/>
    <w:rsid w:val="00A5446F"/>
    <w:rsid w:val="00A55465"/>
    <w:rsid w:val="00A55751"/>
    <w:rsid w:val="00A55AEF"/>
    <w:rsid w:val="00A570E1"/>
    <w:rsid w:val="00A63776"/>
    <w:rsid w:val="00A63C68"/>
    <w:rsid w:val="00A63CAF"/>
    <w:rsid w:val="00A65176"/>
    <w:rsid w:val="00A6757E"/>
    <w:rsid w:val="00A6765A"/>
    <w:rsid w:val="00A676D4"/>
    <w:rsid w:val="00A67765"/>
    <w:rsid w:val="00A702A0"/>
    <w:rsid w:val="00A70936"/>
    <w:rsid w:val="00A70A76"/>
    <w:rsid w:val="00A71236"/>
    <w:rsid w:val="00A72A0D"/>
    <w:rsid w:val="00A7337E"/>
    <w:rsid w:val="00A7362B"/>
    <w:rsid w:val="00A74363"/>
    <w:rsid w:val="00A75B73"/>
    <w:rsid w:val="00A76FF8"/>
    <w:rsid w:val="00A77243"/>
    <w:rsid w:val="00A77AF2"/>
    <w:rsid w:val="00A77FE5"/>
    <w:rsid w:val="00A80B11"/>
    <w:rsid w:val="00A82FAA"/>
    <w:rsid w:val="00A85172"/>
    <w:rsid w:val="00A860C1"/>
    <w:rsid w:val="00A86B0C"/>
    <w:rsid w:val="00A90423"/>
    <w:rsid w:val="00A924FA"/>
    <w:rsid w:val="00A93D5D"/>
    <w:rsid w:val="00A943C0"/>
    <w:rsid w:val="00A9590D"/>
    <w:rsid w:val="00A9610F"/>
    <w:rsid w:val="00A96A4A"/>
    <w:rsid w:val="00AA04BB"/>
    <w:rsid w:val="00AA1C93"/>
    <w:rsid w:val="00AA2749"/>
    <w:rsid w:val="00AA4366"/>
    <w:rsid w:val="00AA566E"/>
    <w:rsid w:val="00AA5DD0"/>
    <w:rsid w:val="00AA6354"/>
    <w:rsid w:val="00AB2D89"/>
    <w:rsid w:val="00AB39BE"/>
    <w:rsid w:val="00AB4AE5"/>
    <w:rsid w:val="00AB4D83"/>
    <w:rsid w:val="00AB4EBB"/>
    <w:rsid w:val="00AB6E45"/>
    <w:rsid w:val="00AB7D33"/>
    <w:rsid w:val="00AB7D51"/>
    <w:rsid w:val="00AC3367"/>
    <w:rsid w:val="00AC3652"/>
    <w:rsid w:val="00AC546E"/>
    <w:rsid w:val="00AC6C52"/>
    <w:rsid w:val="00AC7078"/>
    <w:rsid w:val="00AC7587"/>
    <w:rsid w:val="00AD2D47"/>
    <w:rsid w:val="00AD3185"/>
    <w:rsid w:val="00AD3AA7"/>
    <w:rsid w:val="00AD4714"/>
    <w:rsid w:val="00AD5B0E"/>
    <w:rsid w:val="00AD6054"/>
    <w:rsid w:val="00AE1CE6"/>
    <w:rsid w:val="00AE248B"/>
    <w:rsid w:val="00AE2802"/>
    <w:rsid w:val="00AE292F"/>
    <w:rsid w:val="00AE7524"/>
    <w:rsid w:val="00AF0441"/>
    <w:rsid w:val="00AF114C"/>
    <w:rsid w:val="00AF21B2"/>
    <w:rsid w:val="00AF3979"/>
    <w:rsid w:val="00AF3B54"/>
    <w:rsid w:val="00AF46F2"/>
    <w:rsid w:val="00AF6AE3"/>
    <w:rsid w:val="00AF777A"/>
    <w:rsid w:val="00AF7BB2"/>
    <w:rsid w:val="00AF7ED2"/>
    <w:rsid w:val="00B002B8"/>
    <w:rsid w:val="00B02DC8"/>
    <w:rsid w:val="00B04857"/>
    <w:rsid w:val="00B07DA6"/>
    <w:rsid w:val="00B11390"/>
    <w:rsid w:val="00B11CDD"/>
    <w:rsid w:val="00B12057"/>
    <w:rsid w:val="00B12F61"/>
    <w:rsid w:val="00B132E6"/>
    <w:rsid w:val="00B138CB"/>
    <w:rsid w:val="00B13D32"/>
    <w:rsid w:val="00B14703"/>
    <w:rsid w:val="00B23AC1"/>
    <w:rsid w:val="00B23D13"/>
    <w:rsid w:val="00B254DA"/>
    <w:rsid w:val="00B25EBF"/>
    <w:rsid w:val="00B26480"/>
    <w:rsid w:val="00B26AF1"/>
    <w:rsid w:val="00B2732A"/>
    <w:rsid w:val="00B2742A"/>
    <w:rsid w:val="00B305F5"/>
    <w:rsid w:val="00B30EB6"/>
    <w:rsid w:val="00B313E9"/>
    <w:rsid w:val="00B32CC7"/>
    <w:rsid w:val="00B33A5D"/>
    <w:rsid w:val="00B33D4A"/>
    <w:rsid w:val="00B33DE5"/>
    <w:rsid w:val="00B34BD1"/>
    <w:rsid w:val="00B34E3E"/>
    <w:rsid w:val="00B35CDA"/>
    <w:rsid w:val="00B369C9"/>
    <w:rsid w:val="00B36B3E"/>
    <w:rsid w:val="00B4143C"/>
    <w:rsid w:val="00B442E5"/>
    <w:rsid w:val="00B4559F"/>
    <w:rsid w:val="00B4610B"/>
    <w:rsid w:val="00B47FAE"/>
    <w:rsid w:val="00B51A66"/>
    <w:rsid w:val="00B52D98"/>
    <w:rsid w:val="00B53797"/>
    <w:rsid w:val="00B55888"/>
    <w:rsid w:val="00B55C0A"/>
    <w:rsid w:val="00B57A77"/>
    <w:rsid w:val="00B57CF5"/>
    <w:rsid w:val="00B62211"/>
    <w:rsid w:val="00B623AF"/>
    <w:rsid w:val="00B64E02"/>
    <w:rsid w:val="00B6549C"/>
    <w:rsid w:val="00B678A9"/>
    <w:rsid w:val="00B67D67"/>
    <w:rsid w:val="00B70715"/>
    <w:rsid w:val="00B70FE0"/>
    <w:rsid w:val="00B718EF"/>
    <w:rsid w:val="00B72027"/>
    <w:rsid w:val="00B73332"/>
    <w:rsid w:val="00B7392F"/>
    <w:rsid w:val="00B7407C"/>
    <w:rsid w:val="00B74D14"/>
    <w:rsid w:val="00B755FF"/>
    <w:rsid w:val="00B77606"/>
    <w:rsid w:val="00B81D78"/>
    <w:rsid w:val="00B836AD"/>
    <w:rsid w:val="00B83968"/>
    <w:rsid w:val="00B842EC"/>
    <w:rsid w:val="00B87154"/>
    <w:rsid w:val="00B905F7"/>
    <w:rsid w:val="00B92928"/>
    <w:rsid w:val="00B957A8"/>
    <w:rsid w:val="00B96A84"/>
    <w:rsid w:val="00B9779F"/>
    <w:rsid w:val="00BA5439"/>
    <w:rsid w:val="00BA5ECF"/>
    <w:rsid w:val="00BA6760"/>
    <w:rsid w:val="00BA7D94"/>
    <w:rsid w:val="00BB1970"/>
    <w:rsid w:val="00BB5991"/>
    <w:rsid w:val="00BB64AE"/>
    <w:rsid w:val="00BB674E"/>
    <w:rsid w:val="00BB681B"/>
    <w:rsid w:val="00BB6829"/>
    <w:rsid w:val="00BB6BA9"/>
    <w:rsid w:val="00BC204A"/>
    <w:rsid w:val="00BC31C7"/>
    <w:rsid w:val="00BC326C"/>
    <w:rsid w:val="00BC45BD"/>
    <w:rsid w:val="00BC5417"/>
    <w:rsid w:val="00BC628E"/>
    <w:rsid w:val="00BC7509"/>
    <w:rsid w:val="00BC7BAD"/>
    <w:rsid w:val="00BD0E46"/>
    <w:rsid w:val="00BD1759"/>
    <w:rsid w:val="00BD3E24"/>
    <w:rsid w:val="00BD5428"/>
    <w:rsid w:val="00BE0436"/>
    <w:rsid w:val="00BE0AB0"/>
    <w:rsid w:val="00BE13A3"/>
    <w:rsid w:val="00BE3860"/>
    <w:rsid w:val="00BE6B0B"/>
    <w:rsid w:val="00BE7494"/>
    <w:rsid w:val="00BE7F72"/>
    <w:rsid w:val="00BE7FB7"/>
    <w:rsid w:val="00BF0062"/>
    <w:rsid w:val="00BF23F4"/>
    <w:rsid w:val="00BF2FF4"/>
    <w:rsid w:val="00BF361F"/>
    <w:rsid w:val="00BF54A0"/>
    <w:rsid w:val="00BF58FA"/>
    <w:rsid w:val="00BF72A3"/>
    <w:rsid w:val="00C0039A"/>
    <w:rsid w:val="00C00678"/>
    <w:rsid w:val="00C01811"/>
    <w:rsid w:val="00C01EF3"/>
    <w:rsid w:val="00C026F7"/>
    <w:rsid w:val="00C02D24"/>
    <w:rsid w:val="00C033A6"/>
    <w:rsid w:val="00C05067"/>
    <w:rsid w:val="00C052B6"/>
    <w:rsid w:val="00C0530B"/>
    <w:rsid w:val="00C05680"/>
    <w:rsid w:val="00C068CA"/>
    <w:rsid w:val="00C1068A"/>
    <w:rsid w:val="00C109E4"/>
    <w:rsid w:val="00C12ECC"/>
    <w:rsid w:val="00C133DA"/>
    <w:rsid w:val="00C16116"/>
    <w:rsid w:val="00C16380"/>
    <w:rsid w:val="00C163E8"/>
    <w:rsid w:val="00C16ADF"/>
    <w:rsid w:val="00C21529"/>
    <w:rsid w:val="00C238EC"/>
    <w:rsid w:val="00C2501C"/>
    <w:rsid w:val="00C26770"/>
    <w:rsid w:val="00C2744B"/>
    <w:rsid w:val="00C27AC0"/>
    <w:rsid w:val="00C3270A"/>
    <w:rsid w:val="00C351E0"/>
    <w:rsid w:val="00C40091"/>
    <w:rsid w:val="00C40446"/>
    <w:rsid w:val="00C41260"/>
    <w:rsid w:val="00C42266"/>
    <w:rsid w:val="00C44B18"/>
    <w:rsid w:val="00C46B33"/>
    <w:rsid w:val="00C505B6"/>
    <w:rsid w:val="00C54A15"/>
    <w:rsid w:val="00C54D60"/>
    <w:rsid w:val="00C54F1D"/>
    <w:rsid w:val="00C56C83"/>
    <w:rsid w:val="00C57C2D"/>
    <w:rsid w:val="00C61F29"/>
    <w:rsid w:val="00C626C1"/>
    <w:rsid w:val="00C62DBF"/>
    <w:rsid w:val="00C7167F"/>
    <w:rsid w:val="00C71E8F"/>
    <w:rsid w:val="00C73F60"/>
    <w:rsid w:val="00C7417C"/>
    <w:rsid w:val="00C7789C"/>
    <w:rsid w:val="00C80B7B"/>
    <w:rsid w:val="00C81B0E"/>
    <w:rsid w:val="00C81EE9"/>
    <w:rsid w:val="00C830E7"/>
    <w:rsid w:val="00C84A64"/>
    <w:rsid w:val="00C8533D"/>
    <w:rsid w:val="00C85D08"/>
    <w:rsid w:val="00C8632F"/>
    <w:rsid w:val="00C86760"/>
    <w:rsid w:val="00C86C76"/>
    <w:rsid w:val="00C86DD2"/>
    <w:rsid w:val="00C872D8"/>
    <w:rsid w:val="00C87B8C"/>
    <w:rsid w:val="00C917BB"/>
    <w:rsid w:val="00C92DB9"/>
    <w:rsid w:val="00C92F1F"/>
    <w:rsid w:val="00C9306E"/>
    <w:rsid w:val="00C9461C"/>
    <w:rsid w:val="00C94723"/>
    <w:rsid w:val="00C94785"/>
    <w:rsid w:val="00C94D0B"/>
    <w:rsid w:val="00C956D3"/>
    <w:rsid w:val="00C9688C"/>
    <w:rsid w:val="00C974EA"/>
    <w:rsid w:val="00CA1E7D"/>
    <w:rsid w:val="00CA1E93"/>
    <w:rsid w:val="00CA23D1"/>
    <w:rsid w:val="00CA30F5"/>
    <w:rsid w:val="00CA348D"/>
    <w:rsid w:val="00CA64BC"/>
    <w:rsid w:val="00CA760F"/>
    <w:rsid w:val="00CB2105"/>
    <w:rsid w:val="00CB2CBE"/>
    <w:rsid w:val="00CB3E6C"/>
    <w:rsid w:val="00CB4B92"/>
    <w:rsid w:val="00CB54E6"/>
    <w:rsid w:val="00CB5F62"/>
    <w:rsid w:val="00CB727E"/>
    <w:rsid w:val="00CC0C26"/>
    <w:rsid w:val="00CC0F58"/>
    <w:rsid w:val="00CC24DD"/>
    <w:rsid w:val="00CC2BC8"/>
    <w:rsid w:val="00CC6A90"/>
    <w:rsid w:val="00CC6B4D"/>
    <w:rsid w:val="00CC6DCA"/>
    <w:rsid w:val="00CC799F"/>
    <w:rsid w:val="00CD3EBE"/>
    <w:rsid w:val="00CD652D"/>
    <w:rsid w:val="00CD6EDF"/>
    <w:rsid w:val="00CD7E6D"/>
    <w:rsid w:val="00CE005E"/>
    <w:rsid w:val="00CE0187"/>
    <w:rsid w:val="00CE082A"/>
    <w:rsid w:val="00CE0A6A"/>
    <w:rsid w:val="00CE189D"/>
    <w:rsid w:val="00CE3F2E"/>
    <w:rsid w:val="00CE5B0D"/>
    <w:rsid w:val="00CE6A54"/>
    <w:rsid w:val="00CE70F6"/>
    <w:rsid w:val="00CE73F9"/>
    <w:rsid w:val="00CE7B17"/>
    <w:rsid w:val="00CF11A7"/>
    <w:rsid w:val="00CF2480"/>
    <w:rsid w:val="00CF28E7"/>
    <w:rsid w:val="00CF45B6"/>
    <w:rsid w:val="00CF6228"/>
    <w:rsid w:val="00CF6468"/>
    <w:rsid w:val="00CF73B3"/>
    <w:rsid w:val="00CF7846"/>
    <w:rsid w:val="00CF7EE8"/>
    <w:rsid w:val="00D00A5A"/>
    <w:rsid w:val="00D02676"/>
    <w:rsid w:val="00D02C0E"/>
    <w:rsid w:val="00D02EFE"/>
    <w:rsid w:val="00D03D91"/>
    <w:rsid w:val="00D04FF4"/>
    <w:rsid w:val="00D15B05"/>
    <w:rsid w:val="00D17150"/>
    <w:rsid w:val="00D21442"/>
    <w:rsid w:val="00D214BE"/>
    <w:rsid w:val="00D21AC9"/>
    <w:rsid w:val="00D239B5"/>
    <w:rsid w:val="00D2557A"/>
    <w:rsid w:val="00D26B44"/>
    <w:rsid w:val="00D34744"/>
    <w:rsid w:val="00D34989"/>
    <w:rsid w:val="00D40762"/>
    <w:rsid w:val="00D40912"/>
    <w:rsid w:val="00D421B9"/>
    <w:rsid w:val="00D42C5A"/>
    <w:rsid w:val="00D42F5E"/>
    <w:rsid w:val="00D42FFC"/>
    <w:rsid w:val="00D43E14"/>
    <w:rsid w:val="00D44601"/>
    <w:rsid w:val="00D45821"/>
    <w:rsid w:val="00D45B84"/>
    <w:rsid w:val="00D4665E"/>
    <w:rsid w:val="00D46673"/>
    <w:rsid w:val="00D4783C"/>
    <w:rsid w:val="00D506B4"/>
    <w:rsid w:val="00D52E33"/>
    <w:rsid w:val="00D53049"/>
    <w:rsid w:val="00D53A95"/>
    <w:rsid w:val="00D55759"/>
    <w:rsid w:val="00D57059"/>
    <w:rsid w:val="00D60085"/>
    <w:rsid w:val="00D62623"/>
    <w:rsid w:val="00D62DF1"/>
    <w:rsid w:val="00D67DBB"/>
    <w:rsid w:val="00D71570"/>
    <w:rsid w:val="00D73D3B"/>
    <w:rsid w:val="00D746A9"/>
    <w:rsid w:val="00D75280"/>
    <w:rsid w:val="00D75DDD"/>
    <w:rsid w:val="00D76BE8"/>
    <w:rsid w:val="00D800AB"/>
    <w:rsid w:val="00D80B38"/>
    <w:rsid w:val="00D80C18"/>
    <w:rsid w:val="00D821AE"/>
    <w:rsid w:val="00D827D4"/>
    <w:rsid w:val="00D8298E"/>
    <w:rsid w:val="00D82D10"/>
    <w:rsid w:val="00D8420F"/>
    <w:rsid w:val="00D84E40"/>
    <w:rsid w:val="00D84F86"/>
    <w:rsid w:val="00D86647"/>
    <w:rsid w:val="00D8664A"/>
    <w:rsid w:val="00D86D68"/>
    <w:rsid w:val="00D948B3"/>
    <w:rsid w:val="00D94AA4"/>
    <w:rsid w:val="00D95522"/>
    <w:rsid w:val="00D96DD9"/>
    <w:rsid w:val="00DA0598"/>
    <w:rsid w:val="00DA0A3C"/>
    <w:rsid w:val="00DA100A"/>
    <w:rsid w:val="00DA13CE"/>
    <w:rsid w:val="00DA3E7B"/>
    <w:rsid w:val="00DA4307"/>
    <w:rsid w:val="00DA4490"/>
    <w:rsid w:val="00DA45C5"/>
    <w:rsid w:val="00DA460E"/>
    <w:rsid w:val="00DA48B0"/>
    <w:rsid w:val="00DA4AD9"/>
    <w:rsid w:val="00DB0626"/>
    <w:rsid w:val="00DB160B"/>
    <w:rsid w:val="00DB22C0"/>
    <w:rsid w:val="00DB38C6"/>
    <w:rsid w:val="00DB39E3"/>
    <w:rsid w:val="00DB4C86"/>
    <w:rsid w:val="00DB5E5E"/>
    <w:rsid w:val="00DB6377"/>
    <w:rsid w:val="00DB67BA"/>
    <w:rsid w:val="00DC0E56"/>
    <w:rsid w:val="00DC1346"/>
    <w:rsid w:val="00DC1CA6"/>
    <w:rsid w:val="00DC1FD2"/>
    <w:rsid w:val="00DC23E1"/>
    <w:rsid w:val="00DC240E"/>
    <w:rsid w:val="00DC6757"/>
    <w:rsid w:val="00DC7165"/>
    <w:rsid w:val="00DC7223"/>
    <w:rsid w:val="00DD00C8"/>
    <w:rsid w:val="00DD2D42"/>
    <w:rsid w:val="00DD338E"/>
    <w:rsid w:val="00DD38D6"/>
    <w:rsid w:val="00DD5565"/>
    <w:rsid w:val="00DD60B8"/>
    <w:rsid w:val="00DD652F"/>
    <w:rsid w:val="00DE071E"/>
    <w:rsid w:val="00DE088F"/>
    <w:rsid w:val="00DE098E"/>
    <w:rsid w:val="00DE2F4C"/>
    <w:rsid w:val="00DF0550"/>
    <w:rsid w:val="00DF51D4"/>
    <w:rsid w:val="00DF60F1"/>
    <w:rsid w:val="00DF639C"/>
    <w:rsid w:val="00DF77BE"/>
    <w:rsid w:val="00E007B4"/>
    <w:rsid w:val="00E014DC"/>
    <w:rsid w:val="00E02AB8"/>
    <w:rsid w:val="00E02EC3"/>
    <w:rsid w:val="00E06B05"/>
    <w:rsid w:val="00E06EC3"/>
    <w:rsid w:val="00E07172"/>
    <w:rsid w:val="00E105BD"/>
    <w:rsid w:val="00E10AD4"/>
    <w:rsid w:val="00E10F5A"/>
    <w:rsid w:val="00E116AA"/>
    <w:rsid w:val="00E12643"/>
    <w:rsid w:val="00E14361"/>
    <w:rsid w:val="00E15602"/>
    <w:rsid w:val="00E16820"/>
    <w:rsid w:val="00E1728E"/>
    <w:rsid w:val="00E17526"/>
    <w:rsid w:val="00E22C20"/>
    <w:rsid w:val="00E22E31"/>
    <w:rsid w:val="00E24143"/>
    <w:rsid w:val="00E26440"/>
    <w:rsid w:val="00E27224"/>
    <w:rsid w:val="00E325BA"/>
    <w:rsid w:val="00E32C90"/>
    <w:rsid w:val="00E345F1"/>
    <w:rsid w:val="00E34AF9"/>
    <w:rsid w:val="00E34D18"/>
    <w:rsid w:val="00E37E84"/>
    <w:rsid w:val="00E40865"/>
    <w:rsid w:val="00E41BE4"/>
    <w:rsid w:val="00E4488F"/>
    <w:rsid w:val="00E4668D"/>
    <w:rsid w:val="00E47C13"/>
    <w:rsid w:val="00E522EB"/>
    <w:rsid w:val="00E5369A"/>
    <w:rsid w:val="00E53B3D"/>
    <w:rsid w:val="00E53CE2"/>
    <w:rsid w:val="00E573F5"/>
    <w:rsid w:val="00E5752C"/>
    <w:rsid w:val="00E60BDC"/>
    <w:rsid w:val="00E60DFA"/>
    <w:rsid w:val="00E64EBB"/>
    <w:rsid w:val="00E65E13"/>
    <w:rsid w:val="00E7081A"/>
    <w:rsid w:val="00E71AD1"/>
    <w:rsid w:val="00E720C0"/>
    <w:rsid w:val="00E7535C"/>
    <w:rsid w:val="00E754E0"/>
    <w:rsid w:val="00E75ACD"/>
    <w:rsid w:val="00E76377"/>
    <w:rsid w:val="00E765C4"/>
    <w:rsid w:val="00E76A39"/>
    <w:rsid w:val="00E77474"/>
    <w:rsid w:val="00E779FD"/>
    <w:rsid w:val="00E817EA"/>
    <w:rsid w:val="00E82B23"/>
    <w:rsid w:val="00E85CBA"/>
    <w:rsid w:val="00E86181"/>
    <w:rsid w:val="00E91DCA"/>
    <w:rsid w:val="00E93B1E"/>
    <w:rsid w:val="00E9452D"/>
    <w:rsid w:val="00E955A2"/>
    <w:rsid w:val="00E95D36"/>
    <w:rsid w:val="00E96015"/>
    <w:rsid w:val="00E97C6F"/>
    <w:rsid w:val="00EA098A"/>
    <w:rsid w:val="00EA0F71"/>
    <w:rsid w:val="00EA1BDB"/>
    <w:rsid w:val="00EA2CBD"/>
    <w:rsid w:val="00EA3935"/>
    <w:rsid w:val="00EA3CD1"/>
    <w:rsid w:val="00EA47D1"/>
    <w:rsid w:val="00EA5AD4"/>
    <w:rsid w:val="00EA66B1"/>
    <w:rsid w:val="00EB1D2F"/>
    <w:rsid w:val="00EB43C8"/>
    <w:rsid w:val="00EB746E"/>
    <w:rsid w:val="00EC131E"/>
    <w:rsid w:val="00EC1C64"/>
    <w:rsid w:val="00EC1D81"/>
    <w:rsid w:val="00EC2005"/>
    <w:rsid w:val="00EC20A3"/>
    <w:rsid w:val="00EC3293"/>
    <w:rsid w:val="00EC4E8B"/>
    <w:rsid w:val="00EC6265"/>
    <w:rsid w:val="00ED0B72"/>
    <w:rsid w:val="00ED33A0"/>
    <w:rsid w:val="00ED3ACC"/>
    <w:rsid w:val="00ED51A8"/>
    <w:rsid w:val="00ED5CDF"/>
    <w:rsid w:val="00ED7BA5"/>
    <w:rsid w:val="00ED7DF3"/>
    <w:rsid w:val="00EE2011"/>
    <w:rsid w:val="00EE2216"/>
    <w:rsid w:val="00EE3E81"/>
    <w:rsid w:val="00EF1441"/>
    <w:rsid w:val="00EF21E8"/>
    <w:rsid w:val="00EF454E"/>
    <w:rsid w:val="00EF56B3"/>
    <w:rsid w:val="00EF7D08"/>
    <w:rsid w:val="00F009D6"/>
    <w:rsid w:val="00F00FD8"/>
    <w:rsid w:val="00F01D73"/>
    <w:rsid w:val="00F0339B"/>
    <w:rsid w:val="00F041F4"/>
    <w:rsid w:val="00F04362"/>
    <w:rsid w:val="00F05A5B"/>
    <w:rsid w:val="00F173B8"/>
    <w:rsid w:val="00F173EC"/>
    <w:rsid w:val="00F17AB1"/>
    <w:rsid w:val="00F2316A"/>
    <w:rsid w:val="00F24591"/>
    <w:rsid w:val="00F26048"/>
    <w:rsid w:val="00F278D8"/>
    <w:rsid w:val="00F30394"/>
    <w:rsid w:val="00F31259"/>
    <w:rsid w:val="00F321D4"/>
    <w:rsid w:val="00F321F4"/>
    <w:rsid w:val="00F32235"/>
    <w:rsid w:val="00F3236E"/>
    <w:rsid w:val="00F324EE"/>
    <w:rsid w:val="00F3310D"/>
    <w:rsid w:val="00F3473D"/>
    <w:rsid w:val="00F351EE"/>
    <w:rsid w:val="00F35521"/>
    <w:rsid w:val="00F357B5"/>
    <w:rsid w:val="00F3626B"/>
    <w:rsid w:val="00F40B71"/>
    <w:rsid w:val="00F40CC8"/>
    <w:rsid w:val="00F40F9B"/>
    <w:rsid w:val="00F41D5A"/>
    <w:rsid w:val="00F43679"/>
    <w:rsid w:val="00F43820"/>
    <w:rsid w:val="00F43E0E"/>
    <w:rsid w:val="00F5172F"/>
    <w:rsid w:val="00F5194A"/>
    <w:rsid w:val="00F54C62"/>
    <w:rsid w:val="00F55807"/>
    <w:rsid w:val="00F5674A"/>
    <w:rsid w:val="00F56C76"/>
    <w:rsid w:val="00F56DDC"/>
    <w:rsid w:val="00F56F61"/>
    <w:rsid w:val="00F57027"/>
    <w:rsid w:val="00F60141"/>
    <w:rsid w:val="00F6047F"/>
    <w:rsid w:val="00F61DB6"/>
    <w:rsid w:val="00F62B01"/>
    <w:rsid w:val="00F637F9"/>
    <w:rsid w:val="00F63C29"/>
    <w:rsid w:val="00F63CA3"/>
    <w:rsid w:val="00F65F33"/>
    <w:rsid w:val="00F66DC9"/>
    <w:rsid w:val="00F722C8"/>
    <w:rsid w:val="00F72B57"/>
    <w:rsid w:val="00F749C2"/>
    <w:rsid w:val="00F74EAB"/>
    <w:rsid w:val="00F75228"/>
    <w:rsid w:val="00F813A6"/>
    <w:rsid w:val="00F82394"/>
    <w:rsid w:val="00F846B8"/>
    <w:rsid w:val="00F847E8"/>
    <w:rsid w:val="00F857A7"/>
    <w:rsid w:val="00F86768"/>
    <w:rsid w:val="00F913AE"/>
    <w:rsid w:val="00F917F1"/>
    <w:rsid w:val="00F91978"/>
    <w:rsid w:val="00F91F6E"/>
    <w:rsid w:val="00F9207A"/>
    <w:rsid w:val="00F92EB1"/>
    <w:rsid w:val="00F940B6"/>
    <w:rsid w:val="00F96E6F"/>
    <w:rsid w:val="00F976B7"/>
    <w:rsid w:val="00F97D5C"/>
    <w:rsid w:val="00FA0107"/>
    <w:rsid w:val="00FA2B65"/>
    <w:rsid w:val="00FA421B"/>
    <w:rsid w:val="00FA5260"/>
    <w:rsid w:val="00FB172B"/>
    <w:rsid w:val="00FB17E8"/>
    <w:rsid w:val="00FB1B17"/>
    <w:rsid w:val="00FB27A1"/>
    <w:rsid w:val="00FB2910"/>
    <w:rsid w:val="00FB54BB"/>
    <w:rsid w:val="00FB5BA9"/>
    <w:rsid w:val="00FB6B94"/>
    <w:rsid w:val="00FC0870"/>
    <w:rsid w:val="00FC39AE"/>
    <w:rsid w:val="00FC3C00"/>
    <w:rsid w:val="00FC42D6"/>
    <w:rsid w:val="00FC4E64"/>
    <w:rsid w:val="00FC4F2B"/>
    <w:rsid w:val="00FC79BD"/>
    <w:rsid w:val="00FC7B53"/>
    <w:rsid w:val="00FD4890"/>
    <w:rsid w:val="00FD4E04"/>
    <w:rsid w:val="00FD7A38"/>
    <w:rsid w:val="00FD7F66"/>
    <w:rsid w:val="00FE130E"/>
    <w:rsid w:val="00FE1923"/>
    <w:rsid w:val="00FE279F"/>
    <w:rsid w:val="00FE4060"/>
    <w:rsid w:val="00FE4829"/>
    <w:rsid w:val="00FE5079"/>
    <w:rsid w:val="00FE5CBC"/>
    <w:rsid w:val="00FE637D"/>
    <w:rsid w:val="00FE64A6"/>
    <w:rsid w:val="00FF142D"/>
    <w:rsid w:val="00FF2907"/>
    <w:rsid w:val="00FF6D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docId w15:val="{3C75B95F-C91D-4ADD-B40C-59AD1FC4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qFormat/>
    <w:rsid w:val="009146AE"/>
    <w:pPr>
      <w:spacing w:after="120" w:line="288" w:lineRule="auto"/>
      <w:ind w:left="720" w:hanging="610"/>
      <w:jc w:val="both"/>
    </w:pPr>
    <w:rPr>
      <w:rFonts w:eastAsia="Arial"/>
      <w:color w:val="000000"/>
      <w:lang w:val="en-US"/>
    </w:rPr>
  </w:style>
  <w:style w:type="character" w:customStyle="1" w:styleId="BodyTextChar">
    <w:name w:val="Body Text Char"/>
    <w:basedOn w:val="DefaultParagraphFont"/>
    <w:link w:val="BodyText"/>
    <w:rsid w:val="009146AE"/>
    <w:rPr>
      <w:rFonts w:eastAsia="Arial"/>
      <w:color w:val="000000"/>
      <w:lang w:val="en-US"/>
    </w:rPr>
  </w:style>
  <w:style w:type="paragraph" w:customStyle="1" w:styleId="Bullet1">
    <w:name w:val="Bullet 1"/>
    <w:basedOn w:val="BodyText"/>
    <w:autoRedefine/>
    <w:qFormat/>
    <w:rsid w:val="00F61DB6"/>
    <w:pPr>
      <w:numPr>
        <w:numId w:val="1"/>
      </w:numPr>
      <w:ind w:left="641" w:hanging="357"/>
      <w:contextualSpacing/>
      <w:jc w:val="left"/>
    </w:pPr>
    <w:rPr>
      <w:bCs/>
    </w:rPr>
  </w:style>
  <w:style w:type="paragraph" w:customStyle="1" w:styleId="ListNumber1">
    <w:name w:val="List Number_1"/>
    <w:basedOn w:val="Normal"/>
    <w:rsid w:val="000604C7"/>
    <w:pPr>
      <w:spacing w:after="120" w:line="288" w:lineRule="auto"/>
      <w:ind w:left="567" w:hanging="567"/>
    </w:pPr>
    <w:rPr>
      <w:rFonts w:eastAsia="Arial"/>
    </w:rPr>
  </w:style>
  <w:style w:type="character" w:customStyle="1" w:styleId="normaltextrun">
    <w:name w:val="normaltextrun"/>
    <w:basedOn w:val="DefaultParagraphFont"/>
    <w:rsid w:val="009857C6"/>
  </w:style>
  <w:style w:type="character" w:styleId="Hyperlink">
    <w:name w:val="Hyperlink"/>
    <w:basedOn w:val="DefaultParagraphFont"/>
    <w:uiPriority w:val="99"/>
    <w:unhideWhenUsed/>
    <w:rsid w:val="004C77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63854">
      <w:bodyDiv w:val="1"/>
      <w:marLeft w:val="0"/>
      <w:marRight w:val="0"/>
      <w:marTop w:val="0"/>
      <w:marBottom w:val="0"/>
      <w:divBdr>
        <w:top w:val="none" w:sz="0" w:space="0" w:color="auto"/>
        <w:left w:val="none" w:sz="0" w:space="0" w:color="auto"/>
        <w:bottom w:val="none" w:sz="0" w:space="0" w:color="auto"/>
        <w:right w:val="none" w:sz="0" w:space="0" w:color="auto"/>
      </w:divBdr>
    </w:div>
    <w:div w:id="20283822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339282682">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554511865">
      <w:bodyDiv w:val="1"/>
      <w:marLeft w:val="0"/>
      <w:marRight w:val="0"/>
      <w:marTop w:val="0"/>
      <w:marBottom w:val="0"/>
      <w:divBdr>
        <w:top w:val="none" w:sz="0" w:space="0" w:color="auto"/>
        <w:left w:val="none" w:sz="0" w:space="0" w:color="auto"/>
        <w:bottom w:val="none" w:sz="0" w:space="0" w:color="auto"/>
        <w:right w:val="none" w:sz="0" w:space="0" w:color="auto"/>
      </w:divBdr>
    </w:div>
    <w:div w:id="584997060">
      <w:bodyDiv w:val="1"/>
      <w:marLeft w:val="0"/>
      <w:marRight w:val="0"/>
      <w:marTop w:val="0"/>
      <w:marBottom w:val="0"/>
      <w:divBdr>
        <w:top w:val="none" w:sz="0" w:space="0" w:color="auto"/>
        <w:left w:val="none" w:sz="0" w:space="0" w:color="auto"/>
        <w:bottom w:val="none" w:sz="0" w:space="0" w:color="auto"/>
        <w:right w:val="none" w:sz="0" w:space="0" w:color="auto"/>
      </w:divBdr>
    </w:div>
    <w:div w:id="604533015">
      <w:bodyDiv w:val="1"/>
      <w:marLeft w:val="0"/>
      <w:marRight w:val="0"/>
      <w:marTop w:val="0"/>
      <w:marBottom w:val="0"/>
      <w:divBdr>
        <w:top w:val="none" w:sz="0" w:space="0" w:color="auto"/>
        <w:left w:val="none" w:sz="0" w:space="0" w:color="auto"/>
        <w:bottom w:val="none" w:sz="0" w:space="0" w:color="auto"/>
        <w:right w:val="none" w:sz="0" w:space="0" w:color="auto"/>
      </w:divBdr>
    </w:div>
    <w:div w:id="872885657">
      <w:bodyDiv w:val="1"/>
      <w:marLeft w:val="0"/>
      <w:marRight w:val="0"/>
      <w:marTop w:val="0"/>
      <w:marBottom w:val="0"/>
      <w:divBdr>
        <w:top w:val="none" w:sz="0" w:space="0" w:color="auto"/>
        <w:left w:val="none" w:sz="0" w:space="0" w:color="auto"/>
        <w:bottom w:val="none" w:sz="0" w:space="0" w:color="auto"/>
        <w:right w:val="none" w:sz="0" w:space="0" w:color="auto"/>
      </w:divBdr>
    </w:div>
    <w:div w:id="950476620">
      <w:bodyDiv w:val="1"/>
      <w:marLeft w:val="0"/>
      <w:marRight w:val="0"/>
      <w:marTop w:val="0"/>
      <w:marBottom w:val="0"/>
      <w:divBdr>
        <w:top w:val="none" w:sz="0" w:space="0" w:color="auto"/>
        <w:left w:val="none" w:sz="0" w:space="0" w:color="auto"/>
        <w:bottom w:val="none" w:sz="0" w:space="0" w:color="auto"/>
        <w:right w:val="none" w:sz="0" w:space="0" w:color="auto"/>
      </w:divBdr>
    </w:div>
    <w:div w:id="1000810623">
      <w:bodyDiv w:val="1"/>
      <w:marLeft w:val="0"/>
      <w:marRight w:val="0"/>
      <w:marTop w:val="0"/>
      <w:marBottom w:val="0"/>
      <w:divBdr>
        <w:top w:val="none" w:sz="0" w:space="0" w:color="auto"/>
        <w:left w:val="none" w:sz="0" w:space="0" w:color="auto"/>
        <w:bottom w:val="none" w:sz="0" w:space="0" w:color="auto"/>
        <w:right w:val="none" w:sz="0" w:space="0" w:color="auto"/>
      </w:divBdr>
    </w:div>
    <w:div w:id="1077286718">
      <w:bodyDiv w:val="1"/>
      <w:marLeft w:val="0"/>
      <w:marRight w:val="0"/>
      <w:marTop w:val="0"/>
      <w:marBottom w:val="0"/>
      <w:divBdr>
        <w:top w:val="none" w:sz="0" w:space="0" w:color="auto"/>
        <w:left w:val="none" w:sz="0" w:space="0" w:color="auto"/>
        <w:bottom w:val="none" w:sz="0" w:space="0" w:color="auto"/>
        <w:right w:val="none" w:sz="0" w:space="0" w:color="auto"/>
      </w:divBdr>
    </w:div>
    <w:div w:id="1324159081">
      <w:bodyDiv w:val="1"/>
      <w:marLeft w:val="0"/>
      <w:marRight w:val="0"/>
      <w:marTop w:val="0"/>
      <w:marBottom w:val="0"/>
      <w:divBdr>
        <w:top w:val="none" w:sz="0" w:space="0" w:color="auto"/>
        <w:left w:val="none" w:sz="0" w:space="0" w:color="auto"/>
        <w:bottom w:val="none" w:sz="0" w:space="0" w:color="auto"/>
        <w:right w:val="none" w:sz="0" w:space="0" w:color="auto"/>
      </w:divBdr>
    </w:div>
    <w:div w:id="1533419020">
      <w:bodyDiv w:val="1"/>
      <w:marLeft w:val="0"/>
      <w:marRight w:val="0"/>
      <w:marTop w:val="0"/>
      <w:marBottom w:val="0"/>
      <w:divBdr>
        <w:top w:val="none" w:sz="0" w:space="0" w:color="auto"/>
        <w:left w:val="none" w:sz="0" w:space="0" w:color="auto"/>
        <w:bottom w:val="none" w:sz="0" w:space="0" w:color="auto"/>
        <w:right w:val="none" w:sz="0" w:space="0" w:color="auto"/>
      </w:divBdr>
    </w:div>
    <w:div w:id="1538006412">
      <w:bodyDiv w:val="1"/>
      <w:marLeft w:val="0"/>
      <w:marRight w:val="0"/>
      <w:marTop w:val="0"/>
      <w:marBottom w:val="0"/>
      <w:divBdr>
        <w:top w:val="none" w:sz="0" w:space="0" w:color="auto"/>
        <w:left w:val="none" w:sz="0" w:space="0" w:color="auto"/>
        <w:bottom w:val="none" w:sz="0" w:space="0" w:color="auto"/>
        <w:right w:val="none" w:sz="0" w:space="0" w:color="auto"/>
      </w:divBdr>
    </w:div>
    <w:div w:id="1621454387">
      <w:bodyDiv w:val="1"/>
      <w:marLeft w:val="0"/>
      <w:marRight w:val="0"/>
      <w:marTop w:val="0"/>
      <w:marBottom w:val="0"/>
      <w:divBdr>
        <w:top w:val="none" w:sz="0" w:space="0" w:color="auto"/>
        <w:left w:val="none" w:sz="0" w:space="0" w:color="auto"/>
        <w:bottom w:val="none" w:sz="0" w:space="0" w:color="auto"/>
        <w:right w:val="none" w:sz="0" w:space="0" w:color="auto"/>
      </w:divBdr>
    </w:div>
    <w:div w:id="1641770220">
      <w:bodyDiv w:val="1"/>
      <w:marLeft w:val="0"/>
      <w:marRight w:val="0"/>
      <w:marTop w:val="0"/>
      <w:marBottom w:val="0"/>
      <w:divBdr>
        <w:top w:val="none" w:sz="0" w:space="0" w:color="auto"/>
        <w:left w:val="none" w:sz="0" w:space="0" w:color="auto"/>
        <w:bottom w:val="none" w:sz="0" w:space="0" w:color="auto"/>
        <w:right w:val="none" w:sz="0" w:space="0" w:color="auto"/>
      </w:divBdr>
    </w:div>
    <w:div w:id="1642078527">
      <w:bodyDiv w:val="1"/>
      <w:marLeft w:val="0"/>
      <w:marRight w:val="0"/>
      <w:marTop w:val="0"/>
      <w:marBottom w:val="0"/>
      <w:divBdr>
        <w:top w:val="none" w:sz="0" w:space="0" w:color="auto"/>
        <w:left w:val="none" w:sz="0" w:space="0" w:color="auto"/>
        <w:bottom w:val="none" w:sz="0" w:space="0" w:color="auto"/>
        <w:right w:val="none" w:sz="0" w:space="0" w:color="auto"/>
      </w:divBdr>
    </w:div>
    <w:div w:id="1696035993">
      <w:bodyDiv w:val="1"/>
      <w:marLeft w:val="0"/>
      <w:marRight w:val="0"/>
      <w:marTop w:val="0"/>
      <w:marBottom w:val="0"/>
      <w:divBdr>
        <w:top w:val="none" w:sz="0" w:space="0" w:color="auto"/>
        <w:left w:val="none" w:sz="0" w:space="0" w:color="auto"/>
        <w:bottom w:val="none" w:sz="0" w:space="0" w:color="auto"/>
        <w:right w:val="none" w:sz="0" w:space="0" w:color="auto"/>
      </w:divBdr>
    </w:div>
    <w:div w:id="1812213065">
      <w:bodyDiv w:val="1"/>
      <w:marLeft w:val="0"/>
      <w:marRight w:val="0"/>
      <w:marTop w:val="0"/>
      <w:marBottom w:val="0"/>
      <w:divBdr>
        <w:top w:val="none" w:sz="0" w:space="0" w:color="auto"/>
        <w:left w:val="none" w:sz="0" w:space="0" w:color="auto"/>
        <w:bottom w:val="none" w:sz="0" w:space="0" w:color="auto"/>
        <w:right w:val="none" w:sz="0" w:space="0" w:color="auto"/>
      </w:divBdr>
    </w:div>
    <w:div w:id="2067874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013026
020281</Reviewnotes>
    <Branch xmlns="15946499-f577-4098-96bc-48df851b8c1c">Strategy and Engagement</Branch>
    <Division xmlns="15946499-f577-4098-96bc-48df851b8c1c">Business Services</Division>
    <LegacyPosNo xmlns="6a393f6b-8c99-4fde-9a33-938d668bc734" xsi:nil="true"/>
    <Individual xmlns="6a393f6b-8c99-4fde-9a33-938d668bc734">false</Individual>
    <Classification xmlns="6a393f6b-8c99-4fde-9a33-938d668bc734">Level 7</Classification>
    <Reviewed xmlns="6a393f6b-8c99-4fde-9a33-938d668bc734">yes1</Reviewed>
    <Position_x0020_Number xmlns="15946499-f577-4098-96bc-48df851b8c1c">Generic</Position_x0020_Number>
    <Specified_x0020_Calling_x0020_Group xmlns="15946499-f577-4098-96bc-48df851b8c1c" xsi:nil="true"/>
    <Former_x0020_Agency xmlns="15946499-f577-4098-96bc-48df851b8c1c" xsi:nil="true"/>
    <Directorate xmlns="6a393f6b-8c99-4fde-9a33-938d668bc734">Information Services</Directorate>
    <Review_x0020_Notes xmlns="6a393f6b-8c99-4fde-9a33-938d668bc734">Title change from Manager Business Analysis to Manager Business Engagement and Analysis
</Review_x0020_Notes>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E9B1141F-A42B-494E-BF51-EA26E16A12A7}"/>
</file>

<file path=customXml/itemProps4.xml><?xml version="1.0" encoding="utf-8"?>
<ds:datastoreItem xmlns:ds="http://schemas.openxmlformats.org/officeDocument/2006/customXml" ds:itemID="{A651EB7D-83C5-4558-94DC-B5A350F75EE7}">
  <ds:schemaRefs>
    <ds:schemaRef ds:uri="6a393f6b-8c99-4fde-9a33-938d668bc734"/>
    <ds:schemaRef ds:uri="http://purl.org/dc/elements/1.1/"/>
    <ds:schemaRef ds:uri="http://schemas.microsoft.com/office/2006/metadata/properties"/>
    <ds:schemaRef ds:uri="http://schemas.microsoft.com/office/2006/documentManagement/types"/>
    <ds:schemaRef ds:uri="http://purl.org/dc/terms/"/>
    <ds:schemaRef ds:uri="15946499-f577-4098-96bc-48df851b8c1c"/>
    <ds:schemaRef ds:uri="http://schemas.microsoft.com/office/infopath/2007/PartnerControls"/>
    <ds:schemaRef ds:uri="http://purl.org/dc/dcmitype/"/>
    <ds:schemaRef ds:uri="http://schemas.openxmlformats.org/package/2006/metadata/core-properties"/>
    <ds:schemaRef ds:uri="aca54a15-1931-4ef4-9053-a047ee049b0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Manager Business Engagement &amp; Analysis (IS Strategy &amp; Engagement)</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Business Engagement &amp; Analysis (IS Strategy &amp; Engagement)</dc:title>
  <dc:subject/>
  <dc:creator>Wayne Solomons</dc:creator>
  <cp:keywords>JDF template V1.28</cp:keywords>
  <dc:description/>
  <cp:lastModifiedBy>Scott Mead</cp:lastModifiedBy>
  <cp:revision>10</cp:revision>
  <dcterms:created xsi:type="dcterms:W3CDTF">2023-08-08T07:54:00Z</dcterms:created>
  <dcterms:modified xsi:type="dcterms:W3CDTF">2024-12-24T03:07:00Z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