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3875BBD0"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118AD33E" w:rsidR="00CD5B50" w:rsidRDefault="001C73AD" w:rsidP="00CD5B50">
      <w:pPr>
        <w:tabs>
          <w:tab w:val="left" w:pos="993"/>
        </w:tabs>
        <w:spacing w:after="0"/>
        <w:ind w:left="0"/>
        <w:jc w:val="right"/>
        <w:rPr>
          <w:rFonts w:ascii="Arial" w:hAnsi="Arial" w:cs="Arial"/>
          <w:b/>
          <w:sz w:val="32"/>
          <w:szCs w:val="32"/>
        </w:rPr>
      </w:pPr>
      <w:r>
        <w:rPr>
          <w:rFonts w:ascii="Arial" w:hAnsi="Arial" w:cs="Arial"/>
          <w:b/>
          <w:sz w:val="32"/>
          <w:szCs w:val="32"/>
        </w:rPr>
        <w:t>Principal Labour Relations Advisor</w:t>
      </w:r>
    </w:p>
    <w:p w14:paraId="4BB449DF" w14:textId="236F3DE9"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1C73AD">
        <w:rPr>
          <w:rFonts w:ascii="Arial" w:hAnsi="Arial" w:cs="Arial"/>
          <w:b/>
          <w:sz w:val="32"/>
          <w:szCs w:val="32"/>
        </w:rPr>
        <w:t xml:space="preserve"> 7</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77886D9F"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1C73AD" w:rsidRPr="001C73AD">
              <w:rPr>
                <w:rFonts w:ascii="Arial" w:hAnsi="Arial" w:cs="Arial"/>
                <w:bCs/>
                <w:sz w:val="20"/>
                <w:szCs w:val="20"/>
              </w:rPr>
              <w:t>00030004</w:t>
            </w:r>
            <w:r w:rsidR="00D830C2">
              <w:rPr>
                <w:rFonts w:ascii="Arial" w:hAnsi="Arial" w:cs="Arial"/>
                <w:sz w:val="20"/>
                <w:szCs w:val="20"/>
              </w:rPr>
              <w:t xml:space="preserve">     </w:t>
            </w:r>
            <w:r w:rsidR="001C73AD">
              <w:rPr>
                <w:rFonts w:ascii="Arial" w:hAnsi="Arial" w:cs="Arial"/>
                <w:sz w:val="20"/>
                <w:szCs w:val="20"/>
              </w:rPr>
              <w:t xml:space="preserve">                      </w:t>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D830C2">
              <w:rPr>
                <w:rFonts w:ascii="Arial" w:hAnsi="Arial" w:cs="Arial"/>
                <w:b/>
                <w:sz w:val="20"/>
                <w:szCs w:val="20"/>
              </w:rPr>
              <w:t xml:space="preserve">    </w:t>
            </w:r>
            <w:r w:rsidR="001C73AD" w:rsidRPr="001C73AD">
              <w:rPr>
                <w:rFonts w:ascii="Arial" w:hAnsi="Arial" w:cs="Arial"/>
                <w:bCs/>
                <w:sz w:val="20"/>
                <w:szCs w:val="20"/>
              </w:rPr>
              <w:t>1.0</w:t>
            </w:r>
          </w:p>
          <w:p w14:paraId="5C01F0CB" w14:textId="227F4079"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1C73AD">
              <w:rPr>
                <w:rFonts w:ascii="Arial" w:hAnsi="Arial" w:cs="Arial"/>
                <w:bCs/>
                <w:sz w:val="20"/>
                <w:szCs w:val="20"/>
              </w:rPr>
              <w:t>Corporate</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1C73AD" w:rsidRPr="001C73AD">
              <w:rPr>
                <w:rFonts w:ascii="Arial" w:hAnsi="Arial" w:cs="Arial"/>
                <w:bCs/>
                <w:sz w:val="20"/>
                <w:szCs w:val="20"/>
              </w:rPr>
              <w:t>Human Resources</w:t>
            </w:r>
          </w:p>
          <w:p w14:paraId="517F949B" w14:textId="48731F4E"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1C73AD" w:rsidRPr="001C73AD">
              <w:rPr>
                <w:rFonts w:ascii="Arial" w:hAnsi="Arial" w:cs="Arial"/>
                <w:bCs/>
                <w:sz w:val="20"/>
                <w:szCs w:val="20"/>
              </w:rPr>
              <w:t>Osborne Park</w:t>
            </w:r>
            <w:r>
              <w:rPr>
                <w:rFonts w:ascii="Arial" w:hAnsi="Arial" w:cs="Arial"/>
                <w:sz w:val="20"/>
                <w:szCs w:val="20"/>
              </w:rPr>
              <w:tab/>
            </w:r>
            <w:r>
              <w:rPr>
                <w:rFonts w:ascii="Arial" w:hAnsi="Arial" w:cs="Arial"/>
                <w:sz w:val="20"/>
                <w:szCs w:val="20"/>
              </w:rPr>
              <w:tab/>
            </w:r>
            <w:r w:rsidR="001C73A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6757F2">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343D16B5" w14:textId="08EB8B01" w:rsidR="005A6EC3" w:rsidRDefault="001C73AD" w:rsidP="005A6EC3">
            <w:pPr>
              <w:pStyle w:val="CommentText"/>
              <w:spacing w:before="8" w:after="0"/>
              <w:rPr>
                <w:rFonts w:ascii="Arial" w:hAnsi="Arial" w:cs="Arial"/>
              </w:rPr>
            </w:pPr>
            <w:r>
              <w:rPr>
                <w:rFonts w:ascii="Arial" w:hAnsi="Arial" w:cs="Arial"/>
              </w:rPr>
              <w:t>Assistant Director Training Sector Labour Relations, Level 8</w:t>
            </w:r>
          </w:p>
          <w:p w14:paraId="7C0B2047" w14:textId="77777777" w:rsidR="001C73AD" w:rsidRDefault="001C73AD"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A8078C2" w14:textId="42A28972" w:rsidR="005A6EC3" w:rsidRDefault="001C73AD" w:rsidP="005A6EC3">
            <w:pPr>
              <w:pStyle w:val="CommentText"/>
              <w:spacing w:before="8" w:after="0"/>
              <w:rPr>
                <w:rFonts w:ascii="Arial" w:hAnsi="Arial" w:cs="Arial"/>
                <w:bCs/>
              </w:rPr>
            </w:pPr>
            <w:r>
              <w:rPr>
                <w:rFonts w:ascii="Arial" w:hAnsi="Arial" w:cs="Arial"/>
                <w:bCs/>
              </w:rPr>
              <w:t>Senior Labour Relations Advisor, Level 6 x 2</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35AF0">
        <w:trPr>
          <w:trHeight w:val="974"/>
          <w:jc w:val="center"/>
        </w:trPr>
        <w:tc>
          <w:tcPr>
            <w:tcW w:w="10107" w:type="dxa"/>
            <w:tcBorders>
              <w:top w:val="single" w:sz="4" w:space="0" w:color="auto"/>
              <w:bottom w:val="nil"/>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3622F0AD" w14:textId="77777777" w:rsidR="00135AF0" w:rsidRDefault="001C73AD" w:rsidP="00135AF0">
            <w:pPr>
              <w:spacing w:before="0" w:after="0"/>
              <w:ind w:left="32" w:right="34"/>
              <w:jc w:val="both"/>
              <w:rPr>
                <w:rFonts w:ascii="Arial" w:hAnsi="Arial" w:cs="Arial"/>
                <w:sz w:val="20"/>
                <w:szCs w:val="20"/>
              </w:rPr>
            </w:pPr>
            <w:r w:rsidRPr="00571808">
              <w:rPr>
                <w:rFonts w:ascii="Arial" w:hAnsi="Arial" w:cs="Arial"/>
                <w:sz w:val="20"/>
                <w:szCs w:val="20"/>
              </w:rPr>
              <w:t xml:space="preserve">The Principal Labour Relations Advisor </w:t>
            </w:r>
            <w:r>
              <w:rPr>
                <w:rFonts w:ascii="Arial" w:hAnsi="Arial" w:cs="Arial"/>
                <w:sz w:val="20"/>
                <w:szCs w:val="20"/>
              </w:rPr>
              <w:t xml:space="preserve">assists the Assistant Director to </w:t>
            </w:r>
            <w:r w:rsidRPr="00571808">
              <w:rPr>
                <w:rFonts w:ascii="Arial" w:hAnsi="Arial" w:cs="Arial"/>
                <w:sz w:val="20"/>
                <w:szCs w:val="20"/>
              </w:rPr>
              <w:t xml:space="preserve">supervise and coordinate the activities of the Labour Relations team to ensure </w:t>
            </w:r>
            <w:r>
              <w:rPr>
                <w:rFonts w:ascii="Arial" w:hAnsi="Arial" w:cs="Arial"/>
                <w:sz w:val="20"/>
                <w:szCs w:val="20"/>
              </w:rPr>
              <w:t>provision of advice, services and industrial representation and advocacy for the public sector training sector. This position also assists in the achievement of strategic workplace and labour relations reform in accordance with Departmental and TAFE College objectives. This position is also required to represent, promote, protect and negotiate the intention and interests of the Department and Colleges at a senior level in both the State and Federal industrial relations arena.</w:t>
            </w:r>
          </w:p>
          <w:p w14:paraId="7D1063B1" w14:textId="15C1154D" w:rsidR="00135AF0" w:rsidRPr="001C73AD" w:rsidRDefault="00135AF0" w:rsidP="00135AF0">
            <w:pPr>
              <w:spacing w:before="0" w:after="0"/>
              <w:ind w:left="32" w:right="34"/>
              <w:jc w:val="both"/>
              <w:rPr>
                <w:rFonts w:ascii="Arial" w:hAnsi="Arial" w:cs="Arial"/>
                <w:sz w:val="20"/>
                <w:szCs w:val="20"/>
              </w:rPr>
            </w:pPr>
            <w:r>
              <w:rPr>
                <w:rFonts w:ascii="Arial" w:hAnsi="Arial" w:cs="Arial"/>
                <w:sz w:val="20"/>
                <w:szCs w:val="20"/>
              </w:rPr>
              <w:t>_______________________________________________________________________________________</w:t>
            </w:r>
          </w:p>
          <w:p w14:paraId="0FF99FF0" w14:textId="77777777" w:rsidR="00CD5B50" w:rsidRPr="00135AF0" w:rsidRDefault="00CD5B50" w:rsidP="00293A89">
            <w:pPr>
              <w:spacing w:before="8"/>
              <w:ind w:left="0"/>
              <w:jc w:val="both"/>
              <w:rPr>
                <w:rFonts w:ascii="Arial" w:hAnsi="Arial" w:cs="Arial"/>
                <w:sz w:val="2"/>
                <w:szCs w:val="2"/>
              </w:rPr>
            </w:pPr>
          </w:p>
        </w:tc>
      </w:tr>
      <w:bookmarkEnd w:id="1"/>
      <w:tr w:rsidR="00CD5B50" w14:paraId="181DCDCA" w14:textId="77777777" w:rsidTr="00135AF0">
        <w:trPr>
          <w:trHeight w:val="3959"/>
          <w:jc w:val="center"/>
        </w:trPr>
        <w:tc>
          <w:tcPr>
            <w:tcW w:w="10107" w:type="dxa"/>
            <w:tcBorders>
              <w:top w:val="nil"/>
              <w:bottom w:val="nil"/>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3A454483" w14:textId="77777777" w:rsidR="001C73AD" w:rsidRPr="0087716C" w:rsidRDefault="001C73AD" w:rsidP="00A322C8">
            <w:pPr>
              <w:pStyle w:val="ListParagraph"/>
              <w:numPr>
                <w:ilvl w:val="0"/>
                <w:numId w:val="13"/>
              </w:numPr>
              <w:jc w:val="both"/>
              <w:rPr>
                <w:rFonts w:ascii="Arial" w:hAnsi="Arial" w:cs="Arial"/>
                <w:sz w:val="20"/>
                <w:szCs w:val="20"/>
              </w:rPr>
            </w:pPr>
            <w:r w:rsidRPr="0087716C">
              <w:rPr>
                <w:rFonts w:ascii="Arial" w:hAnsi="Arial" w:cs="Arial"/>
                <w:sz w:val="20"/>
                <w:szCs w:val="20"/>
              </w:rPr>
              <w:t>Contributes to the achievement of strategic workplace and labour relations reform in accordance with Departmental and TAFE College objectives.</w:t>
            </w:r>
          </w:p>
          <w:p w14:paraId="0E621BCD" w14:textId="77777777" w:rsidR="001C73AD" w:rsidRPr="0087716C" w:rsidRDefault="001C73AD" w:rsidP="00A322C8">
            <w:pPr>
              <w:pStyle w:val="ListParagraph"/>
              <w:numPr>
                <w:ilvl w:val="0"/>
                <w:numId w:val="13"/>
              </w:numPr>
              <w:spacing w:before="8"/>
              <w:ind w:right="34"/>
              <w:jc w:val="both"/>
              <w:rPr>
                <w:rFonts w:ascii="Arial" w:hAnsi="Arial" w:cs="Arial"/>
                <w:sz w:val="20"/>
                <w:szCs w:val="20"/>
              </w:rPr>
            </w:pPr>
            <w:r w:rsidRPr="0087716C">
              <w:rPr>
                <w:rFonts w:ascii="Arial" w:hAnsi="Arial" w:cs="Arial"/>
                <w:sz w:val="20"/>
                <w:szCs w:val="20"/>
              </w:rPr>
              <w:t>Assists the Ass</w:t>
            </w:r>
            <w:r>
              <w:rPr>
                <w:rFonts w:ascii="Arial" w:hAnsi="Arial" w:cs="Arial"/>
                <w:sz w:val="20"/>
                <w:szCs w:val="20"/>
              </w:rPr>
              <w:t>istant</w:t>
            </w:r>
            <w:r w:rsidRPr="0087716C">
              <w:rPr>
                <w:rFonts w:ascii="Arial" w:hAnsi="Arial" w:cs="Arial"/>
                <w:sz w:val="20"/>
                <w:szCs w:val="20"/>
              </w:rPr>
              <w:t xml:space="preserve"> Director with the professional development of individuals and the </w:t>
            </w:r>
            <w:proofErr w:type="gramStart"/>
            <w:r w:rsidRPr="0087716C">
              <w:rPr>
                <w:rFonts w:ascii="Arial" w:hAnsi="Arial" w:cs="Arial"/>
                <w:sz w:val="20"/>
                <w:szCs w:val="20"/>
              </w:rPr>
              <w:t>team as a whole</w:t>
            </w:r>
            <w:proofErr w:type="gramEnd"/>
            <w:r w:rsidRPr="0087716C">
              <w:rPr>
                <w:rFonts w:ascii="Arial" w:hAnsi="Arial" w:cs="Arial"/>
                <w:sz w:val="20"/>
                <w:szCs w:val="20"/>
              </w:rPr>
              <w:t>.</w:t>
            </w:r>
          </w:p>
          <w:p w14:paraId="64D14284" w14:textId="77777777" w:rsidR="001C73AD" w:rsidRDefault="001C73AD" w:rsidP="00A322C8">
            <w:pPr>
              <w:pStyle w:val="ListParagraph"/>
              <w:numPr>
                <w:ilvl w:val="0"/>
                <w:numId w:val="13"/>
              </w:numPr>
              <w:jc w:val="both"/>
              <w:rPr>
                <w:rFonts w:ascii="Arial" w:hAnsi="Arial" w:cs="Arial"/>
                <w:sz w:val="20"/>
                <w:szCs w:val="20"/>
              </w:rPr>
            </w:pPr>
            <w:r w:rsidRPr="0087716C">
              <w:rPr>
                <w:rFonts w:ascii="Arial" w:hAnsi="Arial" w:cs="Arial"/>
                <w:sz w:val="20"/>
                <w:szCs w:val="20"/>
              </w:rPr>
              <w:t>Represent</w:t>
            </w:r>
            <w:r>
              <w:rPr>
                <w:rFonts w:ascii="Arial" w:hAnsi="Arial" w:cs="Arial"/>
                <w:sz w:val="20"/>
                <w:szCs w:val="20"/>
              </w:rPr>
              <w:t>s</w:t>
            </w:r>
            <w:r w:rsidRPr="0087716C">
              <w:rPr>
                <w:rFonts w:ascii="Arial" w:hAnsi="Arial" w:cs="Arial"/>
                <w:sz w:val="20"/>
                <w:szCs w:val="20"/>
              </w:rPr>
              <w:t>, promote</w:t>
            </w:r>
            <w:r>
              <w:rPr>
                <w:rFonts w:ascii="Arial" w:hAnsi="Arial" w:cs="Arial"/>
                <w:sz w:val="20"/>
                <w:szCs w:val="20"/>
              </w:rPr>
              <w:t>s</w:t>
            </w:r>
            <w:r w:rsidRPr="0087716C">
              <w:rPr>
                <w:rFonts w:ascii="Arial" w:hAnsi="Arial" w:cs="Arial"/>
                <w:sz w:val="20"/>
                <w:szCs w:val="20"/>
              </w:rPr>
              <w:t>, protects and negotiate</w:t>
            </w:r>
            <w:r>
              <w:rPr>
                <w:rFonts w:ascii="Arial" w:hAnsi="Arial" w:cs="Arial"/>
                <w:sz w:val="20"/>
                <w:szCs w:val="20"/>
              </w:rPr>
              <w:t xml:space="preserve">s </w:t>
            </w:r>
            <w:r w:rsidRPr="0087716C">
              <w:rPr>
                <w:rFonts w:ascii="Arial" w:hAnsi="Arial" w:cs="Arial"/>
                <w:sz w:val="20"/>
                <w:szCs w:val="20"/>
              </w:rPr>
              <w:t>the intention</w:t>
            </w:r>
            <w:r>
              <w:rPr>
                <w:rFonts w:ascii="Arial" w:hAnsi="Arial" w:cs="Arial"/>
                <w:sz w:val="20"/>
                <w:szCs w:val="20"/>
              </w:rPr>
              <w:t>s</w:t>
            </w:r>
            <w:r w:rsidRPr="0087716C">
              <w:rPr>
                <w:rFonts w:ascii="Arial" w:hAnsi="Arial" w:cs="Arial"/>
                <w:sz w:val="20"/>
                <w:szCs w:val="20"/>
              </w:rPr>
              <w:t xml:space="preserve"> and interests of the Department and Colleges at a senior level in both the State and Federal industrial relations arenas.</w:t>
            </w:r>
          </w:p>
          <w:p w14:paraId="4AF1A0E3" w14:textId="77777777" w:rsidR="001C73AD" w:rsidRPr="0087716C" w:rsidRDefault="001C73AD" w:rsidP="00A322C8">
            <w:pPr>
              <w:pStyle w:val="ListParagraph"/>
              <w:numPr>
                <w:ilvl w:val="0"/>
                <w:numId w:val="13"/>
              </w:numPr>
              <w:spacing w:before="8"/>
              <w:ind w:right="34"/>
              <w:jc w:val="both"/>
              <w:rPr>
                <w:rFonts w:ascii="Arial" w:hAnsi="Arial" w:cs="Arial"/>
                <w:sz w:val="20"/>
                <w:szCs w:val="20"/>
              </w:rPr>
            </w:pPr>
            <w:r w:rsidRPr="0087716C">
              <w:rPr>
                <w:rFonts w:ascii="Arial" w:hAnsi="Arial" w:cs="Arial"/>
                <w:sz w:val="20"/>
                <w:szCs w:val="20"/>
              </w:rPr>
              <w:t>Supervises and coordinates the activities of the Labour Relations team to ensure provision of advice, services and industrial representation and advocacy for the public sector training sector.</w:t>
            </w:r>
          </w:p>
          <w:p w14:paraId="32B603A0" w14:textId="77777777" w:rsidR="001C73AD" w:rsidRPr="0087716C" w:rsidRDefault="001C73AD" w:rsidP="00A322C8">
            <w:pPr>
              <w:pStyle w:val="ListParagraph"/>
              <w:numPr>
                <w:ilvl w:val="0"/>
                <w:numId w:val="13"/>
              </w:numPr>
              <w:spacing w:before="8"/>
              <w:ind w:right="34"/>
              <w:jc w:val="both"/>
              <w:rPr>
                <w:rFonts w:ascii="Arial" w:hAnsi="Arial" w:cs="Arial"/>
                <w:sz w:val="20"/>
                <w:szCs w:val="20"/>
              </w:rPr>
            </w:pPr>
            <w:r w:rsidRPr="0087716C">
              <w:rPr>
                <w:rFonts w:ascii="Arial" w:hAnsi="Arial" w:cs="Arial"/>
                <w:sz w:val="20"/>
                <w:szCs w:val="20"/>
              </w:rPr>
              <w:t>Represent</w:t>
            </w:r>
            <w:r>
              <w:rPr>
                <w:rFonts w:ascii="Arial" w:hAnsi="Arial" w:cs="Arial"/>
                <w:sz w:val="20"/>
                <w:szCs w:val="20"/>
              </w:rPr>
              <w:t>s</w:t>
            </w:r>
            <w:r w:rsidRPr="0087716C">
              <w:rPr>
                <w:rFonts w:ascii="Arial" w:hAnsi="Arial" w:cs="Arial"/>
                <w:sz w:val="20"/>
                <w:szCs w:val="20"/>
              </w:rPr>
              <w:t xml:space="preserve"> the Department and/or Colleges before industrial and administrative tribunals, on committees, working parties and at other forums on labour relations issues.</w:t>
            </w:r>
          </w:p>
          <w:p w14:paraId="0BB5DED4" w14:textId="77777777" w:rsidR="001C73AD" w:rsidRPr="0087716C" w:rsidRDefault="001C73AD" w:rsidP="00A322C8">
            <w:pPr>
              <w:pStyle w:val="ListParagraph"/>
              <w:numPr>
                <w:ilvl w:val="0"/>
                <w:numId w:val="13"/>
              </w:numPr>
              <w:spacing w:before="8"/>
              <w:ind w:right="34"/>
              <w:jc w:val="both"/>
              <w:rPr>
                <w:rFonts w:ascii="Arial" w:hAnsi="Arial" w:cs="Arial"/>
                <w:sz w:val="20"/>
                <w:szCs w:val="20"/>
              </w:rPr>
            </w:pPr>
            <w:r w:rsidRPr="0087716C">
              <w:rPr>
                <w:rFonts w:ascii="Arial" w:hAnsi="Arial" w:cs="Arial"/>
                <w:sz w:val="20"/>
                <w:szCs w:val="20"/>
              </w:rPr>
              <w:t>Contributes to the business and strategic planning activities of the Branch.</w:t>
            </w:r>
          </w:p>
          <w:p w14:paraId="5B322C5A" w14:textId="77777777" w:rsidR="001C73AD" w:rsidRDefault="001C73AD" w:rsidP="00A322C8">
            <w:pPr>
              <w:pStyle w:val="ListParagraph"/>
              <w:numPr>
                <w:ilvl w:val="0"/>
                <w:numId w:val="13"/>
              </w:numPr>
              <w:spacing w:before="8"/>
              <w:ind w:right="34"/>
              <w:jc w:val="both"/>
              <w:rPr>
                <w:rFonts w:ascii="Arial" w:hAnsi="Arial" w:cs="Arial"/>
                <w:sz w:val="20"/>
                <w:szCs w:val="20"/>
              </w:rPr>
            </w:pPr>
            <w:r w:rsidRPr="0087716C">
              <w:rPr>
                <w:rFonts w:ascii="Arial" w:hAnsi="Arial" w:cs="Arial"/>
                <w:sz w:val="20"/>
                <w:szCs w:val="20"/>
              </w:rPr>
              <w:t>Assists with the development, implementation and review of training sector policies and procedures.</w:t>
            </w:r>
          </w:p>
          <w:p w14:paraId="2EDC6185" w14:textId="77777777" w:rsidR="001C73AD" w:rsidRDefault="001C73AD" w:rsidP="00A322C8">
            <w:pPr>
              <w:pStyle w:val="ListParagraph"/>
              <w:numPr>
                <w:ilvl w:val="0"/>
                <w:numId w:val="13"/>
              </w:numPr>
              <w:spacing w:before="8"/>
              <w:ind w:right="34"/>
              <w:jc w:val="both"/>
              <w:rPr>
                <w:rFonts w:ascii="Arial" w:hAnsi="Arial" w:cs="Arial"/>
                <w:sz w:val="20"/>
                <w:szCs w:val="20"/>
              </w:rPr>
            </w:pPr>
            <w:r>
              <w:rPr>
                <w:rFonts w:ascii="Arial" w:hAnsi="Arial" w:cs="Arial"/>
                <w:sz w:val="20"/>
                <w:szCs w:val="20"/>
              </w:rPr>
              <w:t>Provides specialist labour relations advice and consultancy to senior officers of the Department and Colleges.</w:t>
            </w:r>
          </w:p>
          <w:p w14:paraId="1778EEDE" w14:textId="30FB9BF3" w:rsidR="00293A89" w:rsidRPr="009A0B46" w:rsidRDefault="001C73AD" w:rsidP="00A322C8">
            <w:pPr>
              <w:pStyle w:val="ListParagraph"/>
              <w:numPr>
                <w:ilvl w:val="0"/>
                <w:numId w:val="13"/>
              </w:numPr>
              <w:spacing w:before="8" w:after="0"/>
              <w:ind w:right="34"/>
              <w:jc w:val="both"/>
              <w:rPr>
                <w:rFonts w:ascii="Arial" w:hAnsi="Arial" w:cs="Arial"/>
                <w:bCs/>
                <w:color w:val="FF0000"/>
                <w:sz w:val="20"/>
                <w:szCs w:val="20"/>
              </w:rPr>
            </w:pPr>
            <w:r w:rsidRPr="001C73AD">
              <w:rPr>
                <w:rFonts w:ascii="Arial" w:hAnsi="Arial" w:cs="Arial"/>
                <w:sz w:val="20"/>
                <w:szCs w:val="20"/>
              </w:rPr>
              <w:t>Identify, monitor and provide advice on trends within labour relations and workplace reform and their impact on the Department and Colleges is provided to senior management.</w:t>
            </w:r>
          </w:p>
          <w:p w14:paraId="111B1B1E" w14:textId="77777777" w:rsidR="009A0B46" w:rsidRPr="009A0B46" w:rsidRDefault="009A0B46" w:rsidP="009A0B46">
            <w:pPr>
              <w:pStyle w:val="ListParagraph"/>
              <w:spacing w:before="8" w:after="0"/>
              <w:ind w:left="340" w:right="34"/>
              <w:jc w:val="both"/>
              <w:rPr>
                <w:rFonts w:ascii="Arial" w:hAnsi="Arial" w:cs="Arial"/>
                <w:bCs/>
                <w:color w:val="FF0000"/>
                <w:sz w:val="10"/>
                <w:szCs w:val="10"/>
              </w:rPr>
            </w:pP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36794EB9" w14:textId="73165FB4" w:rsidR="002A68CD" w:rsidRPr="009A0B46" w:rsidRDefault="006C7909" w:rsidP="00E03EC6">
            <w:pPr>
              <w:ind w:left="0"/>
              <w:rPr>
                <w:rFonts w:ascii="Arial" w:hAnsi="Arial" w:cs="Arial"/>
                <w:b/>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1C73AD" w:rsidRPr="001C73AD">
              <w:rPr>
                <w:rFonts w:ascii="Arial" w:hAnsi="Arial" w:cs="Arial"/>
                <w:b/>
                <w:color w:val="000000" w:themeColor="text1"/>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w:t>
            </w:r>
          </w:p>
          <w:p w14:paraId="4EC1A419" w14:textId="49931165" w:rsidR="009214BE" w:rsidRPr="00DA08A8" w:rsidRDefault="00B40001" w:rsidP="00532ABE">
            <w:pPr>
              <w:pStyle w:val="ListParagraph"/>
              <w:numPr>
                <w:ilvl w:val="0"/>
                <w:numId w:val="13"/>
              </w:numPr>
              <w:jc w:val="both"/>
              <w:rPr>
                <w:rFonts w:ascii="Arial" w:hAnsi="Arial" w:cs="Arial"/>
                <w:bCs/>
                <w:color w:val="000000" w:themeColor="text1"/>
                <w:sz w:val="20"/>
                <w:szCs w:val="20"/>
              </w:rPr>
            </w:pPr>
            <w:r w:rsidRPr="00DA08A8">
              <w:rPr>
                <w:rFonts w:ascii="Arial" w:hAnsi="Arial" w:cs="Arial"/>
                <w:b/>
                <w:color w:val="000000" w:themeColor="text1"/>
                <w:sz w:val="20"/>
                <w:szCs w:val="20"/>
              </w:rPr>
              <w:t>Lead collectively</w:t>
            </w:r>
            <w:r w:rsidRPr="00DA08A8">
              <w:rPr>
                <w:rFonts w:ascii="Arial" w:hAnsi="Arial" w:cs="Arial"/>
                <w:bCs/>
                <w:color w:val="000000" w:themeColor="text1"/>
                <w:sz w:val="20"/>
                <w:szCs w:val="20"/>
              </w:rPr>
              <w:t xml:space="preserve"> </w:t>
            </w:r>
            <w:r w:rsidR="00D736B0" w:rsidRPr="00DA08A8">
              <w:rPr>
                <w:rFonts w:ascii="Arial" w:hAnsi="Arial" w:cs="Arial"/>
                <w:bCs/>
                <w:color w:val="000000" w:themeColor="text1"/>
                <w:sz w:val="20"/>
                <w:szCs w:val="20"/>
              </w:rPr>
              <w:t>-</w:t>
            </w:r>
            <w:r w:rsidR="009214BE" w:rsidRPr="00DA08A8">
              <w:rPr>
                <w:rFonts w:ascii="Arial" w:hAnsi="Arial" w:cs="Arial"/>
                <w:bCs/>
                <w:color w:val="000000" w:themeColor="text1"/>
                <w:sz w:val="20"/>
                <w:szCs w:val="20"/>
              </w:rPr>
              <w:t xml:space="preserve"> </w:t>
            </w:r>
            <w:r w:rsidR="00E059C8" w:rsidRPr="00DA08A8">
              <w:rPr>
                <w:rFonts w:ascii="Arial" w:hAnsi="Arial" w:cs="Arial"/>
                <w:bCs/>
                <w:color w:val="000000" w:themeColor="text1"/>
                <w:sz w:val="20"/>
                <w:szCs w:val="20"/>
              </w:rPr>
              <w:t xml:space="preserve">You understand how your work fits in the public sector and recognise your role in delivering value for the future of Western Australians. </w:t>
            </w:r>
            <w:r w:rsidR="00532ABE" w:rsidRPr="00DA08A8">
              <w:rPr>
                <w:rFonts w:ascii="Arial" w:hAnsi="Arial" w:cs="Arial"/>
                <w:bCs/>
                <w:color w:val="000000" w:themeColor="text1"/>
                <w:sz w:val="20"/>
                <w:szCs w:val="20"/>
              </w:rPr>
              <w:t xml:space="preserve">You complete your work to a high standard and ensure information is accurate. You proactively build strong working relationships with members of your team and use these relationships to achieve your objectives and deliverables to a high standard. </w:t>
            </w:r>
            <w:r w:rsidR="009214BE" w:rsidRPr="00DA08A8">
              <w:rPr>
                <w:rFonts w:ascii="Arial" w:hAnsi="Arial" w:cs="Arial"/>
                <w:bCs/>
                <w:color w:val="000000" w:themeColor="text1"/>
                <w:sz w:val="20"/>
                <w:szCs w:val="20"/>
              </w:rPr>
              <w:t xml:space="preserve"> </w:t>
            </w:r>
          </w:p>
          <w:p w14:paraId="10426650" w14:textId="5C3458FA" w:rsidR="00D50CC9" w:rsidRPr="00135AF0" w:rsidRDefault="00D50CC9" w:rsidP="00F03EE5">
            <w:pPr>
              <w:pStyle w:val="ListParagraph"/>
              <w:numPr>
                <w:ilvl w:val="0"/>
                <w:numId w:val="13"/>
              </w:numPr>
              <w:jc w:val="both"/>
              <w:rPr>
                <w:rFonts w:ascii="Arial" w:hAnsi="Arial" w:cs="Arial"/>
                <w:bCs/>
                <w:color w:val="000000" w:themeColor="text1"/>
                <w:sz w:val="20"/>
                <w:szCs w:val="20"/>
              </w:rPr>
            </w:pPr>
            <w:r w:rsidRPr="00135AF0">
              <w:rPr>
                <w:rFonts w:ascii="Arial" w:hAnsi="Arial" w:cs="Arial"/>
                <w:b/>
                <w:color w:val="000000" w:themeColor="text1"/>
                <w:sz w:val="20"/>
                <w:szCs w:val="20"/>
              </w:rPr>
              <w:t>Think through complexity</w:t>
            </w:r>
            <w:r w:rsidRPr="00135AF0">
              <w:rPr>
                <w:rFonts w:ascii="Arial" w:hAnsi="Arial" w:cs="Arial"/>
                <w:bCs/>
                <w:color w:val="000000" w:themeColor="text1"/>
                <w:sz w:val="20"/>
                <w:szCs w:val="20"/>
              </w:rPr>
              <w:t xml:space="preserve"> </w:t>
            </w:r>
            <w:r w:rsidR="00D736B0" w:rsidRPr="00135AF0">
              <w:rPr>
                <w:rFonts w:ascii="Arial" w:hAnsi="Arial" w:cs="Arial"/>
                <w:bCs/>
                <w:color w:val="000000" w:themeColor="text1"/>
                <w:sz w:val="20"/>
                <w:szCs w:val="20"/>
              </w:rPr>
              <w:t>-</w:t>
            </w:r>
            <w:r w:rsidR="00940496" w:rsidRPr="00135AF0">
              <w:rPr>
                <w:rFonts w:ascii="Arial" w:hAnsi="Arial" w:cs="Arial"/>
                <w:bCs/>
                <w:color w:val="000000" w:themeColor="text1"/>
                <w:sz w:val="20"/>
                <w:szCs w:val="20"/>
              </w:rPr>
              <w:t xml:space="preserve"> </w:t>
            </w:r>
            <w:r w:rsidR="00F03EE5" w:rsidRPr="00135AF0">
              <w:rPr>
                <w:rFonts w:ascii="Arial" w:hAnsi="Arial" w:cs="Arial"/>
                <w:bCs/>
                <w:color w:val="000000" w:themeColor="text1"/>
                <w:sz w:val="20"/>
                <w:szCs w:val="20"/>
              </w:rPr>
              <w:t xml:space="preserve">You think through complexity by following set procedures and applying your knowledge, skills and experience to identify problems as they arise. </w:t>
            </w:r>
            <w:r w:rsidR="00CF11AE" w:rsidRPr="00135AF0">
              <w:rPr>
                <w:rFonts w:ascii="Arial" w:hAnsi="Arial" w:cs="Arial"/>
                <w:bCs/>
                <w:color w:val="000000" w:themeColor="text1"/>
                <w:sz w:val="20"/>
                <w:szCs w:val="20"/>
              </w:rPr>
              <w:t xml:space="preserve">You know where to find relevant information and use a </w:t>
            </w:r>
            <w:proofErr w:type="gramStart"/>
            <w:r w:rsidR="00CF11AE" w:rsidRPr="00135AF0">
              <w:rPr>
                <w:rFonts w:ascii="Arial" w:hAnsi="Arial" w:cs="Arial"/>
                <w:bCs/>
                <w:color w:val="000000" w:themeColor="text1"/>
                <w:sz w:val="20"/>
                <w:szCs w:val="20"/>
              </w:rPr>
              <w:t>common sense</w:t>
            </w:r>
            <w:proofErr w:type="gramEnd"/>
            <w:r w:rsidR="00CF11AE" w:rsidRPr="00135AF0">
              <w:rPr>
                <w:rFonts w:ascii="Arial" w:hAnsi="Arial" w:cs="Arial"/>
                <w:bCs/>
                <w:color w:val="000000" w:themeColor="text1"/>
                <w:sz w:val="20"/>
                <w:szCs w:val="20"/>
              </w:rPr>
              <w:t xml:space="preserve"> approach to research and analyse, and then make </w:t>
            </w:r>
            <w:proofErr w:type="gramStart"/>
            <w:r w:rsidR="00CF11AE" w:rsidRPr="00135AF0">
              <w:rPr>
                <w:rFonts w:ascii="Arial" w:hAnsi="Arial" w:cs="Arial"/>
                <w:bCs/>
                <w:color w:val="000000" w:themeColor="text1"/>
                <w:sz w:val="20"/>
                <w:szCs w:val="20"/>
              </w:rPr>
              <w:t>evidence based</w:t>
            </w:r>
            <w:proofErr w:type="gramEnd"/>
            <w:r w:rsidR="00CF11AE" w:rsidRPr="00135AF0">
              <w:rPr>
                <w:rFonts w:ascii="Arial" w:hAnsi="Arial" w:cs="Arial"/>
                <w:bCs/>
                <w:color w:val="000000" w:themeColor="text1"/>
                <w:sz w:val="20"/>
                <w:szCs w:val="20"/>
              </w:rPr>
              <w:t xml:space="preserve"> recommendations. </w:t>
            </w:r>
            <w:r w:rsidR="009214BE" w:rsidRPr="00135AF0">
              <w:rPr>
                <w:rFonts w:ascii="Arial" w:hAnsi="Arial" w:cs="Arial"/>
                <w:bCs/>
                <w:color w:val="000000" w:themeColor="text1"/>
                <w:sz w:val="20"/>
                <w:szCs w:val="20"/>
              </w:rPr>
              <w:t xml:space="preserve"> </w:t>
            </w:r>
          </w:p>
          <w:p w14:paraId="64A1BD63" w14:textId="7B63267B" w:rsidR="009214BE" w:rsidRPr="00DA08A8" w:rsidRDefault="00D50CC9" w:rsidP="00050F54">
            <w:pPr>
              <w:pStyle w:val="ListParagraph"/>
              <w:numPr>
                <w:ilvl w:val="0"/>
                <w:numId w:val="13"/>
              </w:numPr>
              <w:jc w:val="both"/>
              <w:rPr>
                <w:rFonts w:ascii="Arial" w:hAnsi="Arial" w:cs="Arial"/>
                <w:bCs/>
                <w:color w:val="000000" w:themeColor="text1"/>
                <w:sz w:val="20"/>
                <w:szCs w:val="20"/>
              </w:rPr>
            </w:pPr>
            <w:r w:rsidRPr="00DA08A8">
              <w:rPr>
                <w:rFonts w:ascii="Arial" w:hAnsi="Arial" w:cs="Arial"/>
                <w:b/>
                <w:color w:val="000000" w:themeColor="text1"/>
                <w:sz w:val="20"/>
                <w:szCs w:val="20"/>
              </w:rPr>
              <w:lastRenderedPageBreak/>
              <w:t>Dynamically sense the environment</w:t>
            </w:r>
            <w:r w:rsidR="002B4A95" w:rsidRPr="00DA08A8">
              <w:rPr>
                <w:rFonts w:ascii="Arial" w:hAnsi="Arial" w:cs="Arial"/>
                <w:bCs/>
                <w:color w:val="000000" w:themeColor="text1"/>
                <w:sz w:val="20"/>
                <w:szCs w:val="20"/>
              </w:rPr>
              <w:t xml:space="preserve"> </w:t>
            </w:r>
            <w:r w:rsidR="00D736B0" w:rsidRPr="00DA08A8">
              <w:rPr>
                <w:rFonts w:ascii="Arial" w:hAnsi="Arial" w:cs="Arial"/>
                <w:bCs/>
                <w:color w:val="000000" w:themeColor="text1"/>
                <w:sz w:val="20"/>
                <w:szCs w:val="20"/>
              </w:rPr>
              <w:t>-</w:t>
            </w:r>
            <w:r w:rsidR="00940496" w:rsidRPr="00DA08A8">
              <w:rPr>
                <w:rFonts w:ascii="Arial" w:hAnsi="Arial" w:cs="Arial"/>
                <w:bCs/>
                <w:color w:val="000000" w:themeColor="text1"/>
                <w:sz w:val="20"/>
                <w:szCs w:val="20"/>
              </w:rPr>
              <w:t xml:space="preserve"> </w:t>
            </w:r>
            <w:r w:rsidR="00A23D83" w:rsidRPr="00DA08A8">
              <w:rPr>
                <w:rFonts w:ascii="Arial" w:hAnsi="Arial" w:cs="Arial"/>
                <w:bCs/>
                <w:color w:val="000000" w:themeColor="text1"/>
                <w:sz w:val="20"/>
                <w:szCs w:val="20"/>
              </w:rPr>
              <w:t xml:space="preserve">You seek to understand expectations and problems by listening actively and asking clarifying questions. </w:t>
            </w:r>
            <w:r w:rsidR="00580D87" w:rsidRPr="00DA08A8">
              <w:rPr>
                <w:rFonts w:ascii="Arial" w:hAnsi="Arial" w:cs="Arial"/>
                <w:bCs/>
                <w:color w:val="000000" w:themeColor="text1"/>
                <w:sz w:val="20"/>
                <w:szCs w:val="20"/>
              </w:rPr>
              <w:t>Y</w:t>
            </w:r>
            <w:r w:rsidR="002C6360" w:rsidRPr="00DA08A8">
              <w:rPr>
                <w:rFonts w:ascii="Arial" w:hAnsi="Arial" w:cs="Arial"/>
                <w:bCs/>
                <w:color w:val="000000" w:themeColor="text1"/>
                <w:sz w:val="20"/>
                <w:szCs w:val="20"/>
              </w:rPr>
              <w:t xml:space="preserve">ou engage in your work environment with a positive and open mind, acknowledging that your approach may not be the only effective approach. </w:t>
            </w:r>
            <w:r w:rsidR="00050F54" w:rsidRPr="00DA08A8">
              <w:rPr>
                <w:rFonts w:ascii="Arial" w:hAnsi="Arial" w:cs="Arial"/>
                <w:bCs/>
                <w:color w:val="000000" w:themeColor="text1"/>
                <w:sz w:val="20"/>
                <w:szCs w:val="20"/>
              </w:rPr>
              <w:t xml:space="preserve">You adapt your communications style and language depending on your target audience, negotiating confidently and respectfully. </w:t>
            </w:r>
            <w:r w:rsidR="009214BE" w:rsidRPr="00DA08A8">
              <w:rPr>
                <w:rFonts w:ascii="Arial" w:hAnsi="Arial" w:cs="Arial"/>
                <w:bCs/>
                <w:color w:val="000000" w:themeColor="text1"/>
                <w:sz w:val="20"/>
                <w:szCs w:val="20"/>
              </w:rPr>
              <w:t xml:space="preserve"> </w:t>
            </w:r>
          </w:p>
          <w:p w14:paraId="74100D83" w14:textId="7CFB4903" w:rsidR="00D50CC9" w:rsidRPr="00DA08A8" w:rsidRDefault="00D50CC9" w:rsidP="008544E7">
            <w:pPr>
              <w:pStyle w:val="ListParagraph"/>
              <w:numPr>
                <w:ilvl w:val="0"/>
                <w:numId w:val="13"/>
              </w:numPr>
              <w:jc w:val="both"/>
              <w:rPr>
                <w:rFonts w:ascii="Arial" w:hAnsi="Arial" w:cs="Arial"/>
                <w:bCs/>
                <w:color w:val="000000" w:themeColor="text1"/>
                <w:sz w:val="20"/>
                <w:szCs w:val="20"/>
              </w:rPr>
            </w:pPr>
            <w:r w:rsidRPr="00DA08A8">
              <w:rPr>
                <w:rFonts w:ascii="Arial" w:hAnsi="Arial" w:cs="Arial"/>
                <w:b/>
                <w:color w:val="000000" w:themeColor="text1"/>
                <w:sz w:val="20"/>
                <w:szCs w:val="20"/>
              </w:rPr>
              <w:t>Deliver on high leverage areas</w:t>
            </w:r>
            <w:r w:rsidRPr="00DA08A8">
              <w:rPr>
                <w:rFonts w:ascii="Arial" w:hAnsi="Arial" w:cs="Arial"/>
                <w:bCs/>
                <w:color w:val="000000" w:themeColor="text1"/>
                <w:sz w:val="20"/>
                <w:szCs w:val="20"/>
              </w:rPr>
              <w:t xml:space="preserve"> </w:t>
            </w:r>
            <w:r w:rsidR="00854D80" w:rsidRPr="00DA08A8">
              <w:rPr>
                <w:rFonts w:ascii="Arial" w:hAnsi="Arial" w:cs="Arial"/>
                <w:bCs/>
                <w:color w:val="000000" w:themeColor="text1"/>
                <w:sz w:val="20"/>
                <w:szCs w:val="20"/>
              </w:rPr>
              <w:t>-</w:t>
            </w:r>
            <w:r w:rsidR="00940496" w:rsidRPr="00DA08A8">
              <w:rPr>
                <w:rFonts w:ascii="Arial" w:hAnsi="Arial" w:cs="Arial"/>
                <w:bCs/>
                <w:color w:val="000000" w:themeColor="text1"/>
                <w:sz w:val="20"/>
                <w:szCs w:val="20"/>
              </w:rPr>
              <w:t xml:space="preserve"> </w:t>
            </w:r>
            <w:r w:rsidR="003F7CDA" w:rsidRPr="00DA08A8">
              <w:rPr>
                <w:rFonts w:ascii="Arial" w:hAnsi="Arial" w:cs="Arial"/>
                <w:bCs/>
                <w:color w:val="000000" w:themeColor="text1"/>
                <w:sz w:val="20"/>
                <w:szCs w:val="20"/>
              </w:rPr>
              <w:t xml:space="preserve">You respond openly to directed changes. </w:t>
            </w:r>
            <w:r w:rsidR="00847E9D" w:rsidRPr="00DA08A8">
              <w:rPr>
                <w:rFonts w:ascii="Arial" w:hAnsi="Arial" w:cs="Arial"/>
                <w:bCs/>
                <w:color w:val="000000" w:themeColor="text1"/>
                <w:sz w:val="20"/>
                <w:szCs w:val="20"/>
              </w:rPr>
              <w:t xml:space="preserve">You explore new methods and approaches to your work. </w:t>
            </w:r>
            <w:r w:rsidR="008544E7" w:rsidRPr="00DA08A8">
              <w:rPr>
                <w:rFonts w:ascii="Arial" w:hAnsi="Arial" w:cs="Arial"/>
                <w:bCs/>
                <w:color w:val="000000" w:themeColor="text1"/>
                <w:sz w:val="20"/>
                <w:szCs w:val="20"/>
              </w:rPr>
              <w:t xml:space="preserve"> </w:t>
            </w:r>
            <w:r w:rsidR="003F7CDA" w:rsidRPr="00DA08A8">
              <w:rPr>
                <w:rFonts w:ascii="Arial" w:hAnsi="Arial" w:cs="Arial"/>
                <w:bCs/>
                <w:color w:val="000000" w:themeColor="text1"/>
                <w:sz w:val="20"/>
                <w:szCs w:val="20"/>
              </w:rPr>
              <w:t xml:space="preserve">You display personal resilience to overcome obstacles and challenges, seeking support from your manager when necessary. </w:t>
            </w:r>
          </w:p>
          <w:p w14:paraId="13A6273E" w14:textId="4C4A8577" w:rsidR="00D50CC9" w:rsidRPr="00DA08A8" w:rsidRDefault="00D50CC9" w:rsidP="004168DA">
            <w:pPr>
              <w:pStyle w:val="ListParagraph"/>
              <w:numPr>
                <w:ilvl w:val="0"/>
                <w:numId w:val="13"/>
              </w:numPr>
              <w:jc w:val="both"/>
              <w:rPr>
                <w:rFonts w:ascii="Arial" w:hAnsi="Arial" w:cs="Arial"/>
                <w:bCs/>
                <w:color w:val="000000" w:themeColor="text1"/>
                <w:sz w:val="20"/>
                <w:szCs w:val="20"/>
              </w:rPr>
            </w:pPr>
            <w:r w:rsidRPr="00DA08A8">
              <w:rPr>
                <w:rFonts w:ascii="Arial" w:hAnsi="Arial" w:cs="Arial"/>
                <w:b/>
                <w:color w:val="000000" w:themeColor="text1"/>
                <w:sz w:val="20"/>
                <w:szCs w:val="20"/>
              </w:rPr>
              <w:t>Build capability</w:t>
            </w:r>
            <w:r w:rsidRPr="00DA08A8">
              <w:rPr>
                <w:rFonts w:ascii="Arial" w:hAnsi="Arial" w:cs="Arial"/>
                <w:bCs/>
                <w:color w:val="000000" w:themeColor="text1"/>
                <w:sz w:val="20"/>
                <w:szCs w:val="20"/>
              </w:rPr>
              <w:t xml:space="preserve"> </w:t>
            </w:r>
            <w:r w:rsidR="00854D80" w:rsidRPr="00DA08A8">
              <w:rPr>
                <w:rFonts w:ascii="Arial" w:hAnsi="Arial" w:cs="Arial"/>
                <w:bCs/>
                <w:color w:val="000000" w:themeColor="text1"/>
                <w:sz w:val="20"/>
                <w:szCs w:val="20"/>
              </w:rPr>
              <w:t>-</w:t>
            </w:r>
            <w:r w:rsidR="00940496" w:rsidRPr="00DA08A8">
              <w:rPr>
                <w:rFonts w:ascii="Arial" w:hAnsi="Arial" w:cs="Arial"/>
                <w:bCs/>
                <w:color w:val="000000" w:themeColor="text1"/>
                <w:sz w:val="20"/>
                <w:szCs w:val="20"/>
              </w:rPr>
              <w:t xml:space="preserve"> </w:t>
            </w:r>
            <w:r w:rsidR="00150C4E" w:rsidRPr="00DA08A8">
              <w:rPr>
                <w:rFonts w:ascii="Arial" w:hAnsi="Arial" w:cs="Arial"/>
                <w:bCs/>
                <w:color w:val="000000" w:themeColor="text1"/>
                <w:sz w:val="20"/>
                <w:szCs w:val="20"/>
              </w:rPr>
              <w:t xml:space="preserve">You actively contribute to the development of your team’s capability, ensuring you support your team members. </w:t>
            </w:r>
            <w:r w:rsidR="004168DA" w:rsidRPr="00DA08A8">
              <w:rPr>
                <w:rFonts w:ascii="Arial" w:hAnsi="Arial" w:cs="Arial"/>
                <w:bCs/>
                <w:color w:val="000000" w:themeColor="text1"/>
                <w:sz w:val="20"/>
                <w:szCs w:val="20"/>
              </w:rPr>
              <w:t xml:space="preserve">You are approachable and receptive to all members of your team. You recognise your role in and contribution to creating a healthy culture in your team environment. </w:t>
            </w:r>
            <w:r w:rsidR="008544E7" w:rsidRPr="00DA08A8">
              <w:rPr>
                <w:rFonts w:ascii="Arial" w:hAnsi="Arial" w:cs="Arial"/>
                <w:bCs/>
                <w:color w:val="000000" w:themeColor="text1"/>
                <w:sz w:val="20"/>
                <w:szCs w:val="20"/>
              </w:rPr>
              <w:t xml:space="preserve"> </w:t>
            </w:r>
          </w:p>
          <w:p w14:paraId="725A6B0B" w14:textId="4046F34E" w:rsidR="00D50CC9" w:rsidRDefault="00D50CC9" w:rsidP="008544E7">
            <w:pPr>
              <w:pStyle w:val="ListParagraph"/>
              <w:numPr>
                <w:ilvl w:val="0"/>
                <w:numId w:val="13"/>
              </w:numPr>
              <w:jc w:val="both"/>
              <w:rPr>
                <w:rFonts w:ascii="Arial" w:hAnsi="Arial" w:cs="Arial"/>
                <w:bCs/>
                <w:color w:val="000000" w:themeColor="text1"/>
                <w:sz w:val="20"/>
                <w:szCs w:val="20"/>
              </w:rPr>
            </w:pPr>
            <w:r w:rsidRPr="00DA08A8">
              <w:rPr>
                <w:rFonts w:ascii="Arial" w:hAnsi="Arial" w:cs="Arial"/>
                <w:b/>
                <w:color w:val="000000" w:themeColor="text1"/>
                <w:sz w:val="20"/>
                <w:szCs w:val="20"/>
              </w:rPr>
              <w:t>Embody the spirit of public service</w:t>
            </w:r>
            <w:r w:rsidRPr="00DA08A8">
              <w:rPr>
                <w:rFonts w:ascii="Arial" w:hAnsi="Arial" w:cs="Arial"/>
                <w:bCs/>
                <w:color w:val="000000" w:themeColor="text1"/>
                <w:sz w:val="20"/>
                <w:szCs w:val="20"/>
              </w:rPr>
              <w:t xml:space="preserve"> </w:t>
            </w:r>
            <w:r w:rsidR="00854D80" w:rsidRPr="00DA08A8">
              <w:rPr>
                <w:rFonts w:ascii="Arial" w:hAnsi="Arial" w:cs="Arial"/>
                <w:bCs/>
                <w:color w:val="000000" w:themeColor="text1"/>
                <w:sz w:val="20"/>
                <w:szCs w:val="20"/>
              </w:rPr>
              <w:t>-</w:t>
            </w:r>
            <w:r w:rsidR="00940496" w:rsidRPr="00DA08A8">
              <w:rPr>
                <w:rFonts w:ascii="Arial" w:hAnsi="Arial" w:cs="Arial"/>
                <w:bCs/>
                <w:color w:val="000000" w:themeColor="text1"/>
                <w:sz w:val="20"/>
                <w:szCs w:val="20"/>
              </w:rPr>
              <w:t xml:space="preserve"> </w:t>
            </w:r>
            <w:r w:rsidR="00736A1A" w:rsidRPr="00DA08A8">
              <w:rPr>
                <w:rFonts w:ascii="Arial" w:hAnsi="Arial" w:cs="Arial"/>
                <w:bCs/>
                <w:color w:val="000000" w:themeColor="text1"/>
                <w:sz w:val="20"/>
                <w:szCs w:val="20"/>
              </w:rPr>
              <w:t xml:space="preserve">You display and embody the spirit of public service in all your decision </w:t>
            </w:r>
            <w:proofErr w:type="gramStart"/>
            <w:r w:rsidR="00736A1A" w:rsidRPr="00DA08A8">
              <w:rPr>
                <w:rFonts w:ascii="Arial" w:hAnsi="Arial" w:cs="Arial"/>
                <w:bCs/>
                <w:color w:val="000000" w:themeColor="text1"/>
                <w:sz w:val="20"/>
                <w:szCs w:val="20"/>
              </w:rPr>
              <w:t>making,</w:t>
            </w:r>
            <w:proofErr w:type="gramEnd"/>
            <w:r w:rsidR="00736A1A" w:rsidRPr="00DA08A8">
              <w:rPr>
                <w:rFonts w:ascii="Arial" w:hAnsi="Arial" w:cs="Arial"/>
                <w:bCs/>
                <w:color w:val="000000" w:themeColor="text1"/>
                <w:sz w:val="20"/>
                <w:szCs w:val="20"/>
              </w:rPr>
              <w:t xml:space="preserve"> interactions and professional activities. </w:t>
            </w:r>
            <w:r w:rsidR="00195C08" w:rsidRPr="00DA08A8">
              <w:rPr>
                <w:rFonts w:ascii="Arial" w:hAnsi="Arial" w:cs="Arial"/>
                <w:bCs/>
                <w:color w:val="000000" w:themeColor="text1"/>
                <w:sz w:val="20"/>
                <w:szCs w:val="20"/>
              </w:rPr>
              <w:t xml:space="preserve">You show empathy and compassion, integrity and humility. </w:t>
            </w:r>
            <w:proofErr w:type="gramStart"/>
            <w:r w:rsidR="00195C08" w:rsidRPr="00DA08A8">
              <w:rPr>
                <w:rFonts w:ascii="Arial" w:hAnsi="Arial" w:cs="Arial"/>
                <w:bCs/>
                <w:color w:val="000000" w:themeColor="text1"/>
                <w:sz w:val="20"/>
                <w:szCs w:val="20"/>
              </w:rPr>
              <w:t>You</w:t>
            </w:r>
            <w:proofErr w:type="gramEnd"/>
            <w:r w:rsidR="00195C08" w:rsidRPr="00DA08A8">
              <w:rPr>
                <w:rFonts w:ascii="Arial" w:hAnsi="Arial" w:cs="Arial"/>
                <w:bCs/>
                <w:color w:val="000000" w:themeColor="text1"/>
                <w:sz w:val="20"/>
                <w:szCs w:val="20"/>
              </w:rPr>
              <w:t xml:space="preserve"> role model respect for the spirit of </w:t>
            </w:r>
            <w:proofErr w:type="gramStart"/>
            <w:r w:rsidR="00195C08" w:rsidRPr="00DA08A8">
              <w:rPr>
                <w:rFonts w:ascii="Arial" w:hAnsi="Arial" w:cs="Arial"/>
                <w:bCs/>
                <w:color w:val="000000" w:themeColor="text1"/>
                <w:sz w:val="20"/>
                <w:szCs w:val="20"/>
              </w:rPr>
              <w:t>service, and</w:t>
            </w:r>
            <w:proofErr w:type="gramEnd"/>
            <w:r w:rsidR="00195C08" w:rsidRPr="00DA08A8">
              <w:rPr>
                <w:rFonts w:ascii="Arial" w:hAnsi="Arial" w:cs="Arial"/>
                <w:bCs/>
                <w:color w:val="000000" w:themeColor="text1"/>
                <w:sz w:val="20"/>
                <w:szCs w:val="20"/>
              </w:rPr>
              <w:t xml:space="preserve"> encourage and support your peers to consistently behave in line with the ethics of the sector. </w:t>
            </w:r>
            <w:r w:rsidR="008544E7" w:rsidRPr="00DA08A8">
              <w:rPr>
                <w:rFonts w:ascii="Arial" w:hAnsi="Arial" w:cs="Arial"/>
                <w:bCs/>
                <w:color w:val="000000" w:themeColor="text1"/>
                <w:sz w:val="20"/>
                <w:szCs w:val="20"/>
              </w:rPr>
              <w:t xml:space="preserve"> </w:t>
            </w:r>
          </w:p>
          <w:p w14:paraId="736C63B4" w14:textId="77777777" w:rsidR="00135AF0" w:rsidRDefault="002B4A95" w:rsidP="00135AF0">
            <w:pPr>
              <w:pStyle w:val="ListParagraph"/>
              <w:numPr>
                <w:ilvl w:val="0"/>
                <w:numId w:val="13"/>
              </w:numPr>
              <w:spacing w:after="0" w:line="240" w:lineRule="auto"/>
              <w:rPr>
                <w:rFonts w:ascii="Arial" w:hAnsi="Arial" w:cs="Arial"/>
                <w:bCs/>
                <w:color w:val="000000" w:themeColor="text1"/>
                <w:sz w:val="20"/>
                <w:szCs w:val="20"/>
              </w:rPr>
            </w:pPr>
            <w:r w:rsidRPr="00135AF0">
              <w:rPr>
                <w:rFonts w:ascii="Arial" w:hAnsi="Arial" w:cs="Arial"/>
                <w:b/>
                <w:color w:val="000000" w:themeColor="text1"/>
                <w:sz w:val="20"/>
                <w:szCs w:val="20"/>
              </w:rPr>
              <w:t>Lead adaptively</w:t>
            </w:r>
            <w:r w:rsidRPr="00135AF0">
              <w:rPr>
                <w:rFonts w:ascii="Arial" w:hAnsi="Arial" w:cs="Arial"/>
                <w:bCs/>
                <w:color w:val="000000" w:themeColor="text1"/>
                <w:sz w:val="20"/>
                <w:szCs w:val="20"/>
              </w:rPr>
              <w:t xml:space="preserve"> </w:t>
            </w:r>
            <w:r w:rsidR="00854D80" w:rsidRPr="00135AF0">
              <w:rPr>
                <w:rFonts w:ascii="Arial" w:hAnsi="Arial" w:cs="Arial"/>
                <w:bCs/>
                <w:color w:val="000000" w:themeColor="text1"/>
                <w:sz w:val="20"/>
                <w:szCs w:val="20"/>
              </w:rPr>
              <w:t>-</w:t>
            </w:r>
            <w:r w:rsidR="00940496" w:rsidRPr="00135AF0">
              <w:rPr>
                <w:rFonts w:ascii="Arial" w:hAnsi="Arial" w:cs="Arial"/>
                <w:bCs/>
                <w:color w:val="000000" w:themeColor="text1"/>
                <w:sz w:val="20"/>
                <w:szCs w:val="20"/>
              </w:rPr>
              <w:t xml:space="preserve"> </w:t>
            </w:r>
            <w:r w:rsidR="004A7507" w:rsidRPr="00135AF0">
              <w:rPr>
                <w:rFonts w:ascii="Arial" w:hAnsi="Arial" w:cs="Arial"/>
                <w:bCs/>
                <w:color w:val="000000" w:themeColor="text1"/>
                <w:sz w:val="20"/>
                <w:szCs w:val="20"/>
              </w:rPr>
              <w:t xml:space="preserve">You acknowledge the importance of understanding yourself and your work preferences, exploring your strengths, weaknesses and potential blind spots with your manager. </w:t>
            </w:r>
            <w:r w:rsidR="007E67BE" w:rsidRPr="00135AF0">
              <w:rPr>
                <w:rFonts w:ascii="Arial" w:hAnsi="Arial" w:cs="Arial"/>
                <w:bCs/>
                <w:color w:val="000000" w:themeColor="text1"/>
                <w:sz w:val="20"/>
                <w:szCs w:val="20"/>
              </w:rPr>
              <w:t>You demonstrate a willingness to extend your knowledge, skills and technical expertise to support your development, seeking guidance whe</w:t>
            </w:r>
            <w:r w:rsidR="00135AF0">
              <w:rPr>
                <w:rFonts w:ascii="Arial" w:hAnsi="Arial" w:cs="Arial"/>
                <w:bCs/>
                <w:color w:val="000000" w:themeColor="text1"/>
                <w:sz w:val="20"/>
                <w:szCs w:val="20"/>
              </w:rPr>
              <w:t xml:space="preserve">n </w:t>
            </w:r>
            <w:r w:rsidR="007E67BE" w:rsidRPr="00135AF0">
              <w:rPr>
                <w:rFonts w:ascii="Arial" w:hAnsi="Arial" w:cs="Arial"/>
                <w:bCs/>
                <w:color w:val="000000" w:themeColor="text1"/>
                <w:sz w:val="20"/>
                <w:szCs w:val="20"/>
              </w:rPr>
              <w:t>necessary</w:t>
            </w:r>
            <w:r w:rsidR="00135AF0" w:rsidRPr="00135AF0">
              <w:rPr>
                <w:rFonts w:ascii="Arial" w:hAnsi="Arial" w:cs="Arial"/>
                <w:bCs/>
                <w:color w:val="000000" w:themeColor="text1"/>
                <w:sz w:val="20"/>
                <w:szCs w:val="20"/>
              </w:rPr>
              <w:t>.</w:t>
            </w:r>
          </w:p>
          <w:p w14:paraId="105E0220" w14:textId="3B4CF577" w:rsidR="00135AF0" w:rsidRPr="00135AF0" w:rsidRDefault="00135AF0" w:rsidP="00135AF0">
            <w:pPr>
              <w:spacing w:after="0"/>
              <w:ind w:left="0"/>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________________________________________________________________________________________</w:t>
            </w:r>
          </w:p>
          <w:p w14:paraId="0D2B7C1A" w14:textId="10C8A273" w:rsidR="00A322C8" w:rsidRPr="00135AF0" w:rsidRDefault="00A322C8" w:rsidP="00135AF0">
            <w:pPr>
              <w:pStyle w:val="ListParagraph"/>
              <w:spacing w:after="0"/>
              <w:ind w:left="340"/>
              <w:rPr>
                <w:rFonts w:ascii="Arial" w:hAnsi="Arial" w:cs="Arial"/>
                <w:bCs/>
                <w:color w:val="000000" w:themeColor="text1"/>
                <w:sz w:val="2"/>
                <w:szCs w:val="2"/>
              </w:rPr>
            </w:pPr>
          </w:p>
          <w:p w14:paraId="30F264B7" w14:textId="078F5F94" w:rsidR="007B36FF" w:rsidRPr="007B36FF" w:rsidRDefault="007B36FF" w:rsidP="006757F2">
            <w:pPr>
              <w:pStyle w:val="ListParagraph"/>
              <w:ind w:left="0"/>
              <w:rPr>
                <w:rFonts w:ascii="Arial" w:hAnsi="Arial" w:cs="Arial"/>
                <w:b/>
                <w:sz w:val="20"/>
                <w:szCs w:val="20"/>
              </w:rPr>
            </w:pPr>
            <w:r w:rsidRPr="007B36FF">
              <w:rPr>
                <w:rFonts w:ascii="Arial" w:hAnsi="Arial" w:cs="Arial"/>
                <w:b/>
                <w:sz w:val="20"/>
                <w:szCs w:val="20"/>
              </w:rPr>
              <w:t>Selectio</w:t>
            </w:r>
            <w:r w:rsidR="00A322C8">
              <w:rPr>
                <w:rFonts w:ascii="Arial" w:hAnsi="Arial" w:cs="Arial"/>
                <w:b/>
                <w:sz w:val="20"/>
                <w:szCs w:val="20"/>
              </w:rPr>
              <w:t xml:space="preserve">n </w:t>
            </w:r>
            <w:r w:rsidRPr="007B36FF">
              <w:rPr>
                <w:rFonts w:ascii="Arial" w:hAnsi="Arial" w:cs="Arial"/>
                <w:b/>
                <w:sz w:val="20"/>
                <w:szCs w:val="20"/>
              </w:rPr>
              <w:t>Criteria</w:t>
            </w:r>
          </w:p>
          <w:p w14:paraId="57C80F78" w14:textId="705A0521" w:rsidR="007B36FF" w:rsidRDefault="007B36FF" w:rsidP="006757F2">
            <w:pPr>
              <w:pStyle w:val="ListParagraph"/>
              <w:ind w:left="0"/>
              <w:rPr>
                <w:rFonts w:ascii="Arial" w:hAnsi="Arial" w:cs="Arial"/>
                <w:bCs/>
                <w:color w:val="FF0000"/>
                <w:sz w:val="20"/>
                <w:szCs w:val="20"/>
              </w:rPr>
            </w:pPr>
            <w:r w:rsidRPr="007B36FF">
              <w:rPr>
                <w:rFonts w:ascii="Arial" w:hAnsi="Arial" w:cs="Arial"/>
                <w:b/>
                <w:sz w:val="20"/>
                <w:szCs w:val="20"/>
              </w:rPr>
              <w:t xml:space="preserve">Essential </w:t>
            </w:r>
          </w:p>
          <w:p w14:paraId="3DFFBB7C" w14:textId="77777777" w:rsidR="001C73AD" w:rsidRPr="00571808" w:rsidRDefault="001C73AD" w:rsidP="001C73AD">
            <w:pPr>
              <w:pStyle w:val="ListParagraph"/>
              <w:numPr>
                <w:ilvl w:val="0"/>
                <w:numId w:val="13"/>
              </w:numPr>
              <w:spacing w:after="0" w:line="240" w:lineRule="auto"/>
              <w:jc w:val="both"/>
              <w:rPr>
                <w:rFonts w:ascii="Arial" w:hAnsi="Arial" w:cs="Arial"/>
                <w:bCs/>
                <w:color w:val="000000"/>
                <w:sz w:val="20"/>
                <w:szCs w:val="20"/>
              </w:rPr>
            </w:pPr>
            <w:r w:rsidRPr="00571808">
              <w:rPr>
                <w:rFonts w:ascii="Arial" w:hAnsi="Arial" w:cs="Arial"/>
                <w:bCs/>
                <w:color w:val="000000"/>
                <w:sz w:val="20"/>
                <w:szCs w:val="20"/>
              </w:rPr>
              <w:t>Competence in supervising and working as part of a team including the ability to mentor and provide professional guidance.</w:t>
            </w:r>
          </w:p>
          <w:p w14:paraId="16C850C7" w14:textId="77777777" w:rsidR="001C73AD" w:rsidRPr="00571808" w:rsidRDefault="001C73AD" w:rsidP="001C73AD">
            <w:pPr>
              <w:pStyle w:val="ListParagraph"/>
              <w:numPr>
                <w:ilvl w:val="0"/>
                <w:numId w:val="13"/>
              </w:numPr>
              <w:spacing w:after="0" w:line="240" w:lineRule="auto"/>
              <w:jc w:val="both"/>
              <w:rPr>
                <w:rFonts w:ascii="Arial" w:hAnsi="Arial" w:cs="Arial"/>
                <w:bCs/>
                <w:color w:val="000000"/>
                <w:sz w:val="20"/>
                <w:szCs w:val="20"/>
              </w:rPr>
            </w:pPr>
            <w:r w:rsidRPr="00571808">
              <w:rPr>
                <w:rFonts w:ascii="Arial" w:hAnsi="Arial" w:cs="Arial"/>
                <w:bCs/>
                <w:color w:val="000000"/>
                <w:sz w:val="20"/>
                <w:szCs w:val="20"/>
              </w:rPr>
              <w:t>Excellent interpersonal, verbal and written communication skills including the ability to provide strategic advice on complex labour relations matters including to the Minister, Managing Directors, senior managers and employees.</w:t>
            </w:r>
          </w:p>
          <w:p w14:paraId="1DCF95C5" w14:textId="77777777" w:rsidR="001C73AD" w:rsidRPr="00571808" w:rsidRDefault="001C73AD" w:rsidP="001C73AD">
            <w:pPr>
              <w:pStyle w:val="ListParagraph"/>
              <w:numPr>
                <w:ilvl w:val="0"/>
                <w:numId w:val="13"/>
              </w:numPr>
              <w:spacing w:after="0" w:line="240" w:lineRule="auto"/>
              <w:jc w:val="both"/>
              <w:rPr>
                <w:rFonts w:ascii="Arial" w:hAnsi="Arial" w:cs="Arial"/>
                <w:bCs/>
                <w:color w:val="000000"/>
                <w:sz w:val="20"/>
                <w:szCs w:val="20"/>
              </w:rPr>
            </w:pPr>
            <w:r w:rsidRPr="00571808">
              <w:rPr>
                <w:rFonts w:ascii="Arial" w:hAnsi="Arial" w:cs="Arial"/>
                <w:bCs/>
                <w:color w:val="000000"/>
                <w:sz w:val="20"/>
                <w:szCs w:val="20"/>
              </w:rPr>
              <w:t xml:space="preserve">Highly developed negotiation skills including the ability to resolve complex labour relations disputes and work directly with </w:t>
            </w:r>
            <w:r>
              <w:rPr>
                <w:rFonts w:ascii="Arial" w:hAnsi="Arial" w:cs="Arial"/>
                <w:bCs/>
                <w:color w:val="000000"/>
                <w:sz w:val="20"/>
                <w:szCs w:val="20"/>
              </w:rPr>
              <w:t xml:space="preserve">College </w:t>
            </w:r>
            <w:r w:rsidRPr="00571808">
              <w:rPr>
                <w:rFonts w:ascii="Arial" w:hAnsi="Arial" w:cs="Arial"/>
                <w:bCs/>
                <w:color w:val="000000"/>
                <w:sz w:val="20"/>
                <w:szCs w:val="20"/>
              </w:rPr>
              <w:t>Managing Directors, senior managers, industrial organisations, central Government agencies and employees.</w:t>
            </w:r>
          </w:p>
          <w:p w14:paraId="3FB1783D" w14:textId="77777777" w:rsidR="001C73AD" w:rsidRPr="00571808" w:rsidRDefault="001C73AD" w:rsidP="001C73AD">
            <w:pPr>
              <w:pStyle w:val="ListParagraph"/>
              <w:numPr>
                <w:ilvl w:val="0"/>
                <w:numId w:val="13"/>
              </w:numPr>
              <w:spacing w:before="8" w:after="0" w:line="240" w:lineRule="auto"/>
              <w:ind w:right="-58"/>
              <w:jc w:val="both"/>
              <w:rPr>
                <w:rFonts w:ascii="Arial" w:hAnsi="Arial" w:cs="Arial"/>
                <w:sz w:val="20"/>
                <w:szCs w:val="20"/>
              </w:rPr>
            </w:pPr>
            <w:r w:rsidRPr="00571808">
              <w:rPr>
                <w:rFonts w:ascii="Arial" w:hAnsi="Arial" w:cs="Arial"/>
                <w:bCs/>
                <w:color w:val="000000"/>
                <w:sz w:val="20"/>
                <w:szCs w:val="20"/>
              </w:rPr>
              <w:t xml:space="preserve">Demonstrated ability to perform industrial advocacy and represent the Department and </w:t>
            </w:r>
            <w:r w:rsidRPr="00571808">
              <w:rPr>
                <w:rFonts w:ascii="Arial" w:hAnsi="Arial" w:cs="Arial"/>
                <w:sz w:val="20"/>
                <w:szCs w:val="20"/>
              </w:rPr>
              <w:t xml:space="preserve">Colleges </w:t>
            </w:r>
            <w:r w:rsidRPr="00571808">
              <w:rPr>
                <w:rFonts w:ascii="Arial" w:hAnsi="Arial" w:cs="Arial"/>
                <w:bCs/>
                <w:color w:val="000000"/>
                <w:sz w:val="20"/>
                <w:szCs w:val="20"/>
              </w:rPr>
              <w:t>on committees, network groups and other forums.</w:t>
            </w:r>
          </w:p>
          <w:p w14:paraId="5B76A441" w14:textId="5CFC85BE" w:rsidR="00570298" w:rsidRPr="009A0B46" w:rsidRDefault="001C73AD" w:rsidP="009A0B46">
            <w:pPr>
              <w:pStyle w:val="ListParagraph"/>
              <w:numPr>
                <w:ilvl w:val="0"/>
                <w:numId w:val="13"/>
              </w:numPr>
              <w:spacing w:after="0"/>
              <w:rPr>
                <w:rFonts w:ascii="Arial" w:hAnsi="Arial" w:cs="Arial"/>
                <w:b/>
                <w:color w:val="FF0000"/>
                <w:sz w:val="20"/>
                <w:szCs w:val="20"/>
              </w:rPr>
            </w:pPr>
            <w:r w:rsidRPr="001C73AD">
              <w:rPr>
                <w:rFonts w:ascii="Arial" w:hAnsi="Arial" w:cs="Arial"/>
                <w:bCs/>
                <w:color w:val="000000"/>
                <w:sz w:val="20"/>
                <w:szCs w:val="20"/>
              </w:rPr>
              <w:t>High level knowledge of labour relations legislation and government labour relations policies and processes</w:t>
            </w:r>
            <w:r w:rsidR="00A322C8">
              <w:rPr>
                <w:rFonts w:ascii="Arial" w:hAnsi="Arial" w:cs="Arial"/>
                <w:bCs/>
                <w:color w:val="000000"/>
                <w:sz w:val="20"/>
                <w:szCs w:val="20"/>
              </w:rPr>
              <w:t>.</w:t>
            </w:r>
          </w:p>
          <w:p w14:paraId="236FC8E1" w14:textId="77777777" w:rsidR="009A0B46" w:rsidRPr="009A0B46" w:rsidRDefault="009A0B46" w:rsidP="009A0B46">
            <w:pPr>
              <w:pStyle w:val="ListParagraph"/>
              <w:spacing w:after="0"/>
              <w:ind w:left="340"/>
              <w:rPr>
                <w:rFonts w:ascii="Arial" w:hAnsi="Arial" w:cs="Arial"/>
                <w:b/>
                <w:color w:val="FF0000"/>
                <w:sz w:val="6"/>
                <w:szCs w:val="6"/>
              </w:rPr>
            </w:pP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45333C83" w14:textId="2EB671FB" w:rsidR="00135AF0" w:rsidRPr="00135AF0" w:rsidRDefault="009827F3" w:rsidP="00135AF0">
            <w:pPr>
              <w:pStyle w:val="ListParagraph"/>
              <w:numPr>
                <w:ilvl w:val="0"/>
                <w:numId w:val="13"/>
              </w:numPr>
              <w:spacing w:after="0" w:line="240" w:lineRule="auto"/>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p w14:paraId="0F6E5E21" w14:textId="604377C4" w:rsidR="006757F2" w:rsidRPr="00135AF0" w:rsidRDefault="00135AF0" w:rsidP="00135AF0">
            <w:pPr>
              <w:spacing w:after="0"/>
              <w:ind w:left="0"/>
              <w:rPr>
                <w:rFonts w:ascii="Arial" w:hAnsi="Arial" w:cs="Arial"/>
                <w:bCs/>
                <w:sz w:val="20"/>
                <w:szCs w:val="20"/>
              </w:rPr>
            </w:pPr>
            <w:r>
              <w:rPr>
                <w:rFonts w:ascii="Arial" w:hAnsi="Arial" w:cs="Arial"/>
                <w:bCs/>
                <w:sz w:val="20"/>
                <w:szCs w:val="20"/>
              </w:rPr>
              <w:t>________________________________________________________________________________________</w:t>
            </w:r>
          </w:p>
        </w:tc>
      </w:tr>
      <w:tr w:rsidR="00CD5B50" w:rsidRPr="00577B30" w14:paraId="56C068B8" w14:textId="77777777" w:rsidTr="00135AF0">
        <w:trPr>
          <w:trHeight w:val="974"/>
          <w:jc w:val="center"/>
        </w:trPr>
        <w:tc>
          <w:tcPr>
            <w:tcW w:w="10107" w:type="dxa"/>
            <w:tcBorders>
              <w:top w:val="nil"/>
              <w:bottom w:val="single" w:sz="4" w:space="0" w:color="auto"/>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56A6DB66" w:rsidR="00CD5B50" w:rsidRPr="00207F95" w:rsidRDefault="00CD5B50" w:rsidP="0075680D">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r w:rsidR="0075680D">
              <w:rPr>
                <w:rFonts w:ascii="Arial" w:hAnsi="Arial" w:cs="Arial"/>
                <w:sz w:val="20"/>
                <w:szCs w:val="20"/>
              </w:rPr>
              <w:t>.</w:t>
            </w:r>
          </w:p>
        </w:tc>
      </w:tr>
    </w:tbl>
    <w:p w14:paraId="3376CDE3" w14:textId="43C225F8" w:rsidR="00CD5B50" w:rsidRPr="009A0B46" w:rsidRDefault="00CD5B50" w:rsidP="00CD5B50">
      <w:pPr>
        <w:spacing w:before="8" w:after="0"/>
        <w:ind w:left="0"/>
        <w:rPr>
          <w:rFonts w:ascii="Arial" w:hAnsi="Arial" w:cs="Arial"/>
          <w:b/>
          <w:bCs/>
          <w:sz w:val="4"/>
          <w:szCs w:val="4"/>
        </w:rPr>
      </w:pP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Pr="009A0B46" w:rsidRDefault="00DF3457" w:rsidP="00CD5B50">
      <w:pPr>
        <w:spacing w:before="8"/>
        <w:ind w:left="0"/>
        <w:rPr>
          <w:rFonts w:ascii="Arial" w:hAnsi="Arial" w:cs="Arial"/>
          <w:sz w:val="10"/>
          <w:szCs w:val="1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Pr="009A0B46" w:rsidRDefault="00CD5B50" w:rsidP="00CD5B50">
      <w:pPr>
        <w:spacing w:before="8" w:after="0"/>
        <w:ind w:left="0"/>
        <w:rPr>
          <w:rFonts w:ascii="Arial" w:hAnsi="Arial" w:cs="Arial"/>
          <w:sz w:val="10"/>
          <w:szCs w:val="10"/>
        </w:rPr>
      </w:pPr>
    </w:p>
    <w:p w14:paraId="05D4F188" w14:textId="7F99C120" w:rsidR="00CD5B50" w:rsidRPr="002E6ABE" w:rsidRDefault="00CD5B50" w:rsidP="00CD5B50">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2E6ABE">
            <w:rPr>
              <w:rFonts w:ascii="Arial" w:hAnsi="Arial" w:cs="Arial"/>
              <w:sz w:val="20"/>
              <w:szCs w:val="20"/>
            </w:rPr>
            <w:t>Michelle McArthur</w:t>
          </w:r>
        </w:sdtContent>
      </w:sdt>
      <w:r>
        <w:rPr>
          <w:rFonts w:ascii="Arial" w:hAnsi="Arial" w:cs="Arial"/>
          <w:b/>
          <w:sz w:val="20"/>
          <w:szCs w:val="20"/>
        </w:rPr>
        <w:tab/>
        <w:t xml:space="preserve">          </w:t>
      </w:r>
      <w:r w:rsidR="002E6ABE">
        <w:rPr>
          <w:rFonts w:ascii="Arial" w:hAnsi="Arial" w:cs="Arial"/>
          <w:b/>
          <w:sz w:val="20"/>
          <w:szCs w:val="20"/>
        </w:rPr>
        <w:tab/>
        <w:t xml:space="preserve">         </w:t>
      </w:r>
      <w:r>
        <w:rPr>
          <w:rFonts w:ascii="Arial" w:hAnsi="Arial" w:cs="Arial"/>
          <w:b/>
          <w:sz w:val="20"/>
          <w:szCs w:val="20"/>
        </w:rPr>
        <w:t xml:space="preserve">   Position:</w:t>
      </w:r>
      <w:r w:rsidR="002E6ABE">
        <w:rPr>
          <w:rFonts w:ascii="Arial" w:hAnsi="Arial" w:cs="Arial"/>
          <w:b/>
          <w:sz w:val="20"/>
          <w:szCs w:val="20"/>
        </w:rPr>
        <w:t xml:space="preserve">  </w:t>
      </w:r>
      <w:r w:rsidR="002E6ABE">
        <w:rPr>
          <w:rFonts w:ascii="Arial" w:hAnsi="Arial" w:cs="Arial"/>
          <w:bCs/>
          <w:sz w:val="20"/>
          <w:szCs w:val="20"/>
        </w:rPr>
        <w:t>Assistant Director Human Resources</w:t>
      </w:r>
    </w:p>
    <w:p w14:paraId="5D433DE9" w14:textId="75BB64D1" w:rsidR="009A0B46" w:rsidRPr="009A0B46" w:rsidRDefault="009A0B46" w:rsidP="00CD5B50">
      <w:pPr>
        <w:spacing w:before="8" w:after="0"/>
        <w:ind w:left="0"/>
        <w:rPr>
          <w:rFonts w:ascii="Arial" w:hAnsi="Arial" w:cs="Arial"/>
          <w:sz w:val="10"/>
          <w:szCs w:val="1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9A0B46" w:rsidRDefault="00DF3457" w:rsidP="00CD5B50">
      <w:pPr>
        <w:ind w:left="0"/>
        <w:rPr>
          <w:rFonts w:ascii="Arial" w:hAnsi="Arial" w:cs="Arial"/>
          <w:b/>
          <w:bCs/>
          <w:sz w:val="10"/>
          <w:szCs w:val="10"/>
        </w:rPr>
      </w:pPr>
    </w:p>
    <w:p w14:paraId="4F639354" w14:textId="311798A4" w:rsidR="00CD5B50"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2E6ABE">
            <w:rPr>
              <w:rFonts w:ascii="Arial" w:hAnsi="Arial" w:cs="Arial"/>
              <w:bCs/>
              <w:sz w:val="20"/>
              <w:szCs w:val="20"/>
            </w:rPr>
            <w:t>Ross Davenport</w:t>
          </w:r>
        </w:sdtContent>
      </w:sdt>
      <w:r>
        <w:rPr>
          <w:rFonts w:ascii="Arial" w:hAnsi="Arial" w:cs="Arial"/>
          <w:b/>
          <w:sz w:val="20"/>
          <w:szCs w:val="20"/>
        </w:rPr>
        <w:tab/>
      </w:r>
      <w:r w:rsidR="002E6ABE">
        <w:rPr>
          <w:rFonts w:ascii="Arial" w:hAnsi="Arial" w:cs="Arial"/>
          <w:b/>
          <w:sz w:val="20"/>
          <w:szCs w:val="20"/>
        </w:rPr>
        <w:t xml:space="preserve">                                     </w:t>
      </w:r>
      <w:r>
        <w:rPr>
          <w:rFonts w:ascii="Arial" w:hAnsi="Arial" w:cs="Arial"/>
          <w:b/>
          <w:sz w:val="20"/>
          <w:szCs w:val="20"/>
        </w:rPr>
        <w:t>Position:</w:t>
      </w:r>
      <w:r w:rsidR="002E6ABE">
        <w:rPr>
          <w:rFonts w:ascii="Arial" w:hAnsi="Arial" w:cs="Arial"/>
          <w:sz w:val="20"/>
          <w:szCs w:val="20"/>
        </w:rPr>
        <w:t xml:space="preserve">  A/Director Human Resources</w:t>
      </w:r>
    </w:p>
    <w:p w14:paraId="17DB1437" w14:textId="77777777" w:rsidR="009A0B46" w:rsidRPr="009A0B46" w:rsidRDefault="009A0B46" w:rsidP="00CD5B50">
      <w:pPr>
        <w:spacing w:after="0"/>
        <w:ind w:left="0"/>
        <w:rPr>
          <w:rFonts w:ascii="Arial" w:hAnsi="Arial" w:cs="Arial"/>
          <w:b/>
          <w:sz w:val="10"/>
          <w:szCs w:val="10"/>
        </w:rPr>
      </w:pPr>
    </w:p>
    <w:p w14:paraId="4B0E0069" w14:textId="77777777" w:rsidR="00135AF0" w:rsidRDefault="00135AF0" w:rsidP="00CD5B50">
      <w:pPr>
        <w:ind w:left="0"/>
        <w:rPr>
          <w:rFonts w:ascii="Arial" w:hAnsi="Arial" w:cs="Arial"/>
          <w:b/>
          <w:sz w:val="20"/>
          <w:szCs w:val="20"/>
        </w:rPr>
      </w:pPr>
    </w:p>
    <w:p w14:paraId="0440AA6A" w14:textId="1535C688" w:rsidR="00D830C2" w:rsidRDefault="00CD5B50" w:rsidP="00CD5B50">
      <w:pPr>
        <w:ind w:left="0"/>
        <w:rPr>
          <w:rFonts w:ascii="Arial" w:hAnsi="Arial" w:cs="Arial"/>
          <w:b/>
          <w:sz w:val="20"/>
          <w:szCs w:val="20"/>
        </w:rPr>
      </w:pPr>
      <w:r>
        <w:rPr>
          <w:rFonts w:ascii="Arial" w:hAnsi="Arial" w:cs="Arial"/>
          <w:b/>
          <w:sz w:val="20"/>
          <w:szCs w:val="20"/>
        </w:rPr>
        <w:t>HR USE ONLY</w:t>
      </w:r>
    </w:p>
    <w:p w14:paraId="236AFF21" w14:textId="30F137E8" w:rsidR="009A0B46" w:rsidRDefault="00135AF0" w:rsidP="00CD5B50">
      <w:pPr>
        <w:spacing w:before="8" w:after="0"/>
        <w:ind w:left="0"/>
        <w:rPr>
          <w:rFonts w:ascii="Arial" w:hAnsi="Arial" w:cs="Arial"/>
          <w:b/>
          <w:sz w:val="20"/>
          <w:szCs w:val="20"/>
        </w:rPr>
      </w:pPr>
      <w:r>
        <w:rPr>
          <w:rFonts w:ascii="Arial" w:hAnsi="Arial" w:cs="Arial"/>
          <w:b/>
          <w:sz w:val="20"/>
          <w:szCs w:val="20"/>
        </w:rPr>
        <w:t>D</w:t>
      </w:r>
      <w:r w:rsidR="00CD5B50" w:rsidRPr="0078260C">
        <w:rPr>
          <w:rFonts w:ascii="Arial" w:hAnsi="Arial" w:cs="Arial"/>
          <w:b/>
          <w:sz w:val="20"/>
          <w:szCs w:val="20"/>
        </w:rPr>
        <w:t>ate Registered on Content Manager:</w:t>
      </w:r>
    </w:p>
    <w:p w14:paraId="4C6F5ED9" w14:textId="5ACA4D42" w:rsidR="009A0B46" w:rsidRPr="009A0B46" w:rsidRDefault="00CD5B50" w:rsidP="00CD5B50">
      <w:pPr>
        <w:spacing w:before="8" w:after="0"/>
        <w:ind w:left="0"/>
        <w:rPr>
          <w:rFonts w:ascii="Arial" w:hAnsi="Arial" w:cs="Arial"/>
          <w:b/>
          <w:sz w:val="10"/>
          <w:szCs w:val="10"/>
        </w:rPr>
      </w:pPr>
      <w:r w:rsidRPr="009A0B46">
        <w:rPr>
          <w:rFonts w:ascii="Arial" w:hAnsi="Arial" w:cs="Arial"/>
          <w:b/>
          <w:sz w:val="10"/>
          <w:szCs w:val="10"/>
        </w:rPr>
        <w:tab/>
      </w:r>
    </w:p>
    <w:p w14:paraId="1A7E8511" w14:textId="2E954C2E" w:rsidR="00A06CB9" w:rsidRDefault="00CD5B50" w:rsidP="00DF3457">
      <w:pPr>
        <w:spacing w:before="8" w:after="0"/>
        <w:ind w:left="0"/>
      </w:pPr>
      <w:r>
        <w:rPr>
          <w:rFonts w:ascii="Arial" w:hAnsi="Arial" w:cs="Arial"/>
          <w:b/>
          <w:sz w:val="20"/>
          <w:szCs w:val="20"/>
        </w:rPr>
        <w:t>Content Manager Reference No:</w:t>
      </w:r>
    </w:p>
    <w:sectPr w:rsidR="00A06CB9" w:rsidSect="00135AF0">
      <w:headerReference w:type="even" r:id="rId12"/>
      <w:footerReference w:type="default" r:id="rId13"/>
      <w:headerReference w:type="first" r:id="rId14"/>
      <w:footerReference w:type="first" r:id="rId15"/>
      <w:pgSz w:w="11906" w:h="16838"/>
      <w:pgMar w:top="1440" w:right="1077" w:bottom="119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BD2E" w14:textId="77777777" w:rsidR="00A31D4F" w:rsidRDefault="00A31D4F" w:rsidP="001512CD">
      <w:pPr>
        <w:spacing w:after="0"/>
      </w:pPr>
      <w:r>
        <w:separator/>
      </w:r>
    </w:p>
  </w:endnote>
  <w:endnote w:type="continuationSeparator" w:id="0">
    <w:p w14:paraId="5DDC6E72" w14:textId="77777777" w:rsidR="00A31D4F" w:rsidRDefault="00A31D4F"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22ED2B10" w:rsidR="00997211" w:rsidRDefault="002E6ABE">
    <w:pPr>
      <w:pStyle w:val="Footer"/>
    </w:pPr>
    <w:r>
      <w:rPr>
        <w:rFonts w:ascii="Arial" w:hAnsi="Arial" w:cs="Arial"/>
        <w:b/>
        <w:bCs/>
        <w:sz w:val="16"/>
        <w:szCs w:val="16"/>
      </w:rPr>
      <w:t>Principal Labour Relations Advisor</w:t>
    </w:r>
    <w:r w:rsidR="00033D06">
      <w:rPr>
        <w:rFonts w:ascii="Arial" w:hAnsi="Arial" w:cs="Arial"/>
        <w:b/>
        <w:bCs/>
        <w:sz w:val="16"/>
        <w:szCs w:val="16"/>
      </w:rPr>
      <w:t xml:space="preserve">, Level </w:t>
    </w:r>
    <w:r>
      <w:rPr>
        <w:rFonts w:ascii="Arial" w:hAnsi="Arial" w:cs="Arial"/>
        <w:b/>
        <w:bCs/>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994549484" name="Picture 99454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8ACF" w14:textId="77777777" w:rsidR="00A31D4F" w:rsidRDefault="00A31D4F" w:rsidP="001512CD">
      <w:pPr>
        <w:spacing w:after="0"/>
      </w:pPr>
      <w:bookmarkStart w:id="0" w:name="_Hlk148020458"/>
      <w:bookmarkEnd w:id="0"/>
      <w:r>
        <w:separator/>
      </w:r>
    </w:p>
  </w:footnote>
  <w:footnote w:type="continuationSeparator" w:id="0">
    <w:p w14:paraId="655B4383" w14:textId="77777777" w:rsidR="00A31D4F" w:rsidRDefault="00A31D4F"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800149834" name="Picture 180014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56178"/>
    <w:multiLevelType w:val="hybridMultilevel"/>
    <w:tmpl w:val="E922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CD6174"/>
    <w:multiLevelType w:val="hybridMultilevel"/>
    <w:tmpl w:val="01429B4C"/>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5"/>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3"/>
  </w:num>
  <w:num w:numId="9" w16cid:durableId="1757894954">
    <w:abstractNumId w:val="14"/>
  </w:num>
  <w:num w:numId="10" w16cid:durableId="978076915">
    <w:abstractNumId w:val="10"/>
  </w:num>
  <w:num w:numId="11" w16cid:durableId="864905721">
    <w:abstractNumId w:val="8"/>
  </w:num>
  <w:num w:numId="12" w16cid:durableId="87895899">
    <w:abstractNumId w:val="12"/>
  </w:num>
  <w:num w:numId="13" w16cid:durableId="800343934">
    <w:abstractNumId w:val="11"/>
  </w:num>
  <w:num w:numId="14" w16cid:durableId="832528203">
    <w:abstractNumId w:val="6"/>
  </w:num>
  <w:num w:numId="15" w16cid:durableId="160127371">
    <w:abstractNumId w:val="2"/>
  </w:num>
  <w:num w:numId="16" w16cid:durableId="1143082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2F47"/>
    <w:rsid w:val="00043BB2"/>
    <w:rsid w:val="00047E3A"/>
    <w:rsid w:val="00050F54"/>
    <w:rsid w:val="0007586A"/>
    <w:rsid w:val="00076497"/>
    <w:rsid w:val="0008209C"/>
    <w:rsid w:val="000913C9"/>
    <w:rsid w:val="000C467B"/>
    <w:rsid w:val="000E375B"/>
    <w:rsid w:val="000E4D6F"/>
    <w:rsid w:val="000E5B64"/>
    <w:rsid w:val="0011238A"/>
    <w:rsid w:val="00120499"/>
    <w:rsid w:val="00135AF0"/>
    <w:rsid w:val="00150C4E"/>
    <w:rsid w:val="001512CD"/>
    <w:rsid w:val="00153C4C"/>
    <w:rsid w:val="00153D8B"/>
    <w:rsid w:val="00157C4A"/>
    <w:rsid w:val="00170385"/>
    <w:rsid w:val="00175569"/>
    <w:rsid w:val="00195C08"/>
    <w:rsid w:val="001966CE"/>
    <w:rsid w:val="001A2A5F"/>
    <w:rsid w:val="001A60B8"/>
    <w:rsid w:val="001C73AD"/>
    <w:rsid w:val="001D093D"/>
    <w:rsid w:val="001F1ACB"/>
    <w:rsid w:val="00241E96"/>
    <w:rsid w:val="00253389"/>
    <w:rsid w:val="00255C07"/>
    <w:rsid w:val="00261829"/>
    <w:rsid w:val="00293A89"/>
    <w:rsid w:val="002A1F8F"/>
    <w:rsid w:val="002A68CD"/>
    <w:rsid w:val="002B3995"/>
    <w:rsid w:val="002B4A95"/>
    <w:rsid w:val="002C2477"/>
    <w:rsid w:val="002C6360"/>
    <w:rsid w:val="002D3E17"/>
    <w:rsid w:val="002E6ABE"/>
    <w:rsid w:val="002F5D8D"/>
    <w:rsid w:val="003251B6"/>
    <w:rsid w:val="003256C1"/>
    <w:rsid w:val="00335469"/>
    <w:rsid w:val="003370CD"/>
    <w:rsid w:val="0037678B"/>
    <w:rsid w:val="003808C2"/>
    <w:rsid w:val="00390B81"/>
    <w:rsid w:val="00393C8E"/>
    <w:rsid w:val="003B23A8"/>
    <w:rsid w:val="003D12EA"/>
    <w:rsid w:val="003D2C8E"/>
    <w:rsid w:val="003D3254"/>
    <w:rsid w:val="003E0722"/>
    <w:rsid w:val="003F4BA0"/>
    <w:rsid w:val="003F7CDA"/>
    <w:rsid w:val="00406861"/>
    <w:rsid w:val="004168DA"/>
    <w:rsid w:val="00447760"/>
    <w:rsid w:val="00471B4A"/>
    <w:rsid w:val="00473EF3"/>
    <w:rsid w:val="004A7507"/>
    <w:rsid w:val="004E3939"/>
    <w:rsid w:val="004F5722"/>
    <w:rsid w:val="005305D5"/>
    <w:rsid w:val="00532ABE"/>
    <w:rsid w:val="00557AD5"/>
    <w:rsid w:val="00570298"/>
    <w:rsid w:val="00574C95"/>
    <w:rsid w:val="00580D87"/>
    <w:rsid w:val="005A6EC3"/>
    <w:rsid w:val="005B118C"/>
    <w:rsid w:val="005E0BA1"/>
    <w:rsid w:val="005E0C44"/>
    <w:rsid w:val="005E495F"/>
    <w:rsid w:val="00611945"/>
    <w:rsid w:val="00625B90"/>
    <w:rsid w:val="00647E4D"/>
    <w:rsid w:val="00670D40"/>
    <w:rsid w:val="006721AE"/>
    <w:rsid w:val="00675206"/>
    <w:rsid w:val="006757F2"/>
    <w:rsid w:val="006B6989"/>
    <w:rsid w:val="006C7909"/>
    <w:rsid w:val="006E1ACC"/>
    <w:rsid w:val="006F3B90"/>
    <w:rsid w:val="007006DB"/>
    <w:rsid w:val="007110DB"/>
    <w:rsid w:val="007220E8"/>
    <w:rsid w:val="00736A1A"/>
    <w:rsid w:val="007558DD"/>
    <w:rsid w:val="0075680D"/>
    <w:rsid w:val="007A0AAA"/>
    <w:rsid w:val="007A56FE"/>
    <w:rsid w:val="007A7B49"/>
    <w:rsid w:val="007B10A2"/>
    <w:rsid w:val="007B36FF"/>
    <w:rsid w:val="007E67BE"/>
    <w:rsid w:val="00810D8F"/>
    <w:rsid w:val="00830F94"/>
    <w:rsid w:val="0084132C"/>
    <w:rsid w:val="00847E9D"/>
    <w:rsid w:val="008544E7"/>
    <w:rsid w:val="00854D80"/>
    <w:rsid w:val="008628FD"/>
    <w:rsid w:val="008849B2"/>
    <w:rsid w:val="00893B6D"/>
    <w:rsid w:val="008C6BA5"/>
    <w:rsid w:val="008D5CB4"/>
    <w:rsid w:val="00920B41"/>
    <w:rsid w:val="009214BE"/>
    <w:rsid w:val="009333EA"/>
    <w:rsid w:val="00940496"/>
    <w:rsid w:val="00940A1E"/>
    <w:rsid w:val="009578EB"/>
    <w:rsid w:val="009600C3"/>
    <w:rsid w:val="00961E84"/>
    <w:rsid w:val="009757C5"/>
    <w:rsid w:val="009804DA"/>
    <w:rsid w:val="009823F0"/>
    <w:rsid w:val="009827F3"/>
    <w:rsid w:val="00997211"/>
    <w:rsid w:val="009A0B46"/>
    <w:rsid w:val="009B7079"/>
    <w:rsid w:val="009D193A"/>
    <w:rsid w:val="009F4D0F"/>
    <w:rsid w:val="00A0229C"/>
    <w:rsid w:val="00A06CB9"/>
    <w:rsid w:val="00A23D83"/>
    <w:rsid w:val="00A31D4F"/>
    <w:rsid w:val="00A322C8"/>
    <w:rsid w:val="00A37E7C"/>
    <w:rsid w:val="00A81E33"/>
    <w:rsid w:val="00A924E7"/>
    <w:rsid w:val="00A963B1"/>
    <w:rsid w:val="00AA66F2"/>
    <w:rsid w:val="00AB3FB8"/>
    <w:rsid w:val="00AD14B6"/>
    <w:rsid w:val="00AE13D8"/>
    <w:rsid w:val="00AF4949"/>
    <w:rsid w:val="00AF71DC"/>
    <w:rsid w:val="00B16DCC"/>
    <w:rsid w:val="00B317C1"/>
    <w:rsid w:val="00B40001"/>
    <w:rsid w:val="00BB0071"/>
    <w:rsid w:val="00BC2027"/>
    <w:rsid w:val="00BD0F05"/>
    <w:rsid w:val="00BE4296"/>
    <w:rsid w:val="00BF141E"/>
    <w:rsid w:val="00BF2C91"/>
    <w:rsid w:val="00C4410C"/>
    <w:rsid w:val="00C70CA0"/>
    <w:rsid w:val="00C903E5"/>
    <w:rsid w:val="00CD5B50"/>
    <w:rsid w:val="00CF11AE"/>
    <w:rsid w:val="00CF28B4"/>
    <w:rsid w:val="00D22079"/>
    <w:rsid w:val="00D267D5"/>
    <w:rsid w:val="00D426F0"/>
    <w:rsid w:val="00D43B6D"/>
    <w:rsid w:val="00D50CC9"/>
    <w:rsid w:val="00D736B0"/>
    <w:rsid w:val="00D830C2"/>
    <w:rsid w:val="00DA08A8"/>
    <w:rsid w:val="00DA55E6"/>
    <w:rsid w:val="00DA5F5A"/>
    <w:rsid w:val="00DE1ED0"/>
    <w:rsid w:val="00DE3B3D"/>
    <w:rsid w:val="00DF3457"/>
    <w:rsid w:val="00E03EC6"/>
    <w:rsid w:val="00E04550"/>
    <w:rsid w:val="00E059C8"/>
    <w:rsid w:val="00E25202"/>
    <w:rsid w:val="00E30762"/>
    <w:rsid w:val="00E412D7"/>
    <w:rsid w:val="00E453BD"/>
    <w:rsid w:val="00E67112"/>
    <w:rsid w:val="00E84B1A"/>
    <w:rsid w:val="00ED080E"/>
    <w:rsid w:val="00EE36ED"/>
    <w:rsid w:val="00EE4874"/>
    <w:rsid w:val="00EF4154"/>
    <w:rsid w:val="00F03EE5"/>
    <w:rsid w:val="00F0660A"/>
    <w:rsid w:val="00F325E0"/>
    <w:rsid w:val="00F326EC"/>
    <w:rsid w:val="00F81E29"/>
    <w:rsid w:val="00FB05FE"/>
    <w:rsid w:val="00FB0A21"/>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521F"/>
    <w:rsid w:val="00017EA4"/>
    <w:rsid w:val="00042F47"/>
    <w:rsid w:val="0007586A"/>
    <w:rsid w:val="0008209C"/>
    <w:rsid w:val="000D7346"/>
    <w:rsid w:val="000F1A7C"/>
    <w:rsid w:val="0011238A"/>
    <w:rsid w:val="001A2A5F"/>
    <w:rsid w:val="00201824"/>
    <w:rsid w:val="00253389"/>
    <w:rsid w:val="002B3995"/>
    <w:rsid w:val="002F5D8D"/>
    <w:rsid w:val="00390B81"/>
    <w:rsid w:val="004E602A"/>
    <w:rsid w:val="004F5722"/>
    <w:rsid w:val="005A7DAE"/>
    <w:rsid w:val="007220E8"/>
    <w:rsid w:val="008220EE"/>
    <w:rsid w:val="008D5CB4"/>
    <w:rsid w:val="00976E3A"/>
    <w:rsid w:val="009823F0"/>
    <w:rsid w:val="00AB3FB8"/>
    <w:rsid w:val="00B317C1"/>
    <w:rsid w:val="00BD0F05"/>
    <w:rsid w:val="00C118F1"/>
    <w:rsid w:val="00C70CA0"/>
    <w:rsid w:val="00C903E5"/>
    <w:rsid w:val="00D22079"/>
    <w:rsid w:val="00E25202"/>
    <w:rsid w:val="00E40A9A"/>
    <w:rsid w:val="00E412D7"/>
    <w:rsid w:val="00E91C54"/>
    <w:rsid w:val="00FB05FE"/>
    <w:rsid w:val="00FB0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2</cp:revision>
  <cp:lastPrinted>2025-04-11T09:00:00Z</cp:lastPrinted>
  <dcterms:created xsi:type="dcterms:W3CDTF">2026-06-03T04:54:00Z</dcterms:created>
  <dcterms:modified xsi:type="dcterms:W3CDTF">2026-06-03T04:54:00Z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