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363B6" w14:textId="553DCC5A" w:rsidR="00161D57" w:rsidRPr="00407476" w:rsidRDefault="00161D57" w:rsidP="00460F3D">
      <w:pPr>
        <w:pStyle w:val="Heading1"/>
      </w:pPr>
      <w:r w:rsidRPr="00407476">
        <w:t>Job Desc</w:t>
      </w:r>
      <w:r w:rsidRPr="00291046">
        <w:t>rip</w:t>
      </w:r>
      <w:r w:rsidRPr="00407476">
        <w:t>tion Form</w:t>
      </w:r>
      <w:r w:rsidR="00CC6FD1" w:rsidRPr="00407476">
        <w:t xml:space="preserve"> – </w:t>
      </w:r>
      <w:r w:rsidR="00F17DE4">
        <w:t>Project Director</w:t>
      </w:r>
    </w:p>
    <w:tbl>
      <w:tblPr>
        <w:tblStyle w:val="TableGrid1"/>
        <w:tblpPr w:leftFromText="180" w:rightFromText="180" w:vertAnchor="text" w:horzAnchor="margin" w:tblpXSpec="center" w:tblpY="520"/>
        <w:tblW w:w="9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2331"/>
        <w:gridCol w:w="2569"/>
        <w:gridCol w:w="2325"/>
      </w:tblGrid>
      <w:tr w:rsidR="00216769" w:rsidRPr="00E32F00" w14:paraId="34B3F155" w14:textId="77777777" w:rsidTr="36A5C2D9">
        <w:trPr>
          <w:trHeight w:val="237"/>
        </w:trPr>
        <w:tc>
          <w:tcPr>
            <w:tcW w:w="2331" w:type="dxa"/>
            <w:shd w:val="clear" w:color="auto" w:fill="9DCECD"/>
          </w:tcPr>
          <w:p w14:paraId="317514DC" w14:textId="77777777" w:rsidR="00216769" w:rsidRPr="004F034E" w:rsidRDefault="00216769" w:rsidP="004F034E">
            <w:pPr>
              <w:pStyle w:val="TableText"/>
              <w:rPr>
                <w:b/>
                <w:bCs/>
              </w:rPr>
            </w:pPr>
            <w:r w:rsidRPr="004F034E">
              <w:rPr>
                <w:b/>
                <w:bCs/>
              </w:rPr>
              <w:t xml:space="preserve">Position </w:t>
            </w:r>
            <w:r w:rsidR="00581DB5" w:rsidRPr="004F034E">
              <w:rPr>
                <w:b/>
                <w:bCs/>
              </w:rPr>
              <w:t>n</w:t>
            </w:r>
            <w:r w:rsidRPr="004F034E">
              <w:rPr>
                <w:b/>
                <w:bCs/>
              </w:rPr>
              <w:t>umber:</w:t>
            </w:r>
          </w:p>
        </w:tc>
        <w:tc>
          <w:tcPr>
            <w:tcW w:w="2331" w:type="dxa"/>
          </w:tcPr>
          <w:p w14:paraId="73AE0A4B" w14:textId="1D562059" w:rsidR="00216769" w:rsidRPr="00E32F00" w:rsidRDefault="00F06CA7" w:rsidP="36A5C2D9">
            <w:pPr>
              <w:pStyle w:val="TableText"/>
            </w:pPr>
            <w:r>
              <w:t>G</w:t>
            </w:r>
            <w:r w:rsidR="002761DB">
              <w:t>eneric</w:t>
            </w:r>
          </w:p>
        </w:tc>
        <w:tc>
          <w:tcPr>
            <w:tcW w:w="2569" w:type="dxa"/>
            <w:shd w:val="clear" w:color="auto" w:fill="9DCECD"/>
          </w:tcPr>
          <w:p w14:paraId="76CDDF4C" w14:textId="77777777" w:rsidR="00216769" w:rsidRPr="004F034E" w:rsidRDefault="00216769" w:rsidP="004F034E">
            <w:pPr>
              <w:pStyle w:val="TableText"/>
              <w:rPr>
                <w:b/>
                <w:bCs/>
              </w:rPr>
            </w:pPr>
            <w:r w:rsidRPr="004F034E">
              <w:rPr>
                <w:b/>
                <w:bCs/>
              </w:rPr>
              <w:t>Classification:</w:t>
            </w:r>
          </w:p>
        </w:tc>
        <w:tc>
          <w:tcPr>
            <w:tcW w:w="2325" w:type="dxa"/>
          </w:tcPr>
          <w:p w14:paraId="52FC50C8" w14:textId="070D4ACE" w:rsidR="00216769" w:rsidRPr="00E32F00" w:rsidRDefault="00000000" w:rsidP="004F034E">
            <w:pPr>
              <w:pStyle w:val="TableText"/>
            </w:pPr>
            <w:sdt>
              <w:sdtPr>
                <w:alias w:val="Choose level"/>
                <w:tag w:val="Choose level"/>
                <w:id w:val="1273521509"/>
                <w:placeholder>
                  <w:docPart w:val="43241A5297E447E896466E0F6754DE62"/>
                </w:placeholder>
                <w:dropDownList>
                  <w:listItem w:value="Choose an item."/>
                  <w:listItem w:displayText="Level 1" w:value="Level 1"/>
                  <w:listItem w:displayText="Level 2" w:value="Level 2"/>
                  <w:listItem w:displayText="Level 3" w:value="Level 3"/>
                  <w:listItem w:displayText="Level 4" w:value="Level 4"/>
                  <w:listItem w:displayText="Level 5" w:value="Level 5"/>
                  <w:listItem w:displayText="Level 6" w:value="Level 6"/>
                  <w:listItem w:displayText="Level 7" w:value="Level 7"/>
                  <w:listItem w:displayText="Level 8" w:value="Level 8"/>
                  <w:listItem w:displayText="Level 9" w:value="Level 9"/>
                  <w:listItem w:displayText="Class 1" w:value="Class 1"/>
                  <w:listItem w:displayText="Class 2" w:value="Class 2"/>
                  <w:listItem w:displayText="Specified Calling Level 1" w:value="Specified Calling Level 1"/>
                  <w:listItem w:displayText="Specified Calling Level 2" w:value="Specified Calling Level 2"/>
                  <w:listItem w:displayText="Specified Calling Level 3" w:value="Specified Calling Level 3"/>
                  <w:listItem w:displayText="Specified Calling Level 4" w:value="Specified Calling Level 4"/>
                  <w:listItem w:displayText="Specified Calling Level 5" w:value="Specified Calling Level 5"/>
                  <w:listItem w:displayText="Specified Calling Level 6" w:value="Specified Calling Level 6"/>
                  <w:listItem w:displayText="Trainee" w:value="Trainee"/>
                </w:dropDownList>
              </w:sdtPr>
              <w:sdtContent>
                <w:r w:rsidR="008B6D84">
                  <w:t>Level 8</w:t>
                </w:r>
              </w:sdtContent>
            </w:sdt>
          </w:p>
        </w:tc>
      </w:tr>
      <w:tr w:rsidR="00216769" w:rsidRPr="00E32F00" w14:paraId="60EA11F1" w14:textId="77777777" w:rsidTr="36A5C2D9">
        <w:trPr>
          <w:trHeight w:val="283"/>
        </w:trPr>
        <w:tc>
          <w:tcPr>
            <w:tcW w:w="2331" w:type="dxa"/>
            <w:shd w:val="clear" w:color="auto" w:fill="9DCECD"/>
          </w:tcPr>
          <w:p w14:paraId="763E1A33" w14:textId="77777777" w:rsidR="00216769" w:rsidRPr="004F034E" w:rsidRDefault="00216769" w:rsidP="004F034E">
            <w:pPr>
              <w:pStyle w:val="TableText"/>
              <w:rPr>
                <w:b/>
                <w:bCs/>
              </w:rPr>
            </w:pPr>
            <w:r w:rsidRPr="004F034E">
              <w:rPr>
                <w:b/>
                <w:bCs/>
              </w:rPr>
              <w:t>Division:</w:t>
            </w:r>
          </w:p>
        </w:tc>
        <w:tc>
          <w:tcPr>
            <w:tcW w:w="2331" w:type="dxa"/>
          </w:tcPr>
          <w:p w14:paraId="4DA4A7E6" w14:textId="2B4907C6" w:rsidR="00216769" w:rsidRPr="00E32F00" w:rsidRDefault="43ACC017" w:rsidP="36A5C2D9">
            <w:pPr>
              <w:pStyle w:val="TableText"/>
            </w:pPr>
            <w:r w:rsidRPr="36A5C2D9">
              <w:rPr>
                <w:rFonts w:eastAsia="Aptos" w:cs="Aptos"/>
                <w:szCs w:val="20"/>
              </w:rPr>
              <w:t>Major &amp; Capital Projects</w:t>
            </w:r>
          </w:p>
          <w:p w14:paraId="47800BF1" w14:textId="3126E9E6" w:rsidR="00216769" w:rsidRPr="00E32F00" w:rsidRDefault="00216769" w:rsidP="004F034E">
            <w:pPr>
              <w:pStyle w:val="TableText"/>
            </w:pPr>
          </w:p>
        </w:tc>
        <w:tc>
          <w:tcPr>
            <w:tcW w:w="2569" w:type="dxa"/>
            <w:shd w:val="clear" w:color="auto" w:fill="9DCECD"/>
          </w:tcPr>
          <w:p w14:paraId="1656E84E" w14:textId="77777777" w:rsidR="00216769" w:rsidRPr="004F034E" w:rsidRDefault="00216769" w:rsidP="004F034E">
            <w:pPr>
              <w:pStyle w:val="TableText"/>
              <w:rPr>
                <w:b/>
                <w:bCs/>
              </w:rPr>
            </w:pPr>
            <w:r w:rsidRPr="004F034E">
              <w:rPr>
                <w:b/>
                <w:bCs/>
              </w:rPr>
              <w:t>Branch/</w:t>
            </w:r>
            <w:r w:rsidR="00581DB5" w:rsidRPr="004F034E">
              <w:rPr>
                <w:b/>
                <w:bCs/>
              </w:rPr>
              <w:t>s</w:t>
            </w:r>
            <w:r w:rsidRPr="004F034E">
              <w:rPr>
                <w:b/>
                <w:bCs/>
              </w:rPr>
              <w:t>ection:</w:t>
            </w:r>
          </w:p>
        </w:tc>
        <w:tc>
          <w:tcPr>
            <w:tcW w:w="2325" w:type="dxa"/>
          </w:tcPr>
          <w:p w14:paraId="0DBD9F26" w14:textId="777EED1A" w:rsidR="00216769" w:rsidRPr="00E32F00" w:rsidRDefault="2FFF597A" w:rsidP="36A5C2D9">
            <w:pPr>
              <w:pStyle w:val="TableText"/>
            </w:pPr>
            <w:r w:rsidRPr="36A5C2D9">
              <w:rPr>
                <w:rFonts w:eastAsia="Aptos" w:cs="Aptos"/>
                <w:szCs w:val="20"/>
              </w:rPr>
              <w:t>Major &amp; Capital Projects</w:t>
            </w:r>
          </w:p>
          <w:p w14:paraId="1F1AC451" w14:textId="4B306B11" w:rsidR="00216769" w:rsidRPr="00E32F00" w:rsidRDefault="00216769" w:rsidP="004F034E">
            <w:pPr>
              <w:pStyle w:val="TableText"/>
            </w:pPr>
          </w:p>
        </w:tc>
      </w:tr>
      <w:tr w:rsidR="00216769" w:rsidRPr="00E32F00" w14:paraId="1B984211" w14:textId="77777777" w:rsidTr="36A5C2D9">
        <w:trPr>
          <w:trHeight w:val="237"/>
        </w:trPr>
        <w:tc>
          <w:tcPr>
            <w:tcW w:w="2331" w:type="dxa"/>
            <w:shd w:val="clear" w:color="auto" w:fill="9DCECD"/>
          </w:tcPr>
          <w:p w14:paraId="0EBF4570" w14:textId="77777777" w:rsidR="00216769" w:rsidRPr="004F034E" w:rsidRDefault="00216769" w:rsidP="004F034E">
            <w:pPr>
              <w:pStyle w:val="TableText"/>
              <w:rPr>
                <w:b/>
                <w:bCs/>
              </w:rPr>
            </w:pPr>
            <w:r w:rsidRPr="004F034E">
              <w:rPr>
                <w:b/>
                <w:bCs/>
              </w:rPr>
              <w:t xml:space="preserve">Reports </w:t>
            </w:r>
            <w:r w:rsidR="005509AD" w:rsidRPr="004F034E">
              <w:rPr>
                <w:b/>
                <w:bCs/>
              </w:rPr>
              <w:t>t</w:t>
            </w:r>
            <w:r w:rsidRPr="004F034E">
              <w:rPr>
                <w:b/>
                <w:bCs/>
              </w:rPr>
              <w:t>o:</w:t>
            </w:r>
          </w:p>
        </w:tc>
        <w:tc>
          <w:tcPr>
            <w:tcW w:w="2331" w:type="dxa"/>
          </w:tcPr>
          <w:p w14:paraId="4B7AE8DD" w14:textId="01C8BC1F" w:rsidR="00216769" w:rsidRPr="00E32F00" w:rsidRDefault="66EA72CC" w:rsidP="36A5C2D9">
            <w:pPr>
              <w:pStyle w:val="TableText"/>
            </w:pPr>
            <w:r w:rsidRPr="36A5C2D9">
              <w:rPr>
                <w:rFonts w:eastAsia="Aptos" w:cs="Aptos"/>
                <w:szCs w:val="20"/>
              </w:rPr>
              <w:t>Executive Director, Major &amp; Capital Projects - 16436</w:t>
            </w:r>
          </w:p>
          <w:p w14:paraId="5AD788F7" w14:textId="6A9527BC" w:rsidR="00216769" w:rsidRPr="00E32F00" w:rsidRDefault="00216769" w:rsidP="004F034E">
            <w:pPr>
              <w:pStyle w:val="TableText"/>
            </w:pPr>
          </w:p>
        </w:tc>
        <w:tc>
          <w:tcPr>
            <w:tcW w:w="2569" w:type="dxa"/>
            <w:shd w:val="clear" w:color="auto" w:fill="9DCECD"/>
          </w:tcPr>
          <w:p w14:paraId="19AE5D2D" w14:textId="77777777" w:rsidR="00216769" w:rsidRPr="004F034E" w:rsidRDefault="00216769" w:rsidP="004F034E">
            <w:pPr>
              <w:pStyle w:val="TableText"/>
              <w:rPr>
                <w:b/>
                <w:bCs/>
              </w:rPr>
            </w:pPr>
            <w:r w:rsidRPr="004F034E">
              <w:rPr>
                <w:b/>
                <w:bCs/>
              </w:rPr>
              <w:t xml:space="preserve">Direct </w:t>
            </w:r>
            <w:r w:rsidR="00581DB5" w:rsidRPr="004F034E">
              <w:rPr>
                <w:b/>
                <w:bCs/>
              </w:rPr>
              <w:t>r</w:t>
            </w:r>
            <w:r w:rsidRPr="004F034E">
              <w:rPr>
                <w:b/>
                <w:bCs/>
              </w:rPr>
              <w:t>eports:</w:t>
            </w:r>
          </w:p>
        </w:tc>
        <w:tc>
          <w:tcPr>
            <w:tcW w:w="2325" w:type="dxa"/>
          </w:tcPr>
          <w:p w14:paraId="51393AF9" w14:textId="1A97FB15" w:rsidR="00216769" w:rsidRPr="00E32F00" w:rsidRDefault="008D1FCE" w:rsidP="36A5C2D9">
            <w:pPr>
              <w:pStyle w:val="TableText"/>
            </w:pPr>
            <w:r>
              <w:t xml:space="preserve">Various </w:t>
            </w:r>
          </w:p>
        </w:tc>
      </w:tr>
    </w:tbl>
    <w:p w14:paraId="3B2B5753" w14:textId="77777777" w:rsidR="00511CF3" w:rsidRPr="00407476" w:rsidRDefault="003854A7" w:rsidP="007C32CE">
      <w:pPr>
        <w:pStyle w:val="Heading2"/>
      </w:pPr>
      <w:r w:rsidRPr="00E85B5A">
        <w:t>Position</w:t>
      </w:r>
      <w:r w:rsidRPr="00407476">
        <w:t xml:space="preserve"> </w:t>
      </w:r>
      <w:r w:rsidR="00581DB5" w:rsidRPr="007C32CE">
        <w:t>d</w:t>
      </w:r>
      <w:r w:rsidRPr="007C32CE">
        <w:t>etails</w:t>
      </w:r>
    </w:p>
    <w:p w14:paraId="08C1DA21" w14:textId="77777777" w:rsidR="00CD7736" w:rsidRPr="00407476" w:rsidRDefault="00696797" w:rsidP="004F034E">
      <w:pPr>
        <w:pStyle w:val="Heading2"/>
        <w:rPr>
          <w:color w:val="808080" w:themeColor="background2" w:themeShade="80"/>
        </w:rPr>
      </w:pPr>
      <w:r w:rsidRPr="00407476">
        <w:br/>
      </w:r>
      <w:r w:rsidR="006E5038" w:rsidRPr="00E85B5A">
        <w:t>Position</w:t>
      </w:r>
      <w:r w:rsidR="002A197D">
        <w:t xml:space="preserve"> </w:t>
      </w:r>
      <w:r w:rsidR="00581DB5">
        <w:t>p</w:t>
      </w:r>
      <w:r w:rsidR="002A197D">
        <w:t>urpose</w:t>
      </w:r>
    </w:p>
    <w:p w14:paraId="64996AA6" w14:textId="67C72330" w:rsidR="36A5C2D9" w:rsidRDefault="1F116C97" w:rsidP="36A5C2D9">
      <w:pPr>
        <w:spacing w:line="240" w:lineRule="auto"/>
      </w:pPr>
      <w:r>
        <w:t>Directs, develops and manages multiple infrastructure projects and associated resources to ensure all projects are well planned, designed, managed and delivered to meet the needs of the community, in line with the Department’s strategic objectives.</w:t>
      </w:r>
    </w:p>
    <w:p w14:paraId="021118B3" w14:textId="77777777" w:rsidR="003C17B0" w:rsidRDefault="003C17B0" w:rsidP="003C17B0">
      <w:pPr>
        <w:pStyle w:val="Heading2"/>
        <w:spacing w:line="240" w:lineRule="auto"/>
        <w:rPr>
          <w:color w:val="808080" w:themeColor="background2" w:themeShade="80"/>
        </w:rPr>
      </w:pPr>
      <w:r w:rsidRPr="00E12847">
        <w:t>Context</w:t>
      </w:r>
      <w:r w:rsidRPr="182D2B13">
        <w:rPr>
          <w:color w:val="808080" w:themeColor="background2" w:themeShade="80"/>
        </w:rPr>
        <w:t xml:space="preserve"> </w:t>
      </w:r>
    </w:p>
    <w:p w14:paraId="64ED2985" w14:textId="77777777" w:rsidR="003C17B0" w:rsidRPr="00D84879" w:rsidRDefault="003C17B0" w:rsidP="003C17B0">
      <w:pPr>
        <w:rPr>
          <w:rFonts w:eastAsia="Aptos"/>
        </w:rPr>
      </w:pPr>
      <w:r w:rsidRPr="00D84879">
        <w:rPr>
          <w:rFonts w:eastAsia="Aptos" w:cs="Aptos"/>
          <w:color w:val="auto"/>
          <w:szCs w:val="22"/>
        </w:rPr>
        <w:t>Our team leads the development of high-quality infrastructure across Western Australia, from modern sporting complexes to world-class creative industries venues. These projects enhance community access to state-of-the-art facilities, support local talent, and contribute towards shaping a vibrant and connected future for our state. </w:t>
      </w:r>
    </w:p>
    <w:p w14:paraId="7768778F" w14:textId="1F9EF440" w:rsidR="001A0F28" w:rsidRPr="00407476" w:rsidRDefault="00331FE0" w:rsidP="00F44079">
      <w:pPr>
        <w:pStyle w:val="Heading2"/>
        <w:spacing w:line="240" w:lineRule="auto"/>
      </w:pPr>
      <w:r w:rsidRPr="00407476">
        <w:t>Responsibilities</w:t>
      </w:r>
      <w:r w:rsidR="003854A7" w:rsidRPr="00407476">
        <w:t xml:space="preserve"> </w:t>
      </w:r>
    </w:p>
    <w:p w14:paraId="033FC828" w14:textId="6ACF51DA" w:rsidR="00572804" w:rsidRPr="00315195" w:rsidRDefault="00572804" w:rsidP="00626C5A">
      <w:pPr>
        <w:pStyle w:val="ListParagraph"/>
        <w:numPr>
          <w:ilvl w:val="0"/>
          <w:numId w:val="9"/>
        </w:numPr>
        <w:ind w:left="709" w:hanging="425"/>
      </w:pPr>
      <w:r w:rsidRPr="00315195">
        <w:t xml:space="preserve">Lead and manage project teams, ensuring optimal team performance and alignment with strategic objectives. </w:t>
      </w:r>
    </w:p>
    <w:p w14:paraId="5A3FDDDB" w14:textId="2E840D16" w:rsidR="001930E7" w:rsidRDefault="00572804" w:rsidP="00626C5A">
      <w:pPr>
        <w:pStyle w:val="ListParagraph"/>
        <w:numPr>
          <w:ilvl w:val="0"/>
          <w:numId w:val="9"/>
        </w:numPr>
        <w:ind w:left="709" w:hanging="425"/>
      </w:pPr>
      <w:r w:rsidRPr="00315195">
        <w:t>Oversee project, contract and budget management functions relating to state government investment in relevant local, regional, and state infrastructure</w:t>
      </w:r>
      <w:r w:rsidR="00BD6AB3" w:rsidRPr="00315195">
        <w:t>.</w:t>
      </w:r>
    </w:p>
    <w:p w14:paraId="5679E314" w14:textId="512E97C6" w:rsidR="00BD76AC" w:rsidRPr="00BD76AC" w:rsidRDefault="00245F5C" w:rsidP="00DE2AE5">
      <w:pPr>
        <w:pStyle w:val="ListParagraph"/>
        <w:numPr>
          <w:ilvl w:val="0"/>
          <w:numId w:val="9"/>
        </w:numPr>
        <w:ind w:left="709" w:hanging="425"/>
      </w:pPr>
      <w:r w:rsidRPr="00245F5C">
        <w:t>Undertake comprehensive research, investigation and analysis to ensure end user requirements are understood to achieve project outcomes</w:t>
      </w:r>
      <w:r>
        <w:t>.</w:t>
      </w:r>
    </w:p>
    <w:p w14:paraId="1D095FCE" w14:textId="30F54F21" w:rsidR="00BD76AC" w:rsidRPr="00BD76AC" w:rsidRDefault="008A2D51" w:rsidP="00DE2AE5">
      <w:pPr>
        <w:pStyle w:val="ListParagraph"/>
        <w:numPr>
          <w:ilvl w:val="0"/>
          <w:numId w:val="9"/>
        </w:numPr>
        <w:ind w:left="709" w:hanging="425"/>
      </w:pPr>
      <w:r>
        <w:t>Identifie</w:t>
      </w:r>
      <w:r w:rsidR="00A247CA">
        <w:t xml:space="preserve">s and </w:t>
      </w:r>
      <w:r w:rsidR="00323618">
        <w:t>advocates for</w:t>
      </w:r>
      <w:r w:rsidR="00BD76AC" w:rsidRPr="00BD76AC">
        <w:t xml:space="preserve"> </w:t>
      </w:r>
      <w:r w:rsidR="00813F51">
        <w:t xml:space="preserve">functional </w:t>
      </w:r>
      <w:r w:rsidR="00323618">
        <w:t>requirements</w:t>
      </w:r>
      <w:r w:rsidR="00813F51">
        <w:t xml:space="preserve"> in design</w:t>
      </w:r>
      <w:r w:rsidR="00323618">
        <w:t xml:space="preserve"> on behalf of the key </w:t>
      </w:r>
      <w:r w:rsidR="006C1957">
        <w:t>users, asset</w:t>
      </w:r>
      <w:r w:rsidR="00323618">
        <w:t xml:space="preserve"> owner</w:t>
      </w:r>
      <w:r w:rsidR="00BD76AC" w:rsidRPr="00BD76AC">
        <w:t xml:space="preserve"> </w:t>
      </w:r>
      <w:r w:rsidR="00323618">
        <w:t xml:space="preserve">and asset operator </w:t>
      </w:r>
      <w:r w:rsidR="00BD76AC" w:rsidRPr="00BD76AC">
        <w:t>throughout the project lifecycle</w:t>
      </w:r>
      <w:r w:rsidR="00203F6C">
        <w:t>.</w:t>
      </w:r>
    </w:p>
    <w:p w14:paraId="0BAD226D" w14:textId="2AFD7B18" w:rsidR="00BD76AC" w:rsidRPr="00FB7255" w:rsidRDefault="3E2994BF" w:rsidP="00DE2AE5">
      <w:pPr>
        <w:pStyle w:val="ListParagraph"/>
        <w:numPr>
          <w:ilvl w:val="0"/>
          <w:numId w:val="9"/>
        </w:numPr>
        <w:ind w:left="709" w:hanging="425"/>
      </w:pPr>
      <w:r w:rsidRPr="00FB7255">
        <w:t xml:space="preserve">Prepare, commission and review reports, Ministerial briefing notes, </w:t>
      </w:r>
      <w:r w:rsidR="001161C2" w:rsidRPr="00FB7255">
        <w:t xml:space="preserve">budget submissions, </w:t>
      </w:r>
      <w:r w:rsidRPr="00FB7255">
        <w:t>business cases, needs and feasibility assessments, publications, and other technical documentation.</w:t>
      </w:r>
    </w:p>
    <w:p w14:paraId="3D48FE35" w14:textId="77777777" w:rsidR="0091214F" w:rsidRDefault="15D1C825" w:rsidP="00DE2AE5">
      <w:pPr>
        <w:pStyle w:val="ListParagraph"/>
        <w:numPr>
          <w:ilvl w:val="0"/>
          <w:numId w:val="9"/>
        </w:numPr>
        <w:ind w:left="709" w:hanging="425"/>
      </w:pPr>
      <w:r>
        <w:t xml:space="preserve">CITS lead </w:t>
      </w:r>
      <w:r w:rsidR="43806292">
        <w:t xml:space="preserve">representative </w:t>
      </w:r>
      <w:r>
        <w:t>on State Project Teams.</w:t>
      </w:r>
    </w:p>
    <w:p w14:paraId="5AD6131B" w14:textId="77777777" w:rsidR="0091214F" w:rsidRPr="0091214F" w:rsidRDefault="0091214F" w:rsidP="00DE2AE5">
      <w:pPr>
        <w:pStyle w:val="ListParagraph"/>
        <w:numPr>
          <w:ilvl w:val="0"/>
          <w:numId w:val="9"/>
        </w:numPr>
        <w:ind w:left="709" w:hanging="425"/>
      </w:pPr>
      <w:r w:rsidRPr="00DE2AE5">
        <w:t>Ensures smooth transition and handover of projects from the delivery team to the operations team.</w:t>
      </w:r>
    </w:p>
    <w:p w14:paraId="1FBC3375" w14:textId="5F124460" w:rsidR="0091214F" w:rsidRPr="001A16D4" w:rsidRDefault="0091214F" w:rsidP="00DE2AE5">
      <w:pPr>
        <w:pStyle w:val="ListParagraph"/>
        <w:numPr>
          <w:ilvl w:val="0"/>
          <w:numId w:val="9"/>
        </w:numPr>
        <w:ind w:left="709" w:hanging="425"/>
      </w:pPr>
      <w:r w:rsidRPr="00DE2AE5">
        <w:t>Manages complex, contentious and competing priorities.</w:t>
      </w:r>
    </w:p>
    <w:p w14:paraId="7AE12E32" w14:textId="03541CFC" w:rsidR="00093559" w:rsidRDefault="00093559" w:rsidP="00626C5A">
      <w:pPr>
        <w:pStyle w:val="ListParagraph"/>
        <w:numPr>
          <w:ilvl w:val="0"/>
          <w:numId w:val="9"/>
        </w:numPr>
        <w:ind w:left="709" w:hanging="425"/>
      </w:pPr>
      <w:r>
        <w:t>Lead and manage complex portfolio stakeholder interactions and external stakeholder relationships.</w:t>
      </w:r>
    </w:p>
    <w:p w14:paraId="388ED4A3" w14:textId="21C41833" w:rsidR="00093559" w:rsidRPr="00FB7255" w:rsidRDefault="00BD76AC" w:rsidP="00626C5A">
      <w:pPr>
        <w:pStyle w:val="ListParagraph"/>
        <w:numPr>
          <w:ilvl w:val="0"/>
          <w:numId w:val="9"/>
        </w:numPr>
        <w:ind w:left="709" w:hanging="425"/>
      </w:pPr>
      <w:r w:rsidRPr="00FB7255">
        <w:t>Maintain a current knowledge of facility planning, design, governance and management practices in order to provide effective consultancy to stakeholders.</w:t>
      </w:r>
    </w:p>
    <w:p w14:paraId="658E6A8B" w14:textId="43914EF5" w:rsidR="00BD76AC" w:rsidRPr="00FB7255" w:rsidRDefault="3E2994BF" w:rsidP="00626C5A">
      <w:pPr>
        <w:pStyle w:val="ListParagraph"/>
        <w:numPr>
          <w:ilvl w:val="0"/>
          <w:numId w:val="9"/>
        </w:numPr>
        <w:ind w:left="709" w:hanging="425"/>
      </w:pPr>
      <w:r w:rsidRPr="00FB7255">
        <w:t>Liaise across state government agencies to ensure consistency in the planning, development and ongoing operation of infrastructure.</w:t>
      </w:r>
    </w:p>
    <w:p w14:paraId="0CFF43B3" w14:textId="12E7ED51" w:rsidR="36A5C2D9" w:rsidRDefault="36A5C2D9" w:rsidP="36A5C2D9"/>
    <w:p w14:paraId="3C521573" w14:textId="1900B01F" w:rsidR="4A7CAFE8" w:rsidRPr="00BF691B" w:rsidRDefault="4A7CAFE8" w:rsidP="00DE2AE5">
      <w:pPr>
        <w:pStyle w:val="ListParagraph"/>
        <w:numPr>
          <w:ilvl w:val="0"/>
          <w:numId w:val="9"/>
        </w:numPr>
        <w:ind w:left="709" w:hanging="425"/>
      </w:pPr>
      <w:r w:rsidRPr="00BF691B">
        <w:lastRenderedPageBreak/>
        <w:t>Represent the department on steering committees, project control groups and other working parties related to the planning, development, design, delivery and transition of infrastructure projects.</w:t>
      </w:r>
    </w:p>
    <w:p w14:paraId="3F70521D" w14:textId="36418A27" w:rsidR="00BD76AC" w:rsidRPr="00181D1C" w:rsidRDefault="00B83203" w:rsidP="00DE2AE5">
      <w:pPr>
        <w:pStyle w:val="ListParagraph"/>
        <w:numPr>
          <w:ilvl w:val="0"/>
          <w:numId w:val="9"/>
        </w:numPr>
        <w:ind w:left="709" w:hanging="425"/>
      </w:pPr>
      <w:r w:rsidRPr="00181D1C">
        <w:t>Monitor and e</w:t>
      </w:r>
      <w:r w:rsidR="3E2994BF" w:rsidRPr="00181D1C">
        <w:t>nsure compliance with Infrastructure Projects frameworks, standards, and methodologies for project planning, delivery, and reporting.</w:t>
      </w:r>
    </w:p>
    <w:p w14:paraId="530AE718" w14:textId="3BC27A16" w:rsidR="00BD76AC" w:rsidRPr="00181D1C" w:rsidRDefault="008503A9" w:rsidP="00DE2AE5">
      <w:pPr>
        <w:pStyle w:val="ListParagraph"/>
        <w:numPr>
          <w:ilvl w:val="0"/>
          <w:numId w:val="9"/>
        </w:numPr>
        <w:ind w:left="709" w:hanging="425"/>
      </w:pPr>
      <w:r w:rsidRPr="00181D1C">
        <w:t xml:space="preserve">Ensure appropriate systems and </w:t>
      </w:r>
      <w:r w:rsidR="00B16681" w:rsidRPr="00181D1C">
        <w:t>processes</w:t>
      </w:r>
      <w:r w:rsidRPr="00181D1C">
        <w:t xml:space="preserve"> </w:t>
      </w:r>
      <w:r w:rsidR="00B16681" w:rsidRPr="00181D1C">
        <w:t>are in place to p</w:t>
      </w:r>
      <w:r w:rsidR="3E2994BF" w:rsidRPr="00181D1C">
        <w:t>rovide accurate and timely reporting ensuring transparency and accountability across all projects.</w:t>
      </w:r>
    </w:p>
    <w:p w14:paraId="0C28E963" w14:textId="7C8614F5" w:rsidR="36A5C2D9" w:rsidRPr="00181D1C" w:rsidRDefault="3E2994BF" w:rsidP="00DE2AE5">
      <w:pPr>
        <w:pStyle w:val="ListParagraph"/>
        <w:numPr>
          <w:ilvl w:val="0"/>
          <w:numId w:val="9"/>
        </w:numPr>
        <w:ind w:left="709" w:hanging="425"/>
      </w:pPr>
      <w:r w:rsidRPr="00181D1C">
        <w:t>Contribute to continuous improvement of the processes and supports alignment between departmental objectives and enterprise project governance.</w:t>
      </w:r>
    </w:p>
    <w:p w14:paraId="2CCC4AB6" w14:textId="4F504DFC" w:rsidR="36A5C2D9" w:rsidRPr="00181D1C" w:rsidRDefault="46F1EA03" w:rsidP="00DE2AE5">
      <w:pPr>
        <w:pStyle w:val="ListParagraph"/>
        <w:numPr>
          <w:ilvl w:val="0"/>
          <w:numId w:val="9"/>
        </w:numPr>
        <w:ind w:left="709" w:hanging="425"/>
      </w:pPr>
      <w:r w:rsidRPr="00181D1C">
        <w:t xml:space="preserve">Comply with and contribute to </w:t>
      </w:r>
      <w:r w:rsidR="0035502C" w:rsidRPr="00181D1C">
        <w:t xml:space="preserve">the development of </w:t>
      </w:r>
      <w:r w:rsidRPr="00181D1C">
        <w:t>polic</w:t>
      </w:r>
      <w:r w:rsidR="0035502C" w:rsidRPr="00181D1C">
        <w:t>ies</w:t>
      </w:r>
      <w:r w:rsidRPr="00181D1C">
        <w:t xml:space="preserve"> related to culture, arts, sport, recreation and community infrastructure.</w:t>
      </w:r>
    </w:p>
    <w:p w14:paraId="39680C47" w14:textId="66AA8D2D" w:rsidR="00BD76AC" w:rsidRPr="00181D1C" w:rsidRDefault="00BD76AC" w:rsidP="00626C5A">
      <w:pPr>
        <w:pStyle w:val="ListParagraph"/>
        <w:numPr>
          <w:ilvl w:val="0"/>
          <w:numId w:val="9"/>
        </w:numPr>
        <w:ind w:left="709" w:hanging="425"/>
      </w:pPr>
      <w:r w:rsidRPr="00181D1C">
        <w:t xml:space="preserve">Adheres to </w:t>
      </w:r>
      <w:r w:rsidR="00DE2AE5" w:rsidRPr="00181D1C">
        <w:t xml:space="preserve">Work </w:t>
      </w:r>
      <w:r w:rsidRPr="00181D1C">
        <w:t>Health</w:t>
      </w:r>
      <w:r w:rsidR="00565157">
        <w:t xml:space="preserve"> and Safety</w:t>
      </w:r>
      <w:r w:rsidRPr="00181D1C">
        <w:t xml:space="preserve">, Equal Opportunity and other legislative requirements in accordance with the parameters of the position. </w:t>
      </w:r>
    </w:p>
    <w:p w14:paraId="67ABE073" w14:textId="77777777" w:rsidR="00BD76AC" w:rsidRPr="00181D1C" w:rsidRDefault="00BD76AC" w:rsidP="00626C5A">
      <w:pPr>
        <w:pStyle w:val="ListParagraph"/>
        <w:numPr>
          <w:ilvl w:val="0"/>
          <w:numId w:val="9"/>
        </w:numPr>
        <w:ind w:left="709" w:hanging="425"/>
      </w:pPr>
      <w:r w:rsidRPr="00181D1C">
        <w:t xml:space="preserve">Demonstrate the Expected Behaviours of the leadership context for this role listed below. </w:t>
      </w:r>
    </w:p>
    <w:p w14:paraId="1601DA8B" w14:textId="54FC1A43" w:rsidR="00403769" w:rsidRDefault="00BD76AC" w:rsidP="00565157">
      <w:pPr>
        <w:pStyle w:val="ListParagraph"/>
        <w:numPr>
          <w:ilvl w:val="0"/>
          <w:numId w:val="9"/>
        </w:numPr>
        <w:ind w:left="709" w:hanging="425"/>
      </w:pPr>
      <w:r w:rsidRPr="00181D1C">
        <w:t>Perform any other duties as assigned or necessary to support the objectives of CITS.</w:t>
      </w:r>
    </w:p>
    <w:p w14:paraId="1EBBA8C4" w14:textId="7BA22211" w:rsidR="001A0F28" w:rsidRPr="00E32F00" w:rsidRDefault="003854A7" w:rsidP="004F034E">
      <w:pPr>
        <w:pStyle w:val="Heading2"/>
      </w:pPr>
      <w:r w:rsidRPr="00E32F00">
        <w:t xml:space="preserve">Selection </w:t>
      </w:r>
      <w:r w:rsidR="00581DB5" w:rsidRPr="00E32F00">
        <w:t>c</w:t>
      </w:r>
      <w:r w:rsidRPr="00E32F00">
        <w:t>riteria</w:t>
      </w:r>
    </w:p>
    <w:p w14:paraId="20462A7E" w14:textId="77777777" w:rsidR="00BD2529" w:rsidRDefault="000A41C6" w:rsidP="004F034E">
      <w:r w:rsidRPr="00E32F00">
        <w:t xml:space="preserve">This section outlines the </w:t>
      </w:r>
      <w:r w:rsidR="00ED7688" w:rsidRPr="00E32F00">
        <w:t xml:space="preserve">necessary minimum </w:t>
      </w:r>
      <w:r w:rsidRPr="00E32F00">
        <w:t>requirements, in relation to the knowledge, skills, experience and qualifications required to perform the duties of the position</w:t>
      </w:r>
      <w:r w:rsidR="00CD7736" w:rsidRPr="00E32F00">
        <w:t xml:space="preserve">. </w:t>
      </w:r>
      <w:r w:rsidR="00CF0F63" w:rsidRPr="00E32F00">
        <w:t xml:space="preserve">These criteria </w:t>
      </w:r>
      <w:r w:rsidR="00ED322A" w:rsidRPr="00E32F00">
        <w:t xml:space="preserve">can be assessed against any stage of the recruitment process. </w:t>
      </w:r>
      <w:r w:rsidR="002747A7" w:rsidRPr="00E32F00">
        <w:t>Applicants should demonstrate their capacity to meet the following criteria which should be read in conjunction with the specific responsibilities of this role.</w:t>
      </w:r>
    </w:p>
    <w:p w14:paraId="52D0D88D" w14:textId="2ED7BC6A" w:rsidR="00594F55" w:rsidRPr="00B71D04" w:rsidRDefault="00594F55" w:rsidP="00B71D04">
      <w:pPr>
        <w:pStyle w:val="Heading2"/>
        <w:pBdr>
          <w:bottom w:val="none" w:sz="0" w:space="0" w:color="auto"/>
        </w:pBdr>
        <w:rPr>
          <w:sz w:val="24"/>
          <w:szCs w:val="56"/>
        </w:rPr>
      </w:pPr>
      <w:r w:rsidRPr="00B71D04">
        <w:rPr>
          <w:sz w:val="24"/>
          <w:szCs w:val="56"/>
        </w:rPr>
        <w:t>Essential</w:t>
      </w:r>
    </w:p>
    <w:p w14:paraId="1E3AA580" w14:textId="28F1D7E4" w:rsidR="00EC566C" w:rsidRPr="00EC566C" w:rsidRDefault="009645F9" w:rsidP="00626C5A">
      <w:pPr>
        <w:pStyle w:val="ListParagraph"/>
        <w:numPr>
          <w:ilvl w:val="0"/>
          <w:numId w:val="13"/>
        </w:numPr>
      </w:pPr>
      <w:r>
        <w:t xml:space="preserve">Substantial </w:t>
      </w:r>
      <w:r w:rsidR="00EC566C" w:rsidRPr="00EC566C">
        <w:t xml:space="preserve">experience in the leadership management and delivery of complex infrastructure projects. </w:t>
      </w:r>
    </w:p>
    <w:p w14:paraId="4AEBDCB7" w14:textId="5627F850" w:rsidR="00EC566C" w:rsidRPr="00EC566C" w:rsidRDefault="0012634D" w:rsidP="00626C5A">
      <w:pPr>
        <w:pStyle w:val="ListParagraph"/>
        <w:numPr>
          <w:ilvl w:val="0"/>
          <w:numId w:val="13"/>
        </w:numPr>
      </w:pPr>
      <w:r>
        <w:t>A</w:t>
      </w:r>
      <w:r w:rsidR="00EC566C" w:rsidRPr="00EC566C">
        <w:t>bility to build</w:t>
      </w:r>
      <w:r w:rsidR="008155D3">
        <w:t xml:space="preserve"> effective</w:t>
      </w:r>
      <w:r w:rsidR="002659E5">
        <w:t xml:space="preserve"> </w:t>
      </w:r>
      <w:r w:rsidR="00EC566C" w:rsidRPr="00EC566C">
        <w:t xml:space="preserve">strategic relationships and influence key stakeholders, effectively negotiating complex issues to achieve mutually beneficial outcomes. </w:t>
      </w:r>
    </w:p>
    <w:p w14:paraId="557F41AE" w14:textId="77777777" w:rsidR="00EC566C" w:rsidRPr="00EC566C" w:rsidRDefault="00EC566C" w:rsidP="00626C5A">
      <w:pPr>
        <w:pStyle w:val="ListParagraph"/>
        <w:numPr>
          <w:ilvl w:val="0"/>
          <w:numId w:val="13"/>
        </w:numPr>
      </w:pPr>
      <w:r w:rsidRPr="00EC566C">
        <w:t>Exceptional communication and influencing skills, with the ability to engage senior stakeholders, represent the organisation at a strategic level, and provide high-level advice</w:t>
      </w:r>
    </w:p>
    <w:p w14:paraId="0E078AF4" w14:textId="77777777" w:rsidR="00EC566C" w:rsidRDefault="00EC566C" w:rsidP="00626C5A">
      <w:pPr>
        <w:pStyle w:val="ListParagraph"/>
        <w:numPr>
          <w:ilvl w:val="0"/>
          <w:numId w:val="13"/>
        </w:numPr>
      </w:pPr>
      <w:r w:rsidRPr="00091E8E">
        <w:t>Proven leadership in project governance and risk management, with substantial experience in shaping and implementing infrastructure project teams.</w:t>
      </w:r>
    </w:p>
    <w:p w14:paraId="45144D81" w14:textId="566E06F4" w:rsidR="00C36173" w:rsidRPr="00091E8E" w:rsidRDefault="00EF44B6" w:rsidP="00626C5A">
      <w:pPr>
        <w:pStyle w:val="ListParagraph"/>
        <w:numPr>
          <w:ilvl w:val="0"/>
          <w:numId w:val="13"/>
        </w:numPr>
      </w:pPr>
      <w:r>
        <w:t xml:space="preserve">Proven </w:t>
      </w:r>
      <w:r w:rsidR="000C58D5">
        <w:t>ability to lead, motivate and develop high performing teams.</w:t>
      </w:r>
    </w:p>
    <w:p w14:paraId="6EC254F6" w14:textId="3001EDFF" w:rsidR="00B71D04" w:rsidRPr="00E32F00" w:rsidRDefault="00B71D04" w:rsidP="006A7C02">
      <w:pPr>
        <w:ind w:left="0"/>
      </w:pPr>
    </w:p>
    <w:p w14:paraId="2768C09A" w14:textId="554BA011" w:rsidR="0069314A" w:rsidRPr="00B71D04" w:rsidRDefault="0069314A" w:rsidP="00260E47">
      <w:pPr>
        <w:pStyle w:val="Heading2"/>
        <w:pBdr>
          <w:bottom w:val="none" w:sz="0" w:space="0" w:color="auto"/>
        </w:pBdr>
        <w:rPr>
          <w:sz w:val="24"/>
          <w:szCs w:val="56"/>
        </w:rPr>
      </w:pPr>
      <w:r>
        <w:rPr>
          <w:sz w:val="24"/>
          <w:szCs w:val="56"/>
        </w:rPr>
        <w:t>Desirable</w:t>
      </w:r>
    </w:p>
    <w:p w14:paraId="46FF9EB8" w14:textId="361C9538" w:rsidR="001333D6" w:rsidRPr="001333D6" w:rsidRDefault="001333D6" w:rsidP="008450EC">
      <w:pPr>
        <w:pStyle w:val="ListParagraph"/>
        <w:numPr>
          <w:ilvl w:val="0"/>
          <w:numId w:val="16"/>
        </w:numPr>
      </w:pPr>
      <w:r w:rsidRPr="001333D6">
        <w:t>Relevant tertiary qualification and/or relevant demonstrated experience.</w:t>
      </w:r>
    </w:p>
    <w:p w14:paraId="035CB2FA" w14:textId="5273548E" w:rsidR="009A3C66" w:rsidRDefault="009A3C66" w:rsidP="36A5C2D9">
      <w:pPr>
        <w:pStyle w:val="Heading2"/>
        <w:pBdr>
          <w:bottom w:val="none" w:sz="0" w:space="0" w:color="auto"/>
        </w:pBdr>
      </w:pPr>
    </w:p>
    <w:p w14:paraId="05448152" w14:textId="77777777" w:rsidR="008450EC" w:rsidRDefault="008450EC" w:rsidP="008450EC"/>
    <w:p w14:paraId="628DA991" w14:textId="77777777" w:rsidR="008450EC" w:rsidRDefault="008450EC" w:rsidP="008450EC"/>
    <w:p w14:paraId="51C01D97" w14:textId="66886BC2" w:rsidR="00565157" w:rsidRDefault="00565157">
      <w:pPr>
        <w:spacing w:before="0" w:after="0" w:line="240" w:lineRule="auto"/>
        <w:ind w:left="0"/>
      </w:pPr>
      <w:r>
        <w:br w:type="page"/>
      </w:r>
    </w:p>
    <w:p w14:paraId="19B3CBC9" w14:textId="066FA013" w:rsidR="00600B88" w:rsidRPr="00E85B5A" w:rsidRDefault="00645B08" w:rsidP="004F034E">
      <w:pPr>
        <w:pStyle w:val="Heading2"/>
        <w:rPr>
          <w:rFonts w:ascii="Arial" w:hAnsi="Arial"/>
          <w:szCs w:val="22"/>
        </w:rPr>
      </w:pPr>
      <w:r>
        <w:lastRenderedPageBreak/>
        <w:t xml:space="preserve">Leadership </w:t>
      </w:r>
      <w:r w:rsidR="00581DB5">
        <w:t>e</w:t>
      </w:r>
      <w:r>
        <w:t>xpectations</w:t>
      </w:r>
    </w:p>
    <w:p w14:paraId="3667955A" w14:textId="7678EA3F" w:rsidR="00DC44D7" w:rsidRPr="00407476" w:rsidRDefault="00DA3CEC" w:rsidP="073FA27A">
      <w:pPr>
        <w:rPr>
          <w:rFonts w:ascii="Arial" w:hAnsi="Arial" w:cs="Arial"/>
          <w:color w:val="000000"/>
        </w:rPr>
      </w:pPr>
      <w:r w:rsidRPr="0064778B">
        <w:t>We believe all our people are leaders irrespective of their role. We consider this as critical to our</w:t>
      </w:r>
      <w:r w:rsidR="00E32F00">
        <w:t xml:space="preserve"> </w:t>
      </w:r>
      <w:r w:rsidRPr="0064778B">
        <w:t xml:space="preserve">success and, to support this, we have adopted </w:t>
      </w:r>
      <w:hyperlink r:id="rId11" w:history="1">
        <w:r w:rsidRPr="004F034E">
          <w:rPr>
            <w:rStyle w:val="Hyperlink"/>
            <w:rFonts w:cs="Arial"/>
            <w:szCs w:val="22"/>
          </w:rPr>
          <w:t>Leadership Expectations</w:t>
        </w:r>
      </w:hyperlink>
      <w:r w:rsidRPr="0064778B">
        <w:t xml:space="preserve"> which provides a common</w:t>
      </w:r>
      <w:r w:rsidR="00E32F00">
        <w:t xml:space="preserve"> </w:t>
      </w:r>
      <w:r w:rsidRPr="0064778B">
        <w:t>understanding of the mindsets and expected behaviours required of all our employees and the public</w:t>
      </w:r>
      <w:r w:rsidR="00581DB5">
        <w:t xml:space="preserve"> </w:t>
      </w:r>
      <w:r w:rsidRPr="0064778B">
        <w:t>sector.</w:t>
      </w:r>
      <w:r w:rsidR="00C82FDE">
        <w:t xml:space="preserve"> </w:t>
      </w:r>
      <w:r w:rsidR="006508CB">
        <w:t xml:space="preserve">This role </w:t>
      </w:r>
      <w:r w:rsidR="00AA206B">
        <w:t xml:space="preserve">falls under the </w:t>
      </w:r>
      <w:sdt>
        <w:sdtPr>
          <w:rPr>
            <w:b/>
            <w:bCs/>
            <w:color w:val="0D8080"/>
          </w:rPr>
          <w:alias w:val="Select leadership context"/>
          <w:tag w:val="Select leadership context"/>
          <w:id w:val="-1541815088"/>
          <w:placeholder>
            <w:docPart w:val="E663D6FE93B54878875A33AF904F2860"/>
          </w:placeholder>
          <w15:color w:val="0D8280"/>
          <w:dropDownList>
            <w:listItem w:displayText="Choose an item" w:value=""/>
            <w:listItem w:displayText="Personal Leadership" w:value="Personal Leadership"/>
            <w:listItem w:displayText="Leading Others" w:value="Leading Others"/>
            <w:listItem w:displayText="Leading Leaders" w:value="Leading Leaders"/>
            <w:listItem w:displayText="Multiple Area Leader" w:value="Multiple Area Leader"/>
            <w:listItem w:displayText="Executive Leader" w:value="Executive Leader"/>
            <w:listItem w:displayText="Agency Leader" w:value="Agency Leader"/>
          </w:dropDownList>
        </w:sdtPr>
        <w:sdtContent>
          <w:r w:rsidR="005B6087">
            <w:rPr>
              <w:b/>
              <w:bCs/>
              <w:color w:val="0D8080"/>
            </w:rPr>
            <w:t>Leading Leaders</w:t>
          </w:r>
        </w:sdtContent>
      </w:sdt>
      <w:r w:rsidR="00AA206B" w:rsidRPr="0096019D">
        <w:rPr>
          <w:color w:val="0070C0"/>
        </w:rPr>
        <w:t xml:space="preserve"> </w:t>
      </w:r>
      <w:r w:rsidR="00AA206B">
        <w:t>context.</w:t>
      </w:r>
      <w:r w:rsidR="00CC67C7">
        <w:t xml:space="preserve">  </w:t>
      </w:r>
      <w:r w:rsidR="00E95A0F">
        <w:br/>
      </w:r>
      <w:r w:rsidR="00C82FDE">
        <w:br/>
      </w:r>
      <w:r w:rsidR="00D95BEE" w:rsidRPr="00407476">
        <w:rPr>
          <w:rFonts w:ascii="Arial" w:hAnsi="Arial" w:cs="Arial"/>
          <w:noProof/>
          <w:color w:val="auto"/>
          <w:szCs w:val="22"/>
          <w:shd w:val="clear" w:color="auto" w:fill="E6E6E6"/>
          <w:lang w:eastAsia="en-US"/>
        </w:rPr>
        <w:drawing>
          <wp:inline distT="0" distB="0" distL="0" distR="0" wp14:anchorId="0529735D" wp14:editId="4585E317">
            <wp:extent cx="6050943" cy="5398936"/>
            <wp:effectExtent l="0" t="0" r="6985" b="11430"/>
            <wp:docPr id="646745939" name="Diagram 646745939" descr="Table outlining the expected behaviours.">
              <a:extLst xmlns:a="http://schemas.openxmlformats.org/drawingml/2006/main">
                <a:ext uri="{FF2B5EF4-FFF2-40B4-BE49-F238E27FC236}">
                  <a16:creationId xmlns:a16="http://schemas.microsoft.com/office/drawing/2014/main" id="{90E319A5-96E3-8517-6AD6-89F5D58BE04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735F987" w14:textId="0D98DDD1" w:rsidR="00E74737" w:rsidRDefault="00E74737" w:rsidP="004F034E">
      <w:pPr>
        <w:pStyle w:val="Heading2"/>
      </w:pPr>
    </w:p>
    <w:p w14:paraId="2B9A2FC8" w14:textId="63004D20" w:rsidR="00565157" w:rsidRDefault="00565157">
      <w:pPr>
        <w:spacing w:before="0" w:after="0" w:line="240" w:lineRule="auto"/>
        <w:ind w:left="0"/>
        <w:rPr>
          <w:rFonts w:ascii="Aptos SemiBold" w:hAnsi="Aptos SemiBold" w:cs="Arial"/>
          <w:bCs/>
          <w:color w:val="0D8280"/>
          <w:kern w:val="32"/>
          <w:sz w:val="28"/>
          <w:szCs w:val="68"/>
        </w:rPr>
      </w:pPr>
      <w:r>
        <w:br w:type="page"/>
      </w:r>
    </w:p>
    <w:p w14:paraId="3ED963D4" w14:textId="20893BB2" w:rsidR="001A0F28" w:rsidRDefault="00AA7367" w:rsidP="004F034E">
      <w:pPr>
        <w:pStyle w:val="Heading2"/>
      </w:pPr>
      <w:r w:rsidRPr="00407476">
        <w:lastRenderedPageBreak/>
        <w:t>Pre</w:t>
      </w:r>
      <w:r w:rsidR="003854A7" w:rsidRPr="00407476">
        <w:t>-</w:t>
      </w:r>
      <w:r w:rsidR="00581DB5">
        <w:t>e</w:t>
      </w:r>
      <w:r w:rsidR="003854A7" w:rsidRPr="00407476">
        <w:t xml:space="preserve">mployment </w:t>
      </w:r>
      <w:r w:rsidR="00581DB5">
        <w:t>r</w:t>
      </w:r>
      <w:r w:rsidR="00507EB6" w:rsidRPr="00407476">
        <w:t>equirements</w:t>
      </w:r>
    </w:p>
    <w:p w14:paraId="17F745BB" w14:textId="506D31BB" w:rsidR="00B91FFC" w:rsidRDefault="00181CB0" w:rsidP="00565157">
      <w:r w:rsidRPr="001D63A8">
        <w:t>All department positions require a current Criminal History Check (National Police Certificate or equivalent) and 100-point Identification Check prior to commencement.</w:t>
      </w:r>
    </w:p>
    <w:p w14:paraId="518A0D36" w14:textId="400842CB" w:rsidR="00134DCB" w:rsidRDefault="00134DCB" w:rsidP="00134DCB">
      <w:pPr>
        <w:pStyle w:val="Heading2"/>
      </w:pPr>
      <w:r>
        <w:t>Special Conditions</w:t>
      </w:r>
    </w:p>
    <w:p w14:paraId="4DB3C332" w14:textId="77777777" w:rsidR="00403ACE" w:rsidRDefault="00403ACE" w:rsidP="004F034E">
      <w:r>
        <w:t>Other conditions specific to this role are:</w:t>
      </w:r>
    </w:p>
    <w:p w14:paraId="67877E71" w14:textId="30214599" w:rsidR="00280DC3" w:rsidRPr="00572711" w:rsidRDefault="00280DC3" w:rsidP="00626C5A">
      <w:pPr>
        <w:pStyle w:val="ListParagraph"/>
        <w:numPr>
          <w:ilvl w:val="0"/>
          <w:numId w:val="8"/>
        </w:numPr>
        <w:rPr>
          <w:color w:val="2D2E2F"/>
        </w:rPr>
      </w:pPr>
      <w:r>
        <w:t xml:space="preserve">Current WA </w:t>
      </w:r>
      <w:r w:rsidR="00461D74">
        <w:t>Driver’s</w:t>
      </w:r>
      <w:r>
        <w:t xml:space="preserve"> license </w:t>
      </w:r>
    </w:p>
    <w:p w14:paraId="51BBC9E0" w14:textId="35D14B8C" w:rsidR="00572711" w:rsidRDefault="00572711" w:rsidP="00572711">
      <w:pPr>
        <w:pStyle w:val="ListParagraph"/>
        <w:numPr>
          <w:ilvl w:val="0"/>
          <w:numId w:val="8"/>
        </w:numPr>
      </w:pPr>
      <w:r>
        <w:t>Ability and willingness to undertake travel for business needs</w:t>
      </w:r>
      <w:r w:rsidR="00CE2BD7">
        <w:t xml:space="preserve"> - </w:t>
      </w:r>
      <w:r w:rsidR="00CE2BD7" w:rsidRPr="00CE2BD7">
        <w:t>some travel to regional areas may be required.</w:t>
      </w:r>
      <w:r>
        <w:t xml:space="preserve"> </w:t>
      </w:r>
    </w:p>
    <w:p w14:paraId="1A242545" w14:textId="77777777" w:rsidR="005F1A50" w:rsidRDefault="005F1A50" w:rsidP="005F1A50">
      <w:pPr>
        <w:pStyle w:val="ListParagraph"/>
        <w:numPr>
          <w:ilvl w:val="0"/>
          <w:numId w:val="8"/>
        </w:numPr>
      </w:pPr>
      <w:r>
        <w:t>Working outside business hours may be required</w:t>
      </w:r>
    </w:p>
    <w:p w14:paraId="55FC049C" w14:textId="77777777" w:rsidR="00CB2F70" w:rsidRPr="00F32450" w:rsidRDefault="00CB2F70" w:rsidP="00E95A0F">
      <w:pPr>
        <w:ind w:left="0"/>
      </w:pPr>
    </w:p>
    <w:tbl>
      <w:tblPr>
        <w:tblStyle w:val="TableGrid"/>
        <w:tblW w:w="9816" w:type="dxa"/>
        <w:tblInd w:w="2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14"/>
        <w:gridCol w:w="7002"/>
      </w:tblGrid>
      <w:tr w:rsidR="00690A87" w:rsidRPr="001D63A8" w14:paraId="05E76399" w14:textId="77777777" w:rsidTr="00690A87">
        <w:trPr>
          <w:trHeight w:val="397"/>
        </w:trPr>
        <w:tc>
          <w:tcPr>
            <w:tcW w:w="2678" w:type="dxa"/>
          </w:tcPr>
          <w:p w14:paraId="703548C9" w14:textId="77777777" w:rsidR="00690A87" w:rsidRPr="001D63A8" w:rsidRDefault="00690A87" w:rsidP="004D6E98">
            <w:r w:rsidRPr="001D63A8">
              <w:t>Registration date</w:t>
            </w:r>
          </w:p>
        </w:tc>
        <w:tc>
          <w:tcPr>
            <w:tcW w:w="6662" w:type="dxa"/>
          </w:tcPr>
          <w:p w14:paraId="473636F6" w14:textId="1E085E92" w:rsidR="00690A87" w:rsidRPr="001D63A8" w:rsidRDefault="00014C33" w:rsidP="004D6E98">
            <w:r>
              <w:t>11 March 2026</w:t>
            </w:r>
          </w:p>
        </w:tc>
      </w:tr>
    </w:tbl>
    <w:p w14:paraId="7BF8C3B7" w14:textId="49283C3D" w:rsidR="008B7153" w:rsidRDefault="008B7153" w:rsidP="004F034E"/>
    <w:p w14:paraId="7617ABDF" w14:textId="2AE1C909" w:rsidR="00AC3663" w:rsidRPr="00407476" w:rsidRDefault="00AC3663" w:rsidP="00E95A0F">
      <w:pPr>
        <w:ind w:left="0"/>
        <w:rPr>
          <w:rFonts w:ascii="Arial" w:hAnsi="Arial" w:cs="Arial"/>
        </w:rPr>
      </w:pPr>
    </w:p>
    <w:sectPr w:rsidR="00AC3663" w:rsidRPr="00407476" w:rsidSect="005A171A">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1701" w:right="1134" w:bottom="1247" w:left="709" w:header="284"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9EBD1" w14:textId="77777777" w:rsidR="00637660" w:rsidRDefault="00637660" w:rsidP="004F034E">
      <w:r>
        <w:separator/>
      </w:r>
    </w:p>
    <w:p w14:paraId="1C388DEA" w14:textId="77777777" w:rsidR="00637660" w:rsidRDefault="00637660" w:rsidP="004F034E"/>
  </w:endnote>
  <w:endnote w:type="continuationSeparator" w:id="0">
    <w:p w14:paraId="3075942C" w14:textId="77777777" w:rsidR="00637660" w:rsidRDefault="00637660" w:rsidP="004F034E">
      <w:r>
        <w:continuationSeparator/>
      </w:r>
    </w:p>
    <w:p w14:paraId="29C239F2" w14:textId="77777777" w:rsidR="00637660" w:rsidRDefault="00637660" w:rsidP="004F034E"/>
  </w:endnote>
  <w:endnote w:type="continuationNotice" w:id="1">
    <w:p w14:paraId="799B5686" w14:textId="77777777" w:rsidR="00637660" w:rsidRDefault="00637660" w:rsidP="004F0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B3EA" w14:textId="77777777" w:rsidR="00C13776" w:rsidRDefault="00C13776" w:rsidP="004F034E">
    <w:pPr>
      <w:pStyle w:val="Footer"/>
    </w:pPr>
    <w:r>
      <w:rPr>
        <w:color w:val="2B579A"/>
        <w:shd w:val="clear" w:color="auto" w:fill="E6E6E6"/>
      </w:rPr>
      <mc:AlternateContent>
        <mc:Choice Requires="wps">
          <w:drawing>
            <wp:anchor distT="0" distB="0" distL="114300" distR="114300" simplePos="0" relativeHeight="251658240" behindDoc="0" locked="0" layoutInCell="1" allowOverlap="1" wp14:anchorId="232AF1CB" wp14:editId="4D3CC47D">
              <wp:simplePos x="0" y="0"/>
              <wp:positionH relativeFrom="column">
                <wp:posOffset>207645</wp:posOffset>
              </wp:positionH>
              <wp:positionV relativeFrom="paragraph">
                <wp:posOffset>-6350</wp:posOffset>
              </wp:positionV>
              <wp:extent cx="0" cy="157480"/>
              <wp:effectExtent l="7620" t="12700" r="11430" b="10795"/>
              <wp:wrapSquare wrapText="bothSides"/>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480"/>
                      </a:xfrm>
                      <a:prstGeom prst="line">
                        <a:avLst/>
                      </a:prstGeom>
                      <a:noFill/>
                      <a:ln w="9525">
                        <a:solidFill>
                          <a:srgbClr val="1F362E">
                            <a:alpha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0CBC0" id="Straight Connector 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5pt" to="16.3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" strokecolor="#1f362e">
              <v:stroke opacity="49087f"/>
              <w10:wrap type="square"/>
            </v:line>
          </w:pict>
        </mc:Fallback>
      </mc:AlternateContent>
    </w:r>
    <w:r>
      <w:rPr>
        <w:color w:val="2B579A"/>
        <w:shd w:val="clear" w:color="auto" w:fill="E6E6E6"/>
      </w:rPr>
      <w:fldChar w:fldCharType="begin"/>
    </w:r>
    <w:r>
      <w:instrText xml:space="preserve"> PAGE </w:instrText>
    </w:r>
    <w:r>
      <w:rPr>
        <w:color w:val="2B579A"/>
        <w:shd w:val="clear" w:color="auto" w:fill="E6E6E6"/>
      </w:rPr>
      <w:fldChar w:fldCharType="separate"/>
    </w:r>
    <w:r>
      <w:t>vi</w:t>
    </w:r>
    <w:r>
      <w:rPr>
        <w:color w:val="2B579A"/>
        <w:shd w:val="clear" w:color="auto" w:fill="E6E6E6"/>
      </w:rPr>
      <w:fldChar w:fldCharType="end"/>
    </w:r>
    <w:r>
      <w:tab/>
    </w:r>
    <w:r>
      <w:tab/>
      <w:t xml:space="preserve">WorkCover WA  </w:t>
    </w:r>
    <w:r>
      <w:rPr>
        <w:color w:val="1F362E"/>
      </w:rPr>
      <w:t xml:space="preserve">Name of publication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0691" w14:textId="1B7888DD" w:rsidR="00C13776" w:rsidRPr="006B1886" w:rsidRDefault="005A171A" w:rsidP="004F034E">
    <w:pPr>
      <w:pStyle w:val="Footer"/>
    </w:pPr>
    <w:r>
      <w:rPr>
        <w:color w:val="2B579A"/>
        <w:shd w:val="clear" w:color="auto" w:fill="E6E6E6"/>
      </w:rPr>
      <mc:AlternateContent>
        <mc:Choice Requires="wps">
          <w:drawing>
            <wp:anchor distT="0" distB="0" distL="114300" distR="114300" simplePos="0" relativeHeight="251662342" behindDoc="0" locked="0" layoutInCell="1" allowOverlap="1" wp14:anchorId="7A27467F" wp14:editId="72231519">
              <wp:simplePos x="0" y="0"/>
              <wp:positionH relativeFrom="column">
                <wp:posOffset>-472440</wp:posOffset>
              </wp:positionH>
              <wp:positionV relativeFrom="paragraph">
                <wp:posOffset>-542925</wp:posOffset>
              </wp:positionV>
              <wp:extent cx="7886700" cy="1283335"/>
              <wp:effectExtent l="0" t="0" r="19050" b="12065"/>
              <wp:wrapNone/>
              <wp:docPr id="652502024" name="Text Box 652502024"/>
              <wp:cNvGraphicFramePr/>
              <a:graphic xmlns:a="http://schemas.openxmlformats.org/drawingml/2006/main">
                <a:graphicData uri="http://schemas.microsoft.com/office/word/2010/wordprocessingShape">
                  <wps:wsp>
                    <wps:cNvSpPr txBox="1"/>
                    <wps:spPr>
                      <a:xfrm>
                        <a:off x="0" y="0"/>
                        <a:ext cx="7886700" cy="1283335"/>
                      </a:xfrm>
                      <a:prstGeom prst="rect">
                        <a:avLst/>
                      </a:prstGeom>
                      <a:solidFill>
                        <a:srgbClr val="0D82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376276" w14:textId="77777777" w:rsidR="005A171A" w:rsidRDefault="005A171A" w:rsidP="005A171A">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08C90138" w14:textId="05EE6B96" w:rsidR="005A171A" w:rsidRPr="00FB48C6" w:rsidRDefault="005A171A" w:rsidP="00390266">
                          <w:pPr>
                            <w:pStyle w:val="Footer"/>
                            <w:shd w:val="clear" w:color="auto" w:fill="0D8280"/>
                            <w:rPr>
                              <w:sz w:val="20"/>
                            </w:rPr>
                          </w:pPr>
                          <w:r w:rsidRPr="00FB48C6">
                            <w:rPr>
                              <w:sz w:val="20"/>
                            </w:rPr>
                            <w:t xml:space="preserve">    </w:t>
                          </w:r>
                        </w:p>
                        <w:p w14:paraId="2240653D" w14:textId="77777777" w:rsidR="005A171A" w:rsidRDefault="005A171A" w:rsidP="005A17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7467F" id="_x0000_t202" coordsize="21600,21600" o:spt="202" path="m,l,21600r21600,l21600,xe">
              <v:stroke joinstyle="miter"/>
              <v:path gradientshapeok="t" o:connecttype="rect"/>
            </v:shapetype>
            <v:shape id="Text Box 652502024" o:spid="_x0000_s1026" type="#_x0000_t202" style="position:absolute;left:0;text-align:left;margin-left:-37.2pt;margin-top:-42.75pt;width:621pt;height:101.05pt;z-index:251662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" fillcolor="#0d8280" strokeweight=".5pt">
              <v:textbox>
                <w:txbxContent>
                  <w:p w14:paraId="15376276" w14:textId="77777777" w:rsidR="005A171A" w:rsidRDefault="005A171A" w:rsidP="005A171A">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08C90138" w14:textId="05EE6B96" w:rsidR="005A171A" w:rsidRPr="00FB48C6" w:rsidRDefault="005A171A" w:rsidP="00390266">
                    <w:pPr>
                      <w:pStyle w:val="Footer"/>
                      <w:shd w:val="clear" w:color="auto" w:fill="0D8280"/>
                      <w:rPr>
                        <w:sz w:val="20"/>
                      </w:rPr>
                    </w:pPr>
                    <w:r w:rsidRPr="00FB48C6">
                      <w:rPr>
                        <w:sz w:val="20"/>
                      </w:rPr>
                      <w:t xml:space="preserve">    </w:t>
                    </w:r>
                  </w:p>
                  <w:p w14:paraId="2240653D" w14:textId="77777777" w:rsidR="005A171A" w:rsidRDefault="005A171A" w:rsidP="005A171A"/>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BA86" w14:textId="77777777" w:rsidR="00FC003E" w:rsidRPr="009A596A" w:rsidRDefault="00CF4982" w:rsidP="073FA27A">
    <w:pPr>
      <w:pStyle w:val="Footer"/>
      <w:rPr>
        <w:color w:val="auto"/>
      </w:rPr>
    </w:pPr>
    <w:r>
      <w:rPr>
        <w:color w:val="2B579A"/>
        <w:shd w:val="clear" w:color="auto" w:fill="E6E6E6"/>
      </w:rPr>
      <mc:AlternateContent>
        <mc:Choice Requires="wps">
          <w:drawing>
            <wp:anchor distT="0" distB="0" distL="114300" distR="114300" simplePos="0" relativeHeight="251658245" behindDoc="0" locked="0" layoutInCell="1" allowOverlap="1" wp14:anchorId="2AB54EFC" wp14:editId="2DB3D99E">
              <wp:simplePos x="0" y="0"/>
              <wp:positionH relativeFrom="column">
                <wp:posOffset>-755015</wp:posOffset>
              </wp:positionH>
              <wp:positionV relativeFrom="paragraph">
                <wp:posOffset>18415</wp:posOffset>
              </wp:positionV>
              <wp:extent cx="7886700" cy="1283335"/>
              <wp:effectExtent l="0" t="0" r="19050" b="12065"/>
              <wp:wrapNone/>
              <wp:docPr id="10" name="Text Box 10"/>
              <wp:cNvGraphicFramePr/>
              <a:graphic xmlns:a="http://schemas.openxmlformats.org/drawingml/2006/main">
                <a:graphicData uri="http://schemas.microsoft.com/office/word/2010/wordprocessingShape">
                  <wps:wsp>
                    <wps:cNvSpPr txBox="1"/>
                    <wps:spPr>
                      <a:xfrm>
                        <a:off x="0" y="0"/>
                        <a:ext cx="7886700" cy="1283335"/>
                      </a:xfrm>
                      <a:prstGeom prst="rect">
                        <a:avLst/>
                      </a:prstGeom>
                      <a:solidFill>
                        <a:srgbClr val="0D82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9F2C48"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631AE635" w14:textId="1C04F9C3" w:rsidR="00CF4982" w:rsidRDefault="00CF4982" w:rsidP="000C2A47">
                          <w:pPr>
                            <w:pStyle w:val="Footer"/>
                            <w:ind w:left="720"/>
                          </w:pPr>
                          <w:r w:rsidRPr="005A171A">
                            <w:rPr>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54EFC" id="_x0000_t202" coordsize="21600,21600" o:spt="202" path="m,l,21600r21600,l21600,xe">
              <v:stroke joinstyle="miter"/>
              <v:path gradientshapeok="t" o:connecttype="rect"/>
            </v:shapetype>
            <v:shape id="Text Box 10" o:spid="_x0000_s1027" type="#_x0000_t202" style="position:absolute;left:0;text-align:left;margin-left:-59.45pt;margin-top:1.45pt;width:621pt;height:101.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" fillcolor="#0d8280" strokeweight=".5pt">
              <v:textbox>
                <w:txbxContent>
                  <w:p w14:paraId="3C9F2C48"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631AE635" w14:textId="1C04F9C3" w:rsidR="00CF4982" w:rsidRDefault="00CF4982" w:rsidP="000C2A47">
                    <w:pPr>
                      <w:pStyle w:val="Footer"/>
                      <w:ind w:left="720"/>
                    </w:pPr>
                    <w:r w:rsidRPr="005A171A">
                      <w:rPr>
                        <w:sz w:val="20"/>
                      </w:rPr>
                      <w:t xml:space="preserve">    </w:t>
                    </w:r>
                  </w:p>
                </w:txbxContent>
              </v:textbox>
            </v:shape>
          </w:pict>
        </mc:Fallback>
      </mc:AlternateContent>
    </w:r>
    <w:r w:rsidR="073FA27A">
      <w:t xml:space="preserve">                                                                             </w:t>
    </w:r>
    <w:r w:rsidR="00CD7736">
      <w:br/>
    </w:r>
    <w:r w:rsidR="00FC003E">
      <w:tab/>
    </w:r>
    <w:r w:rsidR="00FC003E" w:rsidRPr="00F11FBF">
      <w:tab/>
    </w:r>
    <w:r w:rsidR="00FC003E">
      <w:tab/>
    </w:r>
    <w:r w:rsidR="00FC003E">
      <w:tab/>
    </w:r>
    <w:r w:rsidR="00FC003E">
      <w:tab/>
    </w:r>
    <w:r w:rsidR="00FC003E">
      <w:tab/>
    </w:r>
    <w:r w:rsidR="00FC003E">
      <w:tab/>
    </w:r>
    <w:r w:rsidR="00FC003E">
      <w:tab/>
    </w:r>
    <w:r w:rsidR="073FA27A">
      <w:t xml:space="preserve">       </w:t>
    </w:r>
  </w:p>
  <w:p w14:paraId="02379B92" w14:textId="77777777" w:rsidR="007A232D" w:rsidRPr="007A232D" w:rsidRDefault="007A232D" w:rsidP="004F03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5FDAE" w14:textId="77777777" w:rsidR="00637660" w:rsidRDefault="00637660" w:rsidP="004F034E">
      <w:r>
        <w:separator/>
      </w:r>
    </w:p>
    <w:p w14:paraId="2F91C02C" w14:textId="77777777" w:rsidR="00637660" w:rsidRDefault="00637660" w:rsidP="004F034E"/>
  </w:footnote>
  <w:footnote w:type="continuationSeparator" w:id="0">
    <w:p w14:paraId="06BF6E03" w14:textId="77777777" w:rsidR="00637660" w:rsidRDefault="00637660" w:rsidP="004F034E">
      <w:r>
        <w:continuationSeparator/>
      </w:r>
    </w:p>
    <w:p w14:paraId="78EC16A5" w14:textId="77777777" w:rsidR="00637660" w:rsidRDefault="00637660" w:rsidP="004F034E"/>
  </w:footnote>
  <w:footnote w:type="continuationNotice" w:id="1">
    <w:p w14:paraId="35C25A6F" w14:textId="77777777" w:rsidR="00637660" w:rsidRDefault="00637660" w:rsidP="004F03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F56E" w14:textId="0A7DCBFF" w:rsidR="00C13776" w:rsidRDefault="00855FDA" w:rsidP="004F034E">
    <w:pPr>
      <w:pStyle w:val="Header"/>
    </w:pPr>
    <w:r>
      <w:rPr>
        <w:b/>
        <w:noProof/>
        <w:color w:val="2B579A"/>
        <w:lang w:val="en-US"/>
      </w:rPr>
      <mc:AlternateContent>
        <mc:Choice Requires="wps">
          <w:drawing>
            <wp:anchor distT="0" distB="0" distL="0" distR="0" simplePos="0" relativeHeight="251665414" behindDoc="0" locked="0" layoutInCell="1" allowOverlap="1" wp14:anchorId="1707B960" wp14:editId="67EE8B3B">
              <wp:simplePos x="635" y="635"/>
              <wp:positionH relativeFrom="page">
                <wp:align>center</wp:align>
              </wp:positionH>
              <wp:positionV relativeFrom="page">
                <wp:align>top</wp:align>
              </wp:positionV>
              <wp:extent cx="751205" cy="462915"/>
              <wp:effectExtent l="0" t="0" r="10795" b="13335"/>
              <wp:wrapNone/>
              <wp:docPr id="214643090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1205" cy="462915"/>
                      </a:xfrm>
                      <a:prstGeom prst="rect">
                        <a:avLst/>
                      </a:prstGeom>
                      <a:noFill/>
                      <a:ln>
                        <a:noFill/>
                      </a:ln>
                    </wps:spPr>
                    <wps:txbx>
                      <w:txbxContent>
                        <w:p w14:paraId="50092D2B" w14:textId="0B169973" w:rsidR="00855FDA" w:rsidRPr="00855FDA" w:rsidRDefault="00855FDA" w:rsidP="00855FDA">
                          <w:pPr>
                            <w:spacing w:after="0"/>
                            <w:rPr>
                              <w:rFonts w:eastAsia="Aptos" w:cs="Aptos"/>
                              <w:noProof/>
                              <w:color w:val="FF0000"/>
                              <w:szCs w:val="22"/>
                            </w:rPr>
                          </w:pPr>
                          <w:r w:rsidRPr="00855FDA">
                            <w:rPr>
                              <w:rFonts w:eastAsia="Aptos" w:cs="Aptos"/>
                              <w:noProof/>
                              <w:color w:val="FF0000"/>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07B960" id="_x0000_t202" coordsize="21600,21600" o:spt="202" path="m,l,21600r21600,l21600,xe">
              <v:stroke joinstyle="miter"/>
              <v:path gradientshapeok="t" o:connecttype="rect"/>
            </v:shapetype>
            <v:shape id="Text Box 7" o:spid="_x0000_s1026" type="#_x0000_t202" alt="OFFICIAL" style="position:absolute;left:0;text-align:left;margin-left:0;margin-top:0;width:59.15pt;height:36.45pt;z-index:25166541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" filled="f" stroked="f">
              <v:fill o:detectmouseclick="t"/>
              <v:textbox style="mso-fit-shape-to-text:t" inset="0,15pt,0,0">
                <w:txbxContent>
                  <w:p w14:paraId="50092D2B" w14:textId="0B169973" w:rsidR="00855FDA" w:rsidRPr="00855FDA" w:rsidRDefault="00855FDA" w:rsidP="00855FDA">
                    <w:pPr>
                      <w:spacing w:after="0"/>
                      <w:rPr>
                        <w:rFonts w:eastAsia="Aptos" w:cs="Aptos"/>
                        <w:noProof/>
                        <w:color w:val="FF0000"/>
                        <w:szCs w:val="22"/>
                      </w:rPr>
                    </w:pPr>
                    <w:r w:rsidRPr="00855FDA">
                      <w:rPr>
                        <w:rFonts w:eastAsia="Aptos" w:cs="Aptos"/>
                        <w:noProof/>
                        <w:color w:val="FF0000"/>
                        <w:szCs w:val="22"/>
                      </w:rPr>
                      <w:t>OFFICIAL</w:t>
                    </w:r>
                  </w:p>
                </w:txbxContent>
              </v:textbox>
              <w10:wrap anchorx="page" anchory="page"/>
            </v:shape>
          </w:pict>
        </mc:Fallback>
      </mc:AlternateContent>
    </w:r>
    <w:r w:rsidR="00022452">
      <w:rPr>
        <w:b/>
        <w:color w:val="2B579A"/>
        <w:shd w:val="clear" w:color="auto" w:fill="E6E6E6"/>
        <w:lang w:val="en-US"/>
      </w:rPr>
      <w:fldChar w:fldCharType="begin"/>
    </w:r>
    <w:r w:rsidR="00022452">
      <w:rPr>
        <w:b/>
        <w:bCs/>
        <w:noProof/>
        <w:lang w:val="en-US"/>
      </w:rPr>
      <w:instrText xml:space="preserve"> STYLEREF  "Heading 1"  \* MERGEFORMAT </w:instrText>
    </w:r>
    <w:r w:rsidR="00022452">
      <w:rPr>
        <w:b/>
        <w:color w:val="2B579A"/>
        <w:shd w:val="clear" w:color="auto" w:fill="E6E6E6"/>
        <w:lang w:val="en-US"/>
      </w:rPr>
      <w:fldChar w:fldCharType="separate"/>
    </w:r>
    <w:r w:rsidR="00864ABC" w:rsidRPr="00864ABC">
      <w:rPr>
        <w:noProof/>
        <w:lang w:val="en-US"/>
      </w:rPr>
      <w:t>Job Description Form – Project Director</w:t>
    </w:r>
    <w:r w:rsidR="00022452">
      <w:rPr>
        <w:b/>
        <w:color w:val="2B579A"/>
        <w:shd w:val="clear" w:color="auto" w:fill="E6E6E6"/>
        <w:lang w:val="en-US"/>
      </w:rPr>
      <w:fldChar w:fldCharType="end"/>
    </w:r>
    <w:r w:rsidR="00C13776">
      <w:tab/>
    </w:r>
    <w:r w:rsidR="00C13776">
      <w:rPr>
        <w:color w:val="2B579A"/>
        <w:shd w:val="clear" w:color="auto" w:fill="E6E6E6"/>
      </w:rPr>
      <w:fldChar w:fldCharType="begin"/>
    </w:r>
    <w:r w:rsidR="00C13776">
      <w:instrText xml:space="preserve"> REF  MainTitle \*charformat  \* MERGEFORMAT </w:instrText>
    </w:r>
    <w:r w:rsidR="00C13776">
      <w:rPr>
        <w:color w:val="2B579A"/>
        <w:shd w:val="clear" w:color="auto" w:fill="E6E6E6"/>
      </w:rPr>
      <w:fldChar w:fldCharType="separate"/>
    </w:r>
    <w:r w:rsidR="00864ABC">
      <w:rPr>
        <w:b/>
        <w:bCs/>
        <w:color w:val="2B579A"/>
        <w:shd w:val="clear" w:color="auto" w:fill="E6E6E6"/>
        <w:lang w:val="en-US"/>
      </w:rPr>
      <w:t>Error! Reference source not found.</w:t>
    </w:r>
    <w:r w:rsidR="00C13776">
      <w:rPr>
        <w:color w:val="2B579A"/>
        <w:shd w:val="clear" w:color="auto" w:fill="E6E6E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0A87" w14:textId="16737BBE" w:rsidR="00CD7736" w:rsidRDefault="00855FDA" w:rsidP="00971A8A">
    <w:pPr>
      <w:pStyle w:val="Header"/>
      <w:ind w:left="0"/>
    </w:pPr>
    <w:r>
      <w:rPr>
        <w:noProof/>
      </w:rPr>
      <mc:AlternateContent>
        <mc:Choice Requires="wps">
          <w:drawing>
            <wp:anchor distT="0" distB="0" distL="0" distR="0" simplePos="0" relativeHeight="251666438" behindDoc="0" locked="0" layoutInCell="1" allowOverlap="1" wp14:anchorId="675EE2FD" wp14:editId="5AC31978">
              <wp:simplePos x="450850" y="180975"/>
              <wp:positionH relativeFrom="page">
                <wp:align>center</wp:align>
              </wp:positionH>
              <wp:positionV relativeFrom="page">
                <wp:align>top</wp:align>
              </wp:positionV>
              <wp:extent cx="751205" cy="462915"/>
              <wp:effectExtent l="0" t="0" r="10795" b="13335"/>
              <wp:wrapNone/>
              <wp:docPr id="1357074824"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1205" cy="462915"/>
                      </a:xfrm>
                      <a:prstGeom prst="rect">
                        <a:avLst/>
                      </a:prstGeom>
                      <a:noFill/>
                      <a:ln>
                        <a:noFill/>
                      </a:ln>
                    </wps:spPr>
                    <wps:txbx>
                      <w:txbxContent>
                        <w:p w14:paraId="2AD2D961" w14:textId="75EA2318" w:rsidR="00855FDA" w:rsidRPr="00855FDA" w:rsidRDefault="00855FDA" w:rsidP="00855FDA">
                          <w:pPr>
                            <w:spacing w:after="0"/>
                            <w:rPr>
                              <w:rFonts w:eastAsia="Aptos" w:cs="Aptos"/>
                              <w:noProof/>
                              <w:color w:val="FF0000"/>
                              <w:szCs w:val="22"/>
                            </w:rPr>
                          </w:pPr>
                          <w:r w:rsidRPr="00855FDA">
                            <w:rPr>
                              <w:rFonts w:eastAsia="Aptos" w:cs="Aptos"/>
                              <w:noProof/>
                              <w:color w:val="FF0000"/>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5EE2FD" id="_x0000_t202" coordsize="21600,21600" o:spt="202" path="m,l,21600r21600,l21600,xe">
              <v:stroke joinstyle="miter"/>
              <v:path gradientshapeok="t" o:connecttype="rect"/>
            </v:shapetype>
            <v:shape id="Text Box 8" o:spid="_x0000_s1027" type="#_x0000_t202" alt="OFFICIAL" style="position:absolute;margin-left:0;margin-top:0;width:59.15pt;height:36.45pt;z-index:25166643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" filled="f" stroked="f">
              <v:fill o:detectmouseclick="t"/>
              <v:textbox style="mso-fit-shape-to-text:t" inset="0,15pt,0,0">
                <w:txbxContent>
                  <w:p w14:paraId="2AD2D961" w14:textId="75EA2318" w:rsidR="00855FDA" w:rsidRPr="00855FDA" w:rsidRDefault="00855FDA" w:rsidP="00855FDA">
                    <w:pPr>
                      <w:spacing w:after="0"/>
                      <w:rPr>
                        <w:rFonts w:eastAsia="Aptos" w:cs="Aptos"/>
                        <w:noProof/>
                        <w:color w:val="FF0000"/>
                        <w:szCs w:val="22"/>
                      </w:rPr>
                    </w:pPr>
                    <w:r w:rsidRPr="00855FDA">
                      <w:rPr>
                        <w:rFonts w:eastAsia="Aptos" w:cs="Aptos"/>
                        <w:noProof/>
                        <w:color w:val="FF0000"/>
                        <w:szCs w:val="22"/>
                      </w:rPr>
                      <w:t>OFFICIAL</w:t>
                    </w:r>
                  </w:p>
                </w:txbxContent>
              </v:textbox>
              <w10:wrap anchorx="page" anchory="page"/>
            </v:shape>
          </w:pict>
        </mc:Fallback>
      </mc:AlternateContent>
    </w:r>
    <w:r w:rsidR="005A171A">
      <w:rPr>
        <w:noProof/>
        <w:shd w:val="clear" w:color="auto" w:fill="E6E6E6"/>
      </w:rPr>
      <mc:AlternateContent>
        <mc:Choice Requires="wps">
          <w:drawing>
            <wp:anchor distT="0" distB="0" distL="114300" distR="114300" simplePos="0" relativeHeight="251660294" behindDoc="0" locked="0" layoutInCell="1" allowOverlap="1" wp14:anchorId="5EA252C4" wp14:editId="2EB9F07D">
              <wp:simplePos x="0" y="0"/>
              <wp:positionH relativeFrom="column">
                <wp:posOffset>-526415</wp:posOffset>
              </wp:positionH>
              <wp:positionV relativeFrom="paragraph">
                <wp:posOffset>-885190</wp:posOffset>
              </wp:positionV>
              <wp:extent cx="7938135" cy="1752600"/>
              <wp:effectExtent l="0" t="0" r="24765" b="19050"/>
              <wp:wrapNone/>
              <wp:docPr id="1122664609" name="Rectangle 11226646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1752600"/>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D7B24" id="Rectangle 1122664609" o:spid="_x0000_s1026" alt="&quot;&quot;" style="position:absolute;margin-left:-41.45pt;margin-top:-69.7pt;width:625.05pt;height:138pt;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" fillcolor="#0d8280" strokecolor="window" strokeweight="2pt">
              <v:path arrowok="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BDC7" w14:textId="7D0EF2E0" w:rsidR="00C13776" w:rsidRDefault="00855FDA" w:rsidP="004F034E">
    <w:pPr>
      <w:pStyle w:val="Header"/>
    </w:pPr>
    <w:r>
      <w:rPr>
        <w:noProof/>
      </w:rPr>
      <mc:AlternateContent>
        <mc:Choice Requires="wps">
          <w:drawing>
            <wp:anchor distT="0" distB="0" distL="0" distR="0" simplePos="0" relativeHeight="251664390" behindDoc="0" locked="0" layoutInCell="1" allowOverlap="1" wp14:anchorId="41887D87" wp14:editId="15E40CFE">
              <wp:simplePos x="450376" y="184245"/>
              <wp:positionH relativeFrom="page">
                <wp:align>center</wp:align>
              </wp:positionH>
              <wp:positionV relativeFrom="page">
                <wp:align>top</wp:align>
              </wp:positionV>
              <wp:extent cx="751205" cy="462915"/>
              <wp:effectExtent l="0" t="0" r="10795" b="13335"/>
              <wp:wrapNone/>
              <wp:docPr id="17334150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1205" cy="462915"/>
                      </a:xfrm>
                      <a:prstGeom prst="rect">
                        <a:avLst/>
                      </a:prstGeom>
                      <a:noFill/>
                      <a:ln>
                        <a:noFill/>
                      </a:ln>
                    </wps:spPr>
                    <wps:txbx>
                      <w:txbxContent>
                        <w:p w14:paraId="4D65D4A7" w14:textId="569BEE52" w:rsidR="00855FDA" w:rsidRPr="00855FDA" w:rsidRDefault="00855FDA" w:rsidP="00855FDA">
                          <w:pPr>
                            <w:spacing w:after="0"/>
                            <w:rPr>
                              <w:rFonts w:eastAsia="Aptos" w:cs="Aptos"/>
                              <w:noProof/>
                              <w:color w:val="FF0000"/>
                              <w:szCs w:val="22"/>
                            </w:rPr>
                          </w:pPr>
                          <w:r w:rsidRPr="00855FDA">
                            <w:rPr>
                              <w:rFonts w:eastAsia="Aptos" w:cs="Aptos"/>
                              <w:noProof/>
                              <w:color w:val="FF0000"/>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887D87" id="_x0000_t202" coordsize="21600,21600" o:spt="202" path="m,l,21600r21600,l21600,xe">
              <v:stroke joinstyle="miter"/>
              <v:path gradientshapeok="t" o:connecttype="rect"/>
            </v:shapetype>
            <v:shape id="Text Box 6" o:spid="_x0000_s1029" type="#_x0000_t202" alt="OFFICIAL" style="position:absolute;left:0;text-align:left;margin-left:0;margin-top:0;width:59.15pt;height:36.45pt;z-index:2516643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" filled="f" stroked="f">
              <v:fill o:detectmouseclick="t"/>
              <v:textbox style="mso-fit-shape-to-text:t" inset="0,15pt,0,0">
                <w:txbxContent>
                  <w:p w14:paraId="4D65D4A7" w14:textId="569BEE52" w:rsidR="00855FDA" w:rsidRPr="00855FDA" w:rsidRDefault="00855FDA" w:rsidP="00855FDA">
                    <w:pPr>
                      <w:spacing w:after="0"/>
                      <w:rPr>
                        <w:rFonts w:eastAsia="Aptos" w:cs="Aptos"/>
                        <w:noProof/>
                        <w:color w:val="FF0000"/>
                        <w:szCs w:val="22"/>
                      </w:rPr>
                    </w:pPr>
                    <w:r w:rsidRPr="00855FDA">
                      <w:rPr>
                        <w:rFonts w:eastAsia="Aptos" w:cs="Aptos"/>
                        <w:noProof/>
                        <w:color w:val="FF0000"/>
                        <w:szCs w:val="22"/>
                      </w:rPr>
                      <w:t>OFFICIAL</w:t>
                    </w:r>
                  </w:p>
                </w:txbxContent>
              </v:textbox>
              <w10:wrap anchorx="page" anchory="page"/>
            </v:shape>
          </w:pict>
        </mc:Fallback>
      </mc:AlternateContent>
    </w:r>
    <w:r w:rsidR="005A171A">
      <w:rPr>
        <w:noProof/>
        <w:shd w:val="clear" w:color="auto" w:fill="E6E6E6"/>
      </w:rPr>
      <w:drawing>
        <wp:anchor distT="0" distB="0" distL="114300" distR="114300" simplePos="0" relativeHeight="251663366" behindDoc="0" locked="0" layoutInCell="1" allowOverlap="1" wp14:anchorId="2E5ED77E" wp14:editId="10FD24FD">
          <wp:simplePos x="0" y="0"/>
          <wp:positionH relativeFrom="column">
            <wp:posOffset>179883</wp:posOffset>
          </wp:positionH>
          <wp:positionV relativeFrom="paragraph">
            <wp:posOffset>48260</wp:posOffset>
          </wp:positionV>
          <wp:extent cx="1638300" cy="554210"/>
          <wp:effectExtent l="0" t="0" r="0" b="0"/>
          <wp:wrapNone/>
          <wp:docPr id="1353525055"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525055"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38300" cy="554210"/>
                  </a:xfrm>
                  <a:prstGeom prst="rect">
                    <a:avLst/>
                  </a:prstGeom>
                </pic:spPr>
              </pic:pic>
            </a:graphicData>
          </a:graphic>
          <wp14:sizeRelH relativeFrom="margin">
            <wp14:pctWidth>0</wp14:pctWidth>
          </wp14:sizeRelH>
          <wp14:sizeRelV relativeFrom="margin">
            <wp14:pctHeight>0</wp14:pctHeight>
          </wp14:sizeRelV>
        </wp:anchor>
      </w:drawing>
    </w:r>
    <w:r w:rsidR="005A171A">
      <w:rPr>
        <w:noProof/>
        <w:shd w:val="clear" w:color="auto" w:fill="E6E6E6"/>
      </w:rPr>
      <w:drawing>
        <wp:inline distT="0" distB="0" distL="0" distR="0" wp14:anchorId="13577A5A" wp14:editId="04A13909">
          <wp:extent cx="1539243" cy="521209"/>
          <wp:effectExtent l="0" t="0" r="3810" b="0"/>
          <wp:docPr id="971897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897051" name="Picture 971897051"/>
                  <pic:cNvPicPr/>
                </pic:nvPicPr>
                <pic:blipFill>
                  <a:blip r:embed="rId1">
                    <a:extLst>
                      <a:ext uri="{28A0092B-C50C-407E-A947-70E740481C1C}">
                        <a14:useLocalDpi xmlns:a14="http://schemas.microsoft.com/office/drawing/2010/main" val="0"/>
                      </a:ext>
                    </a:extLst>
                  </a:blip>
                  <a:stretch>
                    <a:fillRect/>
                  </a:stretch>
                </pic:blipFill>
                <pic:spPr>
                  <a:xfrm>
                    <a:off x="0" y="0"/>
                    <a:ext cx="1539243" cy="521209"/>
                  </a:xfrm>
                  <a:prstGeom prst="rect">
                    <a:avLst/>
                  </a:prstGeom>
                </pic:spPr>
              </pic:pic>
            </a:graphicData>
          </a:graphic>
        </wp:inline>
      </w:drawing>
    </w:r>
    <w:r w:rsidR="005A171A">
      <w:rPr>
        <w:noProof/>
        <w:shd w:val="clear" w:color="auto" w:fill="E6E6E6"/>
      </w:rPr>
      <mc:AlternateContent>
        <mc:Choice Requires="wps">
          <w:drawing>
            <wp:anchor distT="0" distB="0" distL="114300" distR="114300" simplePos="0" relativeHeight="251657215" behindDoc="0" locked="0" layoutInCell="1" allowOverlap="1" wp14:anchorId="0F21FAEF" wp14:editId="75905BA3">
              <wp:simplePos x="0" y="0"/>
              <wp:positionH relativeFrom="column">
                <wp:posOffset>-755015</wp:posOffset>
              </wp:positionH>
              <wp:positionV relativeFrom="paragraph">
                <wp:posOffset>-885190</wp:posOffset>
              </wp:positionV>
              <wp:extent cx="7938135" cy="1752600"/>
              <wp:effectExtent l="0" t="0" r="24765" b="19050"/>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1752600"/>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234EF" id="Rectangle 4" o:spid="_x0000_s1026" alt="&quot;&quot;" style="position:absolute;margin-left:-59.45pt;margin-top:-69.7pt;width:625.05pt;height:138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" fillcolor="#0d8280" strokecolor="window" strokeweight="2pt">
              <v:path arrowok="t"/>
            </v:rect>
          </w:pict>
        </mc:Fallback>
      </mc:AlternateContent>
    </w:r>
    <w:r w:rsidR="00C1377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BA1"/>
    <w:multiLevelType w:val="hybridMultilevel"/>
    <w:tmpl w:val="5BE4BE8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 w15:restartNumberingAfterBreak="0">
    <w:nsid w:val="115777E7"/>
    <w:multiLevelType w:val="multilevel"/>
    <w:tmpl w:val="0C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EA62F6"/>
    <w:multiLevelType w:val="hybridMultilevel"/>
    <w:tmpl w:val="18A27258"/>
    <w:lvl w:ilvl="0" w:tplc="18782250">
      <w:start w:val="1"/>
      <w:numFmt w:val="decimal"/>
      <w:pStyle w:val="ListParagraph"/>
      <w:lvlText w:val="%1."/>
      <w:lvlJc w:val="left"/>
      <w:pPr>
        <w:ind w:left="1353" w:hanging="360"/>
      </w:pPr>
      <w:rPr>
        <w:rFonts w:ascii="Aptos" w:hAnsi="Aptos" w:hint="default"/>
        <w:color w:val="auto"/>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 w15:restartNumberingAfterBreak="0">
    <w:nsid w:val="24F168AC"/>
    <w:multiLevelType w:val="hybridMultilevel"/>
    <w:tmpl w:val="D4DA26F4"/>
    <w:lvl w:ilvl="0" w:tplc="5152261E">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 w15:restartNumberingAfterBreak="0">
    <w:nsid w:val="299E498D"/>
    <w:multiLevelType w:val="hybridMultilevel"/>
    <w:tmpl w:val="830AB36E"/>
    <w:lvl w:ilvl="0" w:tplc="0C09000F">
      <w:start w:val="1"/>
      <w:numFmt w:val="decimal"/>
      <w:lvlText w:val="%1."/>
      <w:lvlJc w:val="left"/>
      <w:pPr>
        <w:ind w:left="1353" w:hanging="360"/>
      </w:pPr>
      <w:rPr>
        <w:rFonts w:hint="default"/>
        <w:color w:val="auto"/>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 w15:restartNumberingAfterBreak="0">
    <w:nsid w:val="31F549FD"/>
    <w:multiLevelType w:val="hybridMultilevel"/>
    <w:tmpl w:val="4BD205A0"/>
    <w:lvl w:ilvl="0" w:tplc="10A86EB4">
      <w:start w:val="1"/>
      <w:numFmt w:val="lowerLetter"/>
      <w:pStyle w:val="LetterListLevel1"/>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6" w15:restartNumberingAfterBreak="0">
    <w:nsid w:val="381B1C2F"/>
    <w:multiLevelType w:val="hybridMultilevel"/>
    <w:tmpl w:val="334AFF92"/>
    <w:lvl w:ilvl="0" w:tplc="52281AA8">
      <w:start w:val="12"/>
      <w:numFmt w:val="bullet"/>
      <w:pStyle w:val="BulletListLevel2"/>
      <w:lvlText w:val="-"/>
      <w:lvlJc w:val="left"/>
      <w:pPr>
        <w:ind w:left="737" w:hanging="283"/>
      </w:pPr>
      <w:rPr>
        <w:rFonts w:ascii="Arial" w:eastAsia="Times New Roman" w:hAnsi="Aria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7" w15:restartNumberingAfterBreak="0">
    <w:nsid w:val="38984FE4"/>
    <w:multiLevelType w:val="hybridMultilevel"/>
    <w:tmpl w:val="5A62C2F0"/>
    <w:lvl w:ilvl="0" w:tplc="0C090001">
      <w:start w:val="1"/>
      <w:numFmt w:val="bullet"/>
      <w:lvlText w:val=""/>
      <w:lvlJc w:val="left"/>
      <w:pPr>
        <w:ind w:left="644" w:hanging="360"/>
      </w:pPr>
      <w:rPr>
        <w:rFonts w:ascii="Symbol" w:hAnsi="Symbol" w:hint="default"/>
        <w:color w:val="auto"/>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8" w15:restartNumberingAfterBreak="0">
    <w:nsid w:val="42987C77"/>
    <w:multiLevelType w:val="hybridMultilevel"/>
    <w:tmpl w:val="536E1F4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42A90DEB"/>
    <w:multiLevelType w:val="hybridMultilevel"/>
    <w:tmpl w:val="5A166DCA"/>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0" w15:restartNumberingAfterBreak="0">
    <w:nsid w:val="59014571"/>
    <w:multiLevelType w:val="multilevel"/>
    <w:tmpl w:val="89F63BCC"/>
    <w:lvl w:ilvl="0">
      <w:start w:val="1"/>
      <w:numFmt w:val="decimal"/>
      <w:lvlText w:val="%1."/>
      <w:lvlJc w:val="left"/>
      <w:pPr>
        <w:tabs>
          <w:tab w:val="num" w:pos="57"/>
        </w:tabs>
        <w:ind w:left="567" w:hanging="567"/>
      </w:pPr>
      <w:rPr>
        <w:rFonts w:ascii="Arial Narrow" w:hAnsi="Arial Narrow" w:hint="default"/>
        <w:b/>
        <w:i w:val="0"/>
        <w:color w:val="005496"/>
        <w:sz w:val="32"/>
      </w:rPr>
    </w:lvl>
    <w:lvl w:ilvl="1">
      <w:start w:val="1"/>
      <w:numFmt w:val="decimal"/>
      <w:lvlText w:val="%1.%2"/>
      <w:lvlJc w:val="left"/>
      <w:pPr>
        <w:tabs>
          <w:tab w:val="num" w:pos="0"/>
        </w:tabs>
        <w:ind w:left="567" w:hanging="567"/>
      </w:pPr>
      <w:rPr>
        <w:rFonts w:ascii="Verdana" w:hAnsi="Verdana" w:hint="default"/>
        <w:b/>
        <w:i w:val="0"/>
        <w:color w:val="auto"/>
        <w:sz w:val="20"/>
        <w:vertAlign w:val="baseline"/>
      </w:rPr>
    </w:lvl>
    <w:lvl w:ilvl="2">
      <w:start w:val="1"/>
      <w:numFmt w:val="decimal"/>
      <w:lvlText w:val="%1.%2.%3"/>
      <w:lvlJc w:val="left"/>
      <w:pPr>
        <w:tabs>
          <w:tab w:val="num" w:pos="340"/>
        </w:tabs>
        <w:ind w:left="567" w:hanging="567"/>
      </w:pPr>
      <w:rPr>
        <w:rFonts w:ascii="Verdana" w:hAnsi="Verdana" w:hint="default"/>
        <w:b/>
        <w:i w:val="0"/>
        <w:color w:val="877870" w:themeColor="accent6"/>
        <w:sz w:val="16"/>
      </w:rPr>
    </w:lvl>
    <w:lvl w:ilvl="3">
      <w:start w:val="1"/>
      <w:numFmt w:val="lowerLetter"/>
      <w:lvlText w:val="%4)"/>
      <w:lvlJc w:val="left"/>
      <w:pPr>
        <w:tabs>
          <w:tab w:val="num" w:pos="0"/>
        </w:tabs>
        <w:ind w:left="851" w:hanging="851"/>
      </w:pPr>
      <w:rPr>
        <w:rFonts w:ascii="Century Gothic" w:hAnsi="Century Gothic" w:hint="default"/>
        <w:color w:val="auto"/>
        <w:sz w:val="22"/>
      </w:rPr>
    </w:lvl>
    <w:lvl w:ilvl="4">
      <w:start w:val="1"/>
      <w:numFmt w:val="decimal"/>
      <w:pStyle w:val="Heading5"/>
      <w:lvlText w:val="(%5)"/>
      <w:lvlJc w:val="left"/>
      <w:pPr>
        <w:tabs>
          <w:tab w:val="num" w:pos="0"/>
        </w:tabs>
        <w:ind w:left="0" w:firstLine="0"/>
      </w:pPr>
      <w:rPr>
        <w:rFonts w:ascii="Times New Roman" w:hAnsi="Times New Roman" w:hint="default"/>
        <w:b w:val="0"/>
        <w:i w:val="0"/>
        <w:strike w:val="0"/>
        <w:sz w:val="20"/>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1" w15:restartNumberingAfterBreak="0">
    <w:nsid w:val="59C82555"/>
    <w:multiLevelType w:val="multilevel"/>
    <w:tmpl w:val="F11A249C"/>
    <w:lvl w:ilvl="0">
      <w:start w:val="1"/>
      <w:numFmt w:val="bullet"/>
      <w:pStyle w:val="BulletListLevel1"/>
      <w:lvlText w:val=""/>
      <w:lvlJc w:val="left"/>
      <w:pPr>
        <w:ind w:left="454" w:hanging="284"/>
      </w:pPr>
      <w:rPr>
        <w:rFonts w:ascii="Wingdings" w:hAnsi="Wingdings" w:hint="default"/>
      </w:rPr>
    </w:lvl>
    <w:lvl w:ilvl="1">
      <w:start w:val="1"/>
      <w:numFmt w:val="decimal"/>
      <w:lvlText w:val="%1.%2."/>
      <w:lvlJc w:val="left"/>
      <w:pPr>
        <w:ind w:left="624" w:hanging="283"/>
      </w:pPr>
      <w:rPr>
        <w:rFonts w:hint="default"/>
      </w:rPr>
    </w:lvl>
    <w:lvl w:ilvl="2">
      <w:start w:val="1"/>
      <w:numFmt w:val="decimal"/>
      <w:lvlText w:val="%1.%2.%3."/>
      <w:lvlJc w:val="left"/>
      <w:pPr>
        <w:ind w:left="681" w:hanging="283"/>
      </w:pPr>
      <w:rPr>
        <w:rFonts w:hint="default"/>
      </w:rPr>
    </w:lvl>
    <w:lvl w:ilvl="3">
      <w:start w:val="1"/>
      <w:numFmt w:val="decimal"/>
      <w:lvlText w:val="%1.%2.%3.%4."/>
      <w:lvlJc w:val="left"/>
      <w:pPr>
        <w:ind w:left="738" w:hanging="283"/>
      </w:pPr>
      <w:rPr>
        <w:rFonts w:hint="default"/>
      </w:rPr>
    </w:lvl>
    <w:lvl w:ilvl="4">
      <w:start w:val="1"/>
      <w:numFmt w:val="decimal"/>
      <w:lvlText w:val="%1.%2.%3.%4.%5."/>
      <w:lvlJc w:val="left"/>
      <w:pPr>
        <w:ind w:left="795" w:hanging="283"/>
      </w:pPr>
      <w:rPr>
        <w:rFonts w:hint="default"/>
      </w:rPr>
    </w:lvl>
    <w:lvl w:ilvl="5">
      <w:start w:val="1"/>
      <w:numFmt w:val="decimal"/>
      <w:lvlText w:val="%1.%2.%3.%4.%5.%6."/>
      <w:lvlJc w:val="left"/>
      <w:pPr>
        <w:ind w:left="852" w:hanging="283"/>
      </w:pPr>
      <w:rPr>
        <w:rFonts w:hint="default"/>
      </w:rPr>
    </w:lvl>
    <w:lvl w:ilvl="6">
      <w:start w:val="1"/>
      <w:numFmt w:val="decimal"/>
      <w:lvlText w:val="%1.%2.%3.%4.%5.%6.%7."/>
      <w:lvlJc w:val="left"/>
      <w:pPr>
        <w:ind w:left="909" w:hanging="283"/>
      </w:pPr>
      <w:rPr>
        <w:rFonts w:hint="default"/>
      </w:rPr>
    </w:lvl>
    <w:lvl w:ilvl="7">
      <w:start w:val="1"/>
      <w:numFmt w:val="decimal"/>
      <w:lvlText w:val="%1.%2.%3.%4.%5.%6.%7.%8."/>
      <w:lvlJc w:val="left"/>
      <w:pPr>
        <w:ind w:left="966" w:hanging="283"/>
      </w:pPr>
      <w:rPr>
        <w:rFonts w:hint="default"/>
      </w:rPr>
    </w:lvl>
    <w:lvl w:ilvl="8">
      <w:start w:val="1"/>
      <w:numFmt w:val="decimal"/>
      <w:lvlText w:val="%1.%2.%3.%4.%5.%6.%7.%8.%9."/>
      <w:lvlJc w:val="left"/>
      <w:pPr>
        <w:ind w:left="1023" w:hanging="283"/>
      </w:pPr>
      <w:rPr>
        <w:rFonts w:hint="default"/>
      </w:rPr>
    </w:lvl>
  </w:abstractNum>
  <w:abstractNum w:abstractNumId="12" w15:restartNumberingAfterBreak="0">
    <w:nsid w:val="71E406CD"/>
    <w:multiLevelType w:val="hybridMultilevel"/>
    <w:tmpl w:val="59A0A43C"/>
    <w:lvl w:ilvl="0" w:tplc="0C09000F">
      <w:start w:val="1"/>
      <w:numFmt w:val="decimal"/>
      <w:lvlText w:val="%1."/>
      <w:lvlJc w:val="left"/>
      <w:pPr>
        <w:ind w:left="1080" w:hanging="360"/>
      </w:pPr>
      <w:rPr>
        <w:rFonts w:hint="default"/>
        <w:color w:val="auto"/>
      </w:rPr>
    </w:lvl>
    <w:lvl w:ilvl="1" w:tplc="FFFFFFFF">
      <w:start w:val="1"/>
      <w:numFmt w:val="lowerLetter"/>
      <w:lvlText w:val="%2."/>
      <w:lvlJc w:val="left"/>
      <w:pPr>
        <w:ind w:left="1658" w:hanging="360"/>
      </w:pPr>
    </w:lvl>
    <w:lvl w:ilvl="2" w:tplc="FFFFFFFF" w:tentative="1">
      <w:start w:val="1"/>
      <w:numFmt w:val="lowerRoman"/>
      <w:lvlText w:val="%3."/>
      <w:lvlJc w:val="right"/>
      <w:pPr>
        <w:ind w:left="2378" w:hanging="180"/>
      </w:pPr>
    </w:lvl>
    <w:lvl w:ilvl="3" w:tplc="FFFFFFFF" w:tentative="1">
      <w:start w:val="1"/>
      <w:numFmt w:val="decimal"/>
      <w:lvlText w:val="%4."/>
      <w:lvlJc w:val="left"/>
      <w:pPr>
        <w:ind w:left="3098" w:hanging="360"/>
      </w:pPr>
    </w:lvl>
    <w:lvl w:ilvl="4" w:tplc="FFFFFFFF" w:tentative="1">
      <w:start w:val="1"/>
      <w:numFmt w:val="lowerLetter"/>
      <w:lvlText w:val="%5."/>
      <w:lvlJc w:val="left"/>
      <w:pPr>
        <w:ind w:left="3818" w:hanging="360"/>
      </w:pPr>
    </w:lvl>
    <w:lvl w:ilvl="5" w:tplc="FFFFFFFF" w:tentative="1">
      <w:start w:val="1"/>
      <w:numFmt w:val="lowerRoman"/>
      <w:lvlText w:val="%6."/>
      <w:lvlJc w:val="right"/>
      <w:pPr>
        <w:ind w:left="4538" w:hanging="180"/>
      </w:pPr>
    </w:lvl>
    <w:lvl w:ilvl="6" w:tplc="FFFFFFFF" w:tentative="1">
      <w:start w:val="1"/>
      <w:numFmt w:val="decimal"/>
      <w:lvlText w:val="%7."/>
      <w:lvlJc w:val="left"/>
      <w:pPr>
        <w:ind w:left="5258" w:hanging="360"/>
      </w:pPr>
    </w:lvl>
    <w:lvl w:ilvl="7" w:tplc="FFFFFFFF" w:tentative="1">
      <w:start w:val="1"/>
      <w:numFmt w:val="lowerLetter"/>
      <w:lvlText w:val="%8."/>
      <w:lvlJc w:val="left"/>
      <w:pPr>
        <w:ind w:left="5978" w:hanging="360"/>
      </w:pPr>
    </w:lvl>
    <w:lvl w:ilvl="8" w:tplc="FFFFFFFF" w:tentative="1">
      <w:start w:val="1"/>
      <w:numFmt w:val="lowerRoman"/>
      <w:lvlText w:val="%9."/>
      <w:lvlJc w:val="right"/>
      <w:pPr>
        <w:ind w:left="6698" w:hanging="180"/>
      </w:pPr>
    </w:lvl>
  </w:abstractNum>
  <w:abstractNum w:abstractNumId="13" w15:restartNumberingAfterBreak="0">
    <w:nsid w:val="783F48E8"/>
    <w:multiLevelType w:val="multilevel"/>
    <w:tmpl w:val="2AE26FBC"/>
    <w:lvl w:ilvl="0">
      <w:start w:val="1"/>
      <w:numFmt w:val="decimal"/>
      <w:pStyle w:val="BulletListLeve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pStyle w:val="BulletListLevel3"/>
      <w:lvlText w:val="o"/>
      <w:lvlJc w:val="left"/>
      <w:pPr>
        <w:ind w:left="1021" w:hanging="284"/>
      </w:pPr>
      <w:rPr>
        <w:rFonts w:ascii="Courier New" w:hAnsi="Courier New" w:hint="default"/>
        <w:spacing w:val="-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26149911">
    <w:abstractNumId w:val="10"/>
  </w:num>
  <w:num w:numId="2" w16cid:durableId="910433445">
    <w:abstractNumId w:val="11"/>
  </w:num>
  <w:num w:numId="3" w16cid:durableId="976297257">
    <w:abstractNumId w:val="6"/>
  </w:num>
  <w:num w:numId="4" w16cid:durableId="328018657">
    <w:abstractNumId w:val="13"/>
  </w:num>
  <w:num w:numId="5" w16cid:durableId="2076658215">
    <w:abstractNumId w:val="1"/>
  </w:num>
  <w:num w:numId="6" w16cid:durableId="1591620421">
    <w:abstractNumId w:val="5"/>
  </w:num>
  <w:num w:numId="7" w16cid:durableId="870416179">
    <w:abstractNumId w:val="2"/>
  </w:num>
  <w:num w:numId="8" w16cid:durableId="1147238472">
    <w:abstractNumId w:val="8"/>
  </w:num>
  <w:num w:numId="9" w16cid:durableId="1761869931">
    <w:abstractNumId w:val="4"/>
  </w:num>
  <w:num w:numId="10" w16cid:durableId="1547258394">
    <w:abstractNumId w:val="0"/>
  </w:num>
  <w:num w:numId="11" w16cid:durableId="824592326">
    <w:abstractNumId w:val="7"/>
  </w:num>
  <w:num w:numId="12" w16cid:durableId="1866747176">
    <w:abstractNumId w:val="9"/>
  </w:num>
  <w:num w:numId="13" w16cid:durableId="208229018">
    <w:abstractNumId w:val="12"/>
  </w:num>
  <w:num w:numId="14" w16cid:durableId="1223560834">
    <w:abstractNumId w:val="2"/>
  </w:num>
  <w:num w:numId="15" w16cid:durableId="2118911067">
    <w:abstractNumId w:val="2"/>
  </w:num>
  <w:num w:numId="16" w16cid:durableId="1492989579">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765"/>
    <w:rsid w:val="0000085E"/>
    <w:rsid w:val="00001521"/>
    <w:rsid w:val="00002D22"/>
    <w:rsid w:val="00004928"/>
    <w:rsid w:val="00004F17"/>
    <w:rsid w:val="000050FD"/>
    <w:rsid w:val="00005CC3"/>
    <w:rsid w:val="00007446"/>
    <w:rsid w:val="00010A74"/>
    <w:rsid w:val="000110D9"/>
    <w:rsid w:val="00011496"/>
    <w:rsid w:val="00014630"/>
    <w:rsid w:val="00014C33"/>
    <w:rsid w:val="00015B94"/>
    <w:rsid w:val="00015D53"/>
    <w:rsid w:val="00017A59"/>
    <w:rsid w:val="00022452"/>
    <w:rsid w:val="000239CC"/>
    <w:rsid w:val="00024166"/>
    <w:rsid w:val="0002492D"/>
    <w:rsid w:val="00024DDB"/>
    <w:rsid w:val="00030C16"/>
    <w:rsid w:val="0003156F"/>
    <w:rsid w:val="000332DA"/>
    <w:rsid w:val="0003386A"/>
    <w:rsid w:val="00033CCA"/>
    <w:rsid w:val="000350A4"/>
    <w:rsid w:val="00035AF3"/>
    <w:rsid w:val="00035F1B"/>
    <w:rsid w:val="00037412"/>
    <w:rsid w:val="0004247D"/>
    <w:rsid w:val="00044494"/>
    <w:rsid w:val="0004489A"/>
    <w:rsid w:val="000448B4"/>
    <w:rsid w:val="00045C2B"/>
    <w:rsid w:val="00052B13"/>
    <w:rsid w:val="00054262"/>
    <w:rsid w:val="00054C01"/>
    <w:rsid w:val="000607B0"/>
    <w:rsid w:val="0006202A"/>
    <w:rsid w:val="0006206E"/>
    <w:rsid w:val="00062DAB"/>
    <w:rsid w:val="00064B60"/>
    <w:rsid w:val="00065C25"/>
    <w:rsid w:val="00066820"/>
    <w:rsid w:val="00067EAD"/>
    <w:rsid w:val="00070651"/>
    <w:rsid w:val="0007381D"/>
    <w:rsid w:val="000750EF"/>
    <w:rsid w:val="0007625B"/>
    <w:rsid w:val="000764D4"/>
    <w:rsid w:val="0007682C"/>
    <w:rsid w:val="00076C4A"/>
    <w:rsid w:val="00077825"/>
    <w:rsid w:val="00080AAC"/>
    <w:rsid w:val="00081CC9"/>
    <w:rsid w:val="0008327F"/>
    <w:rsid w:val="0008446A"/>
    <w:rsid w:val="00086605"/>
    <w:rsid w:val="00087AC4"/>
    <w:rsid w:val="00087BFA"/>
    <w:rsid w:val="00087E1C"/>
    <w:rsid w:val="0009024F"/>
    <w:rsid w:val="00090451"/>
    <w:rsid w:val="00090458"/>
    <w:rsid w:val="0009183A"/>
    <w:rsid w:val="00091E8E"/>
    <w:rsid w:val="00091FD7"/>
    <w:rsid w:val="00093559"/>
    <w:rsid w:val="00093CA3"/>
    <w:rsid w:val="00096CB2"/>
    <w:rsid w:val="00097A0A"/>
    <w:rsid w:val="00097CF0"/>
    <w:rsid w:val="000A05F4"/>
    <w:rsid w:val="000A1580"/>
    <w:rsid w:val="000A41C6"/>
    <w:rsid w:val="000A74CA"/>
    <w:rsid w:val="000B0EB3"/>
    <w:rsid w:val="000B1E21"/>
    <w:rsid w:val="000B3AA9"/>
    <w:rsid w:val="000B691D"/>
    <w:rsid w:val="000B7EED"/>
    <w:rsid w:val="000C1E4D"/>
    <w:rsid w:val="000C2A47"/>
    <w:rsid w:val="000C48F5"/>
    <w:rsid w:val="000C58D5"/>
    <w:rsid w:val="000C5E6A"/>
    <w:rsid w:val="000C70BA"/>
    <w:rsid w:val="000D40D1"/>
    <w:rsid w:val="000D6904"/>
    <w:rsid w:val="000D73AF"/>
    <w:rsid w:val="000E1942"/>
    <w:rsid w:val="000E3490"/>
    <w:rsid w:val="000E3A80"/>
    <w:rsid w:val="000E4D6E"/>
    <w:rsid w:val="000E78F0"/>
    <w:rsid w:val="000F1FB3"/>
    <w:rsid w:val="000F2205"/>
    <w:rsid w:val="000F2FF6"/>
    <w:rsid w:val="000F3B25"/>
    <w:rsid w:val="000F3BEE"/>
    <w:rsid w:val="000F4048"/>
    <w:rsid w:val="000F42A0"/>
    <w:rsid w:val="000F49D7"/>
    <w:rsid w:val="000F4B72"/>
    <w:rsid w:val="0010588E"/>
    <w:rsid w:val="00106DB7"/>
    <w:rsid w:val="00106FAA"/>
    <w:rsid w:val="00112611"/>
    <w:rsid w:val="0011261B"/>
    <w:rsid w:val="001139F7"/>
    <w:rsid w:val="00113E19"/>
    <w:rsid w:val="00114411"/>
    <w:rsid w:val="0011514C"/>
    <w:rsid w:val="001158D4"/>
    <w:rsid w:val="001161C2"/>
    <w:rsid w:val="001163DC"/>
    <w:rsid w:val="00117894"/>
    <w:rsid w:val="001207F1"/>
    <w:rsid w:val="00124042"/>
    <w:rsid w:val="001252FE"/>
    <w:rsid w:val="00125652"/>
    <w:rsid w:val="00126095"/>
    <w:rsid w:val="0012634D"/>
    <w:rsid w:val="00127E05"/>
    <w:rsid w:val="00130BD2"/>
    <w:rsid w:val="001333D6"/>
    <w:rsid w:val="00134DCB"/>
    <w:rsid w:val="00134FBB"/>
    <w:rsid w:val="00136409"/>
    <w:rsid w:val="00141892"/>
    <w:rsid w:val="001418CE"/>
    <w:rsid w:val="001438C9"/>
    <w:rsid w:val="00144B98"/>
    <w:rsid w:val="001504A8"/>
    <w:rsid w:val="00151853"/>
    <w:rsid w:val="00151BC5"/>
    <w:rsid w:val="0015349C"/>
    <w:rsid w:val="00153E41"/>
    <w:rsid w:val="0016008E"/>
    <w:rsid w:val="001605D3"/>
    <w:rsid w:val="00161231"/>
    <w:rsid w:val="00161D57"/>
    <w:rsid w:val="00172DF5"/>
    <w:rsid w:val="00172FA6"/>
    <w:rsid w:val="00173D8A"/>
    <w:rsid w:val="0017529A"/>
    <w:rsid w:val="00176F78"/>
    <w:rsid w:val="00177826"/>
    <w:rsid w:val="00177D0B"/>
    <w:rsid w:val="00180C08"/>
    <w:rsid w:val="0018113A"/>
    <w:rsid w:val="00181CB0"/>
    <w:rsid w:val="00181D1C"/>
    <w:rsid w:val="00181D71"/>
    <w:rsid w:val="00183A11"/>
    <w:rsid w:val="00184CC4"/>
    <w:rsid w:val="00186E10"/>
    <w:rsid w:val="001930E7"/>
    <w:rsid w:val="001943C6"/>
    <w:rsid w:val="0019564D"/>
    <w:rsid w:val="0019581B"/>
    <w:rsid w:val="001A0F28"/>
    <w:rsid w:val="001A149A"/>
    <w:rsid w:val="001A2B34"/>
    <w:rsid w:val="001A3F2D"/>
    <w:rsid w:val="001A626F"/>
    <w:rsid w:val="001A6F7A"/>
    <w:rsid w:val="001A7C4E"/>
    <w:rsid w:val="001B3CF4"/>
    <w:rsid w:val="001C100F"/>
    <w:rsid w:val="001C30BC"/>
    <w:rsid w:val="001C45BC"/>
    <w:rsid w:val="001D040F"/>
    <w:rsid w:val="001D1336"/>
    <w:rsid w:val="001D3D56"/>
    <w:rsid w:val="001D4C36"/>
    <w:rsid w:val="001E0164"/>
    <w:rsid w:val="001E0650"/>
    <w:rsid w:val="001E1A26"/>
    <w:rsid w:val="001E3297"/>
    <w:rsid w:val="001E5039"/>
    <w:rsid w:val="001E577A"/>
    <w:rsid w:val="001E6206"/>
    <w:rsid w:val="001F02BA"/>
    <w:rsid w:val="001F5AC6"/>
    <w:rsid w:val="00200677"/>
    <w:rsid w:val="002011B6"/>
    <w:rsid w:val="00203F6C"/>
    <w:rsid w:val="00205084"/>
    <w:rsid w:val="0020559C"/>
    <w:rsid w:val="00207413"/>
    <w:rsid w:val="00213B86"/>
    <w:rsid w:val="00214757"/>
    <w:rsid w:val="002147AA"/>
    <w:rsid w:val="00215AE3"/>
    <w:rsid w:val="00215EEF"/>
    <w:rsid w:val="0021605F"/>
    <w:rsid w:val="00216769"/>
    <w:rsid w:val="00217DD2"/>
    <w:rsid w:val="002210B3"/>
    <w:rsid w:val="0022287F"/>
    <w:rsid w:val="002237AA"/>
    <w:rsid w:val="0023097D"/>
    <w:rsid w:val="002310F1"/>
    <w:rsid w:val="00231A89"/>
    <w:rsid w:val="0023298F"/>
    <w:rsid w:val="00232FAA"/>
    <w:rsid w:val="002339AA"/>
    <w:rsid w:val="00233C85"/>
    <w:rsid w:val="00233F7E"/>
    <w:rsid w:val="00235312"/>
    <w:rsid w:val="002354BD"/>
    <w:rsid w:val="002367FF"/>
    <w:rsid w:val="00237845"/>
    <w:rsid w:val="00237AA1"/>
    <w:rsid w:val="00237AE5"/>
    <w:rsid w:val="0024107B"/>
    <w:rsid w:val="0024248D"/>
    <w:rsid w:val="00242AEE"/>
    <w:rsid w:val="0024382D"/>
    <w:rsid w:val="00243B9C"/>
    <w:rsid w:val="00244C93"/>
    <w:rsid w:val="002451DE"/>
    <w:rsid w:val="00245F5C"/>
    <w:rsid w:val="00246877"/>
    <w:rsid w:val="00246E7E"/>
    <w:rsid w:val="00253567"/>
    <w:rsid w:val="002538C2"/>
    <w:rsid w:val="00254805"/>
    <w:rsid w:val="00255C11"/>
    <w:rsid w:val="00256AE9"/>
    <w:rsid w:val="00256DCC"/>
    <w:rsid w:val="00260819"/>
    <w:rsid w:val="00260E47"/>
    <w:rsid w:val="002659E5"/>
    <w:rsid w:val="002744E1"/>
    <w:rsid w:val="002747A7"/>
    <w:rsid w:val="002749F8"/>
    <w:rsid w:val="002761DB"/>
    <w:rsid w:val="00277DDA"/>
    <w:rsid w:val="00280DC3"/>
    <w:rsid w:val="00281CF7"/>
    <w:rsid w:val="0028799D"/>
    <w:rsid w:val="00287B51"/>
    <w:rsid w:val="0029065D"/>
    <w:rsid w:val="00290E45"/>
    <w:rsid w:val="00291046"/>
    <w:rsid w:val="002929F6"/>
    <w:rsid w:val="00293EA4"/>
    <w:rsid w:val="00295B2F"/>
    <w:rsid w:val="00295BA5"/>
    <w:rsid w:val="002A197D"/>
    <w:rsid w:val="002A29D5"/>
    <w:rsid w:val="002A5897"/>
    <w:rsid w:val="002A6649"/>
    <w:rsid w:val="002A73D1"/>
    <w:rsid w:val="002A7627"/>
    <w:rsid w:val="002A7687"/>
    <w:rsid w:val="002B1BD4"/>
    <w:rsid w:val="002C1E40"/>
    <w:rsid w:val="002C2087"/>
    <w:rsid w:val="002C2414"/>
    <w:rsid w:val="002C5A96"/>
    <w:rsid w:val="002C7793"/>
    <w:rsid w:val="002D0993"/>
    <w:rsid w:val="002D0F25"/>
    <w:rsid w:val="002D312E"/>
    <w:rsid w:val="002D712A"/>
    <w:rsid w:val="002D7DD3"/>
    <w:rsid w:val="002E07F4"/>
    <w:rsid w:val="002E0B45"/>
    <w:rsid w:val="002E4CEE"/>
    <w:rsid w:val="002F1E30"/>
    <w:rsid w:val="002F1F24"/>
    <w:rsid w:val="002F3858"/>
    <w:rsid w:val="002F438C"/>
    <w:rsid w:val="00301B33"/>
    <w:rsid w:val="0030265E"/>
    <w:rsid w:val="00302AAD"/>
    <w:rsid w:val="00304869"/>
    <w:rsid w:val="00306CBD"/>
    <w:rsid w:val="00306D42"/>
    <w:rsid w:val="00307EAB"/>
    <w:rsid w:val="0031004D"/>
    <w:rsid w:val="003148DA"/>
    <w:rsid w:val="00315195"/>
    <w:rsid w:val="00315621"/>
    <w:rsid w:val="0032041C"/>
    <w:rsid w:val="00320F37"/>
    <w:rsid w:val="00322AF4"/>
    <w:rsid w:val="00323618"/>
    <w:rsid w:val="0032378C"/>
    <w:rsid w:val="00324F8F"/>
    <w:rsid w:val="003251F8"/>
    <w:rsid w:val="00331FE0"/>
    <w:rsid w:val="003329CE"/>
    <w:rsid w:val="00343B4B"/>
    <w:rsid w:val="00350C4D"/>
    <w:rsid w:val="00351A50"/>
    <w:rsid w:val="003549A0"/>
    <w:rsid w:val="0035502C"/>
    <w:rsid w:val="00356C07"/>
    <w:rsid w:val="0036302E"/>
    <w:rsid w:val="00363ECA"/>
    <w:rsid w:val="00365B13"/>
    <w:rsid w:val="003673CF"/>
    <w:rsid w:val="00371BBF"/>
    <w:rsid w:val="00373905"/>
    <w:rsid w:val="003854A7"/>
    <w:rsid w:val="003858FA"/>
    <w:rsid w:val="003862EC"/>
    <w:rsid w:val="00386C0F"/>
    <w:rsid w:val="00390266"/>
    <w:rsid w:val="003910DE"/>
    <w:rsid w:val="0039307F"/>
    <w:rsid w:val="003931D2"/>
    <w:rsid w:val="003956F2"/>
    <w:rsid w:val="00395BC7"/>
    <w:rsid w:val="003A24C3"/>
    <w:rsid w:val="003A47CF"/>
    <w:rsid w:val="003A6121"/>
    <w:rsid w:val="003A6D65"/>
    <w:rsid w:val="003B2373"/>
    <w:rsid w:val="003B5792"/>
    <w:rsid w:val="003C0EA1"/>
    <w:rsid w:val="003C17B0"/>
    <w:rsid w:val="003C1844"/>
    <w:rsid w:val="003C1EF2"/>
    <w:rsid w:val="003C24D9"/>
    <w:rsid w:val="003C2EAC"/>
    <w:rsid w:val="003C37C1"/>
    <w:rsid w:val="003C52CB"/>
    <w:rsid w:val="003D05FB"/>
    <w:rsid w:val="003D0B07"/>
    <w:rsid w:val="003D4649"/>
    <w:rsid w:val="003D56C4"/>
    <w:rsid w:val="003D5B98"/>
    <w:rsid w:val="003D6E95"/>
    <w:rsid w:val="003D6FB9"/>
    <w:rsid w:val="003E0B55"/>
    <w:rsid w:val="003E1A5F"/>
    <w:rsid w:val="003E7742"/>
    <w:rsid w:val="003E797B"/>
    <w:rsid w:val="003F07BF"/>
    <w:rsid w:val="003F24AD"/>
    <w:rsid w:val="003F3568"/>
    <w:rsid w:val="003F35A5"/>
    <w:rsid w:val="003F36EC"/>
    <w:rsid w:val="003F7022"/>
    <w:rsid w:val="003F7F0C"/>
    <w:rsid w:val="004011D0"/>
    <w:rsid w:val="0040193A"/>
    <w:rsid w:val="00401C96"/>
    <w:rsid w:val="00403769"/>
    <w:rsid w:val="00403ACE"/>
    <w:rsid w:val="00407476"/>
    <w:rsid w:val="00411F17"/>
    <w:rsid w:val="00412334"/>
    <w:rsid w:val="00412398"/>
    <w:rsid w:val="004126F4"/>
    <w:rsid w:val="0041459E"/>
    <w:rsid w:val="00415806"/>
    <w:rsid w:val="00415B96"/>
    <w:rsid w:val="004205DB"/>
    <w:rsid w:val="004216B5"/>
    <w:rsid w:val="00422D28"/>
    <w:rsid w:val="00427D8C"/>
    <w:rsid w:val="00432E41"/>
    <w:rsid w:val="00433D13"/>
    <w:rsid w:val="00434CD2"/>
    <w:rsid w:val="004401AB"/>
    <w:rsid w:val="00443117"/>
    <w:rsid w:val="004432A1"/>
    <w:rsid w:val="004451C2"/>
    <w:rsid w:val="00446BA8"/>
    <w:rsid w:val="00450DF3"/>
    <w:rsid w:val="004512FD"/>
    <w:rsid w:val="00452131"/>
    <w:rsid w:val="00454EF4"/>
    <w:rsid w:val="00460F3D"/>
    <w:rsid w:val="00461D74"/>
    <w:rsid w:val="0046290B"/>
    <w:rsid w:val="004634CA"/>
    <w:rsid w:val="0046412B"/>
    <w:rsid w:val="004643AC"/>
    <w:rsid w:val="00464951"/>
    <w:rsid w:val="0046771F"/>
    <w:rsid w:val="0047131E"/>
    <w:rsid w:val="004732A9"/>
    <w:rsid w:val="00474BBB"/>
    <w:rsid w:val="0047690C"/>
    <w:rsid w:val="004777B0"/>
    <w:rsid w:val="00480EAD"/>
    <w:rsid w:val="004816CD"/>
    <w:rsid w:val="0048233B"/>
    <w:rsid w:val="00483D79"/>
    <w:rsid w:val="004903A7"/>
    <w:rsid w:val="00491AF1"/>
    <w:rsid w:val="004942A0"/>
    <w:rsid w:val="00497CD5"/>
    <w:rsid w:val="004A3BC7"/>
    <w:rsid w:val="004A4E19"/>
    <w:rsid w:val="004A62DB"/>
    <w:rsid w:val="004B0C6F"/>
    <w:rsid w:val="004B63D4"/>
    <w:rsid w:val="004C0528"/>
    <w:rsid w:val="004C061E"/>
    <w:rsid w:val="004C1992"/>
    <w:rsid w:val="004C26E1"/>
    <w:rsid w:val="004D0C71"/>
    <w:rsid w:val="004D6BA2"/>
    <w:rsid w:val="004E101A"/>
    <w:rsid w:val="004E2350"/>
    <w:rsid w:val="004E4F30"/>
    <w:rsid w:val="004E70AD"/>
    <w:rsid w:val="004E7F68"/>
    <w:rsid w:val="004F034E"/>
    <w:rsid w:val="004F1813"/>
    <w:rsid w:val="004F5E57"/>
    <w:rsid w:val="00501571"/>
    <w:rsid w:val="00504DF1"/>
    <w:rsid w:val="00505977"/>
    <w:rsid w:val="005067D1"/>
    <w:rsid w:val="00507EB6"/>
    <w:rsid w:val="00511CF3"/>
    <w:rsid w:val="00512764"/>
    <w:rsid w:val="005149A1"/>
    <w:rsid w:val="00515DB0"/>
    <w:rsid w:val="00515FC7"/>
    <w:rsid w:val="005206C4"/>
    <w:rsid w:val="00521A87"/>
    <w:rsid w:val="00523D1F"/>
    <w:rsid w:val="005254CA"/>
    <w:rsid w:val="00526582"/>
    <w:rsid w:val="00526A66"/>
    <w:rsid w:val="005270E8"/>
    <w:rsid w:val="00527396"/>
    <w:rsid w:val="0052779D"/>
    <w:rsid w:val="00527C34"/>
    <w:rsid w:val="00527F9D"/>
    <w:rsid w:val="00530B9D"/>
    <w:rsid w:val="00534A28"/>
    <w:rsid w:val="00535BA0"/>
    <w:rsid w:val="0053601C"/>
    <w:rsid w:val="0053686E"/>
    <w:rsid w:val="00536AB3"/>
    <w:rsid w:val="00541440"/>
    <w:rsid w:val="00542293"/>
    <w:rsid w:val="00542EB8"/>
    <w:rsid w:val="005444E7"/>
    <w:rsid w:val="00546C88"/>
    <w:rsid w:val="005501E7"/>
    <w:rsid w:val="005509AD"/>
    <w:rsid w:val="00550AF4"/>
    <w:rsid w:val="005518A8"/>
    <w:rsid w:val="00551D0E"/>
    <w:rsid w:val="00553F2F"/>
    <w:rsid w:val="005579EE"/>
    <w:rsid w:val="00562D75"/>
    <w:rsid w:val="00563553"/>
    <w:rsid w:val="005648EC"/>
    <w:rsid w:val="00565157"/>
    <w:rsid w:val="00570E5C"/>
    <w:rsid w:val="00571E1E"/>
    <w:rsid w:val="005726BF"/>
    <w:rsid w:val="00572711"/>
    <w:rsid w:val="00572804"/>
    <w:rsid w:val="00573E33"/>
    <w:rsid w:val="005813E8"/>
    <w:rsid w:val="00581DB5"/>
    <w:rsid w:val="00582D70"/>
    <w:rsid w:val="0058334A"/>
    <w:rsid w:val="00584F25"/>
    <w:rsid w:val="00585692"/>
    <w:rsid w:val="005903E7"/>
    <w:rsid w:val="005915BA"/>
    <w:rsid w:val="005926D7"/>
    <w:rsid w:val="00592D94"/>
    <w:rsid w:val="00594F55"/>
    <w:rsid w:val="00597684"/>
    <w:rsid w:val="005A0FFE"/>
    <w:rsid w:val="005A171A"/>
    <w:rsid w:val="005A1801"/>
    <w:rsid w:val="005A1CB5"/>
    <w:rsid w:val="005A23DC"/>
    <w:rsid w:val="005A3985"/>
    <w:rsid w:val="005A5FC6"/>
    <w:rsid w:val="005A634D"/>
    <w:rsid w:val="005A682A"/>
    <w:rsid w:val="005A7B98"/>
    <w:rsid w:val="005B12DE"/>
    <w:rsid w:val="005B2723"/>
    <w:rsid w:val="005B507E"/>
    <w:rsid w:val="005B6087"/>
    <w:rsid w:val="005B60D7"/>
    <w:rsid w:val="005B737F"/>
    <w:rsid w:val="005C0918"/>
    <w:rsid w:val="005C2E17"/>
    <w:rsid w:val="005C3B96"/>
    <w:rsid w:val="005C5414"/>
    <w:rsid w:val="005C5BE7"/>
    <w:rsid w:val="005C62F9"/>
    <w:rsid w:val="005C675D"/>
    <w:rsid w:val="005C76ED"/>
    <w:rsid w:val="005D181B"/>
    <w:rsid w:val="005D47B8"/>
    <w:rsid w:val="005D6DFE"/>
    <w:rsid w:val="005E1F92"/>
    <w:rsid w:val="005E2586"/>
    <w:rsid w:val="005E3F97"/>
    <w:rsid w:val="005E6F1F"/>
    <w:rsid w:val="005F0861"/>
    <w:rsid w:val="005F098C"/>
    <w:rsid w:val="005F0F08"/>
    <w:rsid w:val="005F1072"/>
    <w:rsid w:val="005F141E"/>
    <w:rsid w:val="005F1A50"/>
    <w:rsid w:val="005F1F7D"/>
    <w:rsid w:val="005F64A6"/>
    <w:rsid w:val="005F7D59"/>
    <w:rsid w:val="00600B88"/>
    <w:rsid w:val="00605259"/>
    <w:rsid w:val="00605270"/>
    <w:rsid w:val="0060678E"/>
    <w:rsid w:val="00606D4E"/>
    <w:rsid w:val="00607B2C"/>
    <w:rsid w:val="00607C9E"/>
    <w:rsid w:val="00611FC9"/>
    <w:rsid w:val="00613175"/>
    <w:rsid w:val="00615BE7"/>
    <w:rsid w:val="00616C23"/>
    <w:rsid w:val="00617052"/>
    <w:rsid w:val="00622F41"/>
    <w:rsid w:val="0062478D"/>
    <w:rsid w:val="00626C5A"/>
    <w:rsid w:val="00627765"/>
    <w:rsid w:val="00627ADC"/>
    <w:rsid w:val="00632DA2"/>
    <w:rsid w:val="00632E22"/>
    <w:rsid w:val="00635CAD"/>
    <w:rsid w:val="00637660"/>
    <w:rsid w:val="00637E09"/>
    <w:rsid w:val="00644163"/>
    <w:rsid w:val="00645B08"/>
    <w:rsid w:val="00645B36"/>
    <w:rsid w:val="0064778B"/>
    <w:rsid w:val="00647DD9"/>
    <w:rsid w:val="006508CB"/>
    <w:rsid w:val="00651BBB"/>
    <w:rsid w:val="00652D34"/>
    <w:rsid w:val="00653548"/>
    <w:rsid w:val="00654B6A"/>
    <w:rsid w:val="00656B00"/>
    <w:rsid w:val="0065703B"/>
    <w:rsid w:val="0066141E"/>
    <w:rsid w:val="006619E0"/>
    <w:rsid w:val="0066307F"/>
    <w:rsid w:val="0066372E"/>
    <w:rsid w:val="00665BA5"/>
    <w:rsid w:val="006741BE"/>
    <w:rsid w:val="006745F6"/>
    <w:rsid w:val="006762D7"/>
    <w:rsid w:val="00676636"/>
    <w:rsid w:val="0067711E"/>
    <w:rsid w:val="0068108F"/>
    <w:rsid w:val="00690189"/>
    <w:rsid w:val="00690A87"/>
    <w:rsid w:val="00693016"/>
    <w:rsid w:val="0069314A"/>
    <w:rsid w:val="00693309"/>
    <w:rsid w:val="00694102"/>
    <w:rsid w:val="00696797"/>
    <w:rsid w:val="006A24E1"/>
    <w:rsid w:val="006A7C02"/>
    <w:rsid w:val="006B0553"/>
    <w:rsid w:val="006B1886"/>
    <w:rsid w:val="006B2509"/>
    <w:rsid w:val="006B2510"/>
    <w:rsid w:val="006B55B9"/>
    <w:rsid w:val="006B6BDC"/>
    <w:rsid w:val="006B721D"/>
    <w:rsid w:val="006C0A5B"/>
    <w:rsid w:val="006C1957"/>
    <w:rsid w:val="006C19E4"/>
    <w:rsid w:val="006C4F63"/>
    <w:rsid w:val="006C74FC"/>
    <w:rsid w:val="006D013E"/>
    <w:rsid w:val="006D1B3E"/>
    <w:rsid w:val="006D2737"/>
    <w:rsid w:val="006D289F"/>
    <w:rsid w:val="006D2AD9"/>
    <w:rsid w:val="006D4E00"/>
    <w:rsid w:val="006E212D"/>
    <w:rsid w:val="006E368A"/>
    <w:rsid w:val="006E4252"/>
    <w:rsid w:val="006E4DCF"/>
    <w:rsid w:val="006E5038"/>
    <w:rsid w:val="006E61BB"/>
    <w:rsid w:val="006F18CD"/>
    <w:rsid w:val="006F446F"/>
    <w:rsid w:val="006F4BD4"/>
    <w:rsid w:val="006F581B"/>
    <w:rsid w:val="006F7AAC"/>
    <w:rsid w:val="00700D12"/>
    <w:rsid w:val="0070387D"/>
    <w:rsid w:val="00707AFD"/>
    <w:rsid w:val="00710A34"/>
    <w:rsid w:val="00714A30"/>
    <w:rsid w:val="0071763B"/>
    <w:rsid w:val="007179AB"/>
    <w:rsid w:val="00720A6D"/>
    <w:rsid w:val="00721ED1"/>
    <w:rsid w:val="007223F7"/>
    <w:rsid w:val="0072356E"/>
    <w:rsid w:val="00723CA5"/>
    <w:rsid w:val="00726824"/>
    <w:rsid w:val="00727C5B"/>
    <w:rsid w:val="007318E3"/>
    <w:rsid w:val="0073302C"/>
    <w:rsid w:val="00734FC8"/>
    <w:rsid w:val="00735D3F"/>
    <w:rsid w:val="00736C52"/>
    <w:rsid w:val="00737135"/>
    <w:rsid w:val="007423A6"/>
    <w:rsid w:val="00742BE3"/>
    <w:rsid w:val="007449BA"/>
    <w:rsid w:val="00744E04"/>
    <w:rsid w:val="00745727"/>
    <w:rsid w:val="00745C59"/>
    <w:rsid w:val="00745E53"/>
    <w:rsid w:val="00747C15"/>
    <w:rsid w:val="00754A5A"/>
    <w:rsid w:val="0075531A"/>
    <w:rsid w:val="007558AA"/>
    <w:rsid w:val="00760999"/>
    <w:rsid w:val="00760C85"/>
    <w:rsid w:val="00762739"/>
    <w:rsid w:val="007725E1"/>
    <w:rsid w:val="00773DF2"/>
    <w:rsid w:val="007744E7"/>
    <w:rsid w:val="00774805"/>
    <w:rsid w:val="00775133"/>
    <w:rsid w:val="007766A1"/>
    <w:rsid w:val="007802AE"/>
    <w:rsid w:val="00780A38"/>
    <w:rsid w:val="00781703"/>
    <w:rsid w:val="00782EAA"/>
    <w:rsid w:val="007852AC"/>
    <w:rsid w:val="00790A32"/>
    <w:rsid w:val="00791DFD"/>
    <w:rsid w:val="0079421F"/>
    <w:rsid w:val="00794A12"/>
    <w:rsid w:val="00794F2C"/>
    <w:rsid w:val="00795933"/>
    <w:rsid w:val="00795D7D"/>
    <w:rsid w:val="007A0E60"/>
    <w:rsid w:val="007A111C"/>
    <w:rsid w:val="007A1163"/>
    <w:rsid w:val="007A232D"/>
    <w:rsid w:val="007A33DE"/>
    <w:rsid w:val="007A3C5D"/>
    <w:rsid w:val="007A4AA7"/>
    <w:rsid w:val="007A6CF8"/>
    <w:rsid w:val="007B0B50"/>
    <w:rsid w:val="007B30D0"/>
    <w:rsid w:val="007B3A31"/>
    <w:rsid w:val="007B4AFA"/>
    <w:rsid w:val="007C24C6"/>
    <w:rsid w:val="007C26CE"/>
    <w:rsid w:val="007C32CE"/>
    <w:rsid w:val="007C471A"/>
    <w:rsid w:val="007C5762"/>
    <w:rsid w:val="007C68C6"/>
    <w:rsid w:val="007D15F0"/>
    <w:rsid w:val="007D28E9"/>
    <w:rsid w:val="007D4E58"/>
    <w:rsid w:val="007E017C"/>
    <w:rsid w:val="007E187E"/>
    <w:rsid w:val="007E6F41"/>
    <w:rsid w:val="007E7E6E"/>
    <w:rsid w:val="007F14BE"/>
    <w:rsid w:val="007F16EC"/>
    <w:rsid w:val="007F272F"/>
    <w:rsid w:val="007F2B15"/>
    <w:rsid w:val="007F3272"/>
    <w:rsid w:val="007F4ACA"/>
    <w:rsid w:val="007F78F9"/>
    <w:rsid w:val="007F7F89"/>
    <w:rsid w:val="00800404"/>
    <w:rsid w:val="00800A76"/>
    <w:rsid w:val="00805360"/>
    <w:rsid w:val="00805BDD"/>
    <w:rsid w:val="00806DE7"/>
    <w:rsid w:val="00807407"/>
    <w:rsid w:val="008077BA"/>
    <w:rsid w:val="00813F51"/>
    <w:rsid w:val="00815003"/>
    <w:rsid w:val="008155D3"/>
    <w:rsid w:val="008156CC"/>
    <w:rsid w:val="00816D18"/>
    <w:rsid w:val="00816D57"/>
    <w:rsid w:val="00820FC7"/>
    <w:rsid w:val="00821CAA"/>
    <w:rsid w:val="00822230"/>
    <w:rsid w:val="00822A21"/>
    <w:rsid w:val="00824B69"/>
    <w:rsid w:val="008257D7"/>
    <w:rsid w:val="008259A3"/>
    <w:rsid w:val="00827093"/>
    <w:rsid w:val="00827F31"/>
    <w:rsid w:val="008308B7"/>
    <w:rsid w:val="00834548"/>
    <w:rsid w:val="00836D67"/>
    <w:rsid w:val="00842201"/>
    <w:rsid w:val="0084305F"/>
    <w:rsid w:val="008450EC"/>
    <w:rsid w:val="008474AD"/>
    <w:rsid w:val="008503A9"/>
    <w:rsid w:val="00850DD3"/>
    <w:rsid w:val="00852732"/>
    <w:rsid w:val="00853E91"/>
    <w:rsid w:val="00854B43"/>
    <w:rsid w:val="00855064"/>
    <w:rsid w:val="00855FDA"/>
    <w:rsid w:val="008567BD"/>
    <w:rsid w:val="00864ABC"/>
    <w:rsid w:val="00866464"/>
    <w:rsid w:val="0086682B"/>
    <w:rsid w:val="00870313"/>
    <w:rsid w:val="008727FF"/>
    <w:rsid w:val="00873AF1"/>
    <w:rsid w:val="00873B20"/>
    <w:rsid w:val="0087588A"/>
    <w:rsid w:val="008775B9"/>
    <w:rsid w:val="00877612"/>
    <w:rsid w:val="00877A78"/>
    <w:rsid w:val="00881BD9"/>
    <w:rsid w:val="008839E0"/>
    <w:rsid w:val="00885773"/>
    <w:rsid w:val="00886C50"/>
    <w:rsid w:val="00891A04"/>
    <w:rsid w:val="00891CA3"/>
    <w:rsid w:val="0089326D"/>
    <w:rsid w:val="00893E7D"/>
    <w:rsid w:val="0089405C"/>
    <w:rsid w:val="008A1DF4"/>
    <w:rsid w:val="008A2D51"/>
    <w:rsid w:val="008A32B0"/>
    <w:rsid w:val="008A48F8"/>
    <w:rsid w:val="008A4987"/>
    <w:rsid w:val="008A5AE8"/>
    <w:rsid w:val="008A5C37"/>
    <w:rsid w:val="008B04EE"/>
    <w:rsid w:val="008B0977"/>
    <w:rsid w:val="008B3E0A"/>
    <w:rsid w:val="008B46B5"/>
    <w:rsid w:val="008B505D"/>
    <w:rsid w:val="008B67C1"/>
    <w:rsid w:val="008B6D84"/>
    <w:rsid w:val="008B7153"/>
    <w:rsid w:val="008B78CB"/>
    <w:rsid w:val="008C001E"/>
    <w:rsid w:val="008C0634"/>
    <w:rsid w:val="008C1B5A"/>
    <w:rsid w:val="008C30C1"/>
    <w:rsid w:val="008C3544"/>
    <w:rsid w:val="008C44AE"/>
    <w:rsid w:val="008D1FCE"/>
    <w:rsid w:val="008D3837"/>
    <w:rsid w:val="008D3C85"/>
    <w:rsid w:val="008D470E"/>
    <w:rsid w:val="008D4FEA"/>
    <w:rsid w:val="008D5002"/>
    <w:rsid w:val="008D50A3"/>
    <w:rsid w:val="008D7312"/>
    <w:rsid w:val="008E0C8E"/>
    <w:rsid w:val="008E1CC4"/>
    <w:rsid w:val="008E209E"/>
    <w:rsid w:val="008E21FE"/>
    <w:rsid w:val="008E3444"/>
    <w:rsid w:val="008E3B14"/>
    <w:rsid w:val="008E69BB"/>
    <w:rsid w:val="008E6E6B"/>
    <w:rsid w:val="008F119A"/>
    <w:rsid w:val="008F21E8"/>
    <w:rsid w:val="008F46AD"/>
    <w:rsid w:val="008F50E7"/>
    <w:rsid w:val="00901D88"/>
    <w:rsid w:val="009042CE"/>
    <w:rsid w:val="00906A44"/>
    <w:rsid w:val="009108BB"/>
    <w:rsid w:val="0091179D"/>
    <w:rsid w:val="00911BB8"/>
    <w:rsid w:val="0091214F"/>
    <w:rsid w:val="00913DD0"/>
    <w:rsid w:val="00920A96"/>
    <w:rsid w:val="00925005"/>
    <w:rsid w:val="00927FB4"/>
    <w:rsid w:val="00933CCA"/>
    <w:rsid w:val="0093406D"/>
    <w:rsid w:val="009413AF"/>
    <w:rsid w:val="00944FA7"/>
    <w:rsid w:val="0094591E"/>
    <w:rsid w:val="00945E56"/>
    <w:rsid w:val="0095159D"/>
    <w:rsid w:val="00951AE4"/>
    <w:rsid w:val="009528D9"/>
    <w:rsid w:val="00956603"/>
    <w:rsid w:val="00957732"/>
    <w:rsid w:val="00957BA4"/>
    <w:rsid w:val="0096019D"/>
    <w:rsid w:val="009603C2"/>
    <w:rsid w:val="009645F9"/>
    <w:rsid w:val="00965E76"/>
    <w:rsid w:val="00970A21"/>
    <w:rsid w:val="00971A8A"/>
    <w:rsid w:val="00973D1F"/>
    <w:rsid w:val="009741A0"/>
    <w:rsid w:val="00976608"/>
    <w:rsid w:val="00976679"/>
    <w:rsid w:val="009816BA"/>
    <w:rsid w:val="00981C80"/>
    <w:rsid w:val="009820FC"/>
    <w:rsid w:val="00982659"/>
    <w:rsid w:val="009864C6"/>
    <w:rsid w:val="0098728D"/>
    <w:rsid w:val="00990124"/>
    <w:rsid w:val="00990698"/>
    <w:rsid w:val="00992629"/>
    <w:rsid w:val="00993D5C"/>
    <w:rsid w:val="00996592"/>
    <w:rsid w:val="009A091A"/>
    <w:rsid w:val="009A0B59"/>
    <w:rsid w:val="009A0EF3"/>
    <w:rsid w:val="009A0FBC"/>
    <w:rsid w:val="009A168D"/>
    <w:rsid w:val="009A2F74"/>
    <w:rsid w:val="009A3C66"/>
    <w:rsid w:val="009A596A"/>
    <w:rsid w:val="009A5B3B"/>
    <w:rsid w:val="009A5EBE"/>
    <w:rsid w:val="009A70E5"/>
    <w:rsid w:val="009B0EA6"/>
    <w:rsid w:val="009B278D"/>
    <w:rsid w:val="009B28D1"/>
    <w:rsid w:val="009B2EA6"/>
    <w:rsid w:val="009B39A8"/>
    <w:rsid w:val="009B3B2F"/>
    <w:rsid w:val="009B410C"/>
    <w:rsid w:val="009B51B2"/>
    <w:rsid w:val="009B678E"/>
    <w:rsid w:val="009B6A06"/>
    <w:rsid w:val="009B7EB1"/>
    <w:rsid w:val="009C032E"/>
    <w:rsid w:val="009C0415"/>
    <w:rsid w:val="009C18F7"/>
    <w:rsid w:val="009C4133"/>
    <w:rsid w:val="009C765A"/>
    <w:rsid w:val="009D0476"/>
    <w:rsid w:val="009D0E60"/>
    <w:rsid w:val="009D1818"/>
    <w:rsid w:val="009D1C83"/>
    <w:rsid w:val="009D2ADF"/>
    <w:rsid w:val="009D56FD"/>
    <w:rsid w:val="009D59DC"/>
    <w:rsid w:val="009D5D78"/>
    <w:rsid w:val="009E1512"/>
    <w:rsid w:val="009E20A6"/>
    <w:rsid w:val="009E27EB"/>
    <w:rsid w:val="009E2F35"/>
    <w:rsid w:val="009E375C"/>
    <w:rsid w:val="009E6EBA"/>
    <w:rsid w:val="009E749A"/>
    <w:rsid w:val="009F6D72"/>
    <w:rsid w:val="009F73F6"/>
    <w:rsid w:val="00A017C3"/>
    <w:rsid w:val="00A04062"/>
    <w:rsid w:val="00A10159"/>
    <w:rsid w:val="00A14E15"/>
    <w:rsid w:val="00A14E21"/>
    <w:rsid w:val="00A16505"/>
    <w:rsid w:val="00A179F0"/>
    <w:rsid w:val="00A216B3"/>
    <w:rsid w:val="00A2218F"/>
    <w:rsid w:val="00A22568"/>
    <w:rsid w:val="00A22A94"/>
    <w:rsid w:val="00A23605"/>
    <w:rsid w:val="00A247CA"/>
    <w:rsid w:val="00A248DF"/>
    <w:rsid w:val="00A254D2"/>
    <w:rsid w:val="00A350DB"/>
    <w:rsid w:val="00A405FB"/>
    <w:rsid w:val="00A41703"/>
    <w:rsid w:val="00A42DA3"/>
    <w:rsid w:val="00A44CDC"/>
    <w:rsid w:val="00A479F0"/>
    <w:rsid w:val="00A54A05"/>
    <w:rsid w:val="00A54C84"/>
    <w:rsid w:val="00A5597E"/>
    <w:rsid w:val="00A56CA9"/>
    <w:rsid w:val="00A602A4"/>
    <w:rsid w:val="00A608BB"/>
    <w:rsid w:val="00A62637"/>
    <w:rsid w:val="00A6274D"/>
    <w:rsid w:val="00A66735"/>
    <w:rsid w:val="00A70CB7"/>
    <w:rsid w:val="00A73D5B"/>
    <w:rsid w:val="00A74250"/>
    <w:rsid w:val="00A760B8"/>
    <w:rsid w:val="00A77022"/>
    <w:rsid w:val="00A775EF"/>
    <w:rsid w:val="00A80254"/>
    <w:rsid w:val="00A81646"/>
    <w:rsid w:val="00A85301"/>
    <w:rsid w:val="00A906F9"/>
    <w:rsid w:val="00A90A7D"/>
    <w:rsid w:val="00A91524"/>
    <w:rsid w:val="00A92388"/>
    <w:rsid w:val="00A92EE4"/>
    <w:rsid w:val="00A9352A"/>
    <w:rsid w:val="00A9481E"/>
    <w:rsid w:val="00A94B03"/>
    <w:rsid w:val="00A9619A"/>
    <w:rsid w:val="00A97035"/>
    <w:rsid w:val="00A97B59"/>
    <w:rsid w:val="00A97B94"/>
    <w:rsid w:val="00AA1AFD"/>
    <w:rsid w:val="00AA206B"/>
    <w:rsid w:val="00AA5E73"/>
    <w:rsid w:val="00AA7367"/>
    <w:rsid w:val="00AA7E8B"/>
    <w:rsid w:val="00AB19C9"/>
    <w:rsid w:val="00AB7595"/>
    <w:rsid w:val="00AC0364"/>
    <w:rsid w:val="00AC1A97"/>
    <w:rsid w:val="00AC2EDA"/>
    <w:rsid w:val="00AC3663"/>
    <w:rsid w:val="00AC4910"/>
    <w:rsid w:val="00AC5656"/>
    <w:rsid w:val="00AC7314"/>
    <w:rsid w:val="00AD24AE"/>
    <w:rsid w:val="00AD26D9"/>
    <w:rsid w:val="00AD2F55"/>
    <w:rsid w:val="00AD7641"/>
    <w:rsid w:val="00AE31EA"/>
    <w:rsid w:val="00AE5546"/>
    <w:rsid w:val="00AE59BA"/>
    <w:rsid w:val="00AE6BE3"/>
    <w:rsid w:val="00AF07A2"/>
    <w:rsid w:val="00AF0C3D"/>
    <w:rsid w:val="00AF1C4C"/>
    <w:rsid w:val="00AF1E62"/>
    <w:rsid w:val="00AF1FEA"/>
    <w:rsid w:val="00AF2639"/>
    <w:rsid w:val="00AF3C96"/>
    <w:rsid w:val="00AF40D9"/>
    <w:rsid w:val="00AF6F18"/>
    <w:rsid w:val="00B0055B"/>
    <w:rsid w:val="00B03A88"/>
    <w:rsid w:val="00B10FBB"/>
    <w:rsid w:val="00B1119F"/>
    <w:rsid w:val="00B1267F"/>
    <w:rsid w:val="00B152BB"/>
    <w:rsid w:val="00B16681"/>
    <w:rsid w:val="00B2333D"/>
    <w:rsid w:val="00B25043"/>
    <w:rsid w:val="00B273C9"/>
    <w:rsid w:val="00B32A6A"/>
    <w:rsid w:val="00B32F84"/>
    <w:rsid w:val="00B344DD"/>
    <w:rsid w:val="00B35F21"/>
    <w:rsid w:val="00B36706"/>
    <w:rsid w:val="00B36E23"/>
    <w:rsid w:val="00B402B0"/>
    <w:rsid w:val="00B41BBA"/>
    <w:rsid w:val="00B45527"/>
    <w:rsid w:val="00B476A2"/>
    <w:rsid w:val="00B502E7"/>
    <w:rsid w:val="00B50FC3"/>
    <w:rsid w:val="00B51D6F"/>
    <w:rsid w:val="00B52971"/>
    <w:rsid w:val="00B53CCA"/>
    <w:rsid w:val="00B542FD"/>
    <w:rsid w:val="00B55F7B"/>
    <w:rsid w:val="00B57BDF"/>
    <w:rsid w:val="00B65B87"/>
    <w:rsid w:val="00B67B7E"/>
    <w:rsid w:val="00B70B4C"/>
    <w:rsid w:val="00B71D04"/>
    <w:rsid w:val="00B71EF9"/>
    <w:rsid w:val="00B7280C"/>
    <w:rsid w:val="00B7438E"/>
    <w:rsid w:val="00B746F0"/>
    <w:rsid w:val="00B82113"/>
    <w:rsid w:val="00B83203"/>
    <w:rsid w:val="00B83CAF"/>
    <w:rsid w:val="00B84484"/>
    <w:rsid w:val="00B84D44"/>
    <w:rsid w:val="00B91FFC"/>
    <w:rsid w:val="00B92361"/>
    <w:rsid w:val="00B92EBE"/>
    <w:rsid w:val="00B933D3"/>
    <w:rsid w:val="00B93CC9"/>
    <w:rsid w:val="00B94D18"/>
    <w:rsid w:val="00B95D87"/>
    <w:rsid w:val="00B96099"/>
    <w:rsid w:val="00B96B92"/>
    <w:rsid w:val="00B976D3"/>
    <w:rsid w:val="00BA1C9E"/>
    <w:rsid w:val="00BA2206"/>
    <w:rsid w:val="00BB1795"/>
    <w:rsid w:val="00BB42EB"/>
    <w:rsid w:val="00BB50F9"/>
    <w:rsid w:val="00BB5EB0"/>
    <w:rsid w:val="00BB63E7"/>
    <w:rsid w:val="00BB786D"/>
    <w:rsid w:val="00BC147A"/>
    <w:rsid w:val="00BC212E"/>
    <w:rsid w:val="00BC34D2"/>
    <w:rsid w:val="00BC3E68"/>
    <w:rsid w:val="00BC649C"/>
    <w:rsid w:val="00BC7AE7"/>
    <w:rsid w:val="00BC7D62"/>
    <w:rsid w:val="00BD0B53"/>
    <w:rsid w:val="00BD2529"/>
    <w:rsid w:val="00BD3AAD"/>
    <w:rsid w:val="00BD3F56"/>
    <w:rsid w:val="00BD462F"/>
    <w:rsid w:val="00BD4BBE"/>
    <w:rsid w:val="00BD6AB3"/>
    <w:rsid w:val="00BD76AC"/>
    <w:rsid w:val="00BE0C61"/>
    <w:rsid w:val="00BE174A"/>
    <w:rsid w:val="00BE2281"/>
    <w:rsid w:val="00BE34A6"/>
    <w:rsid w:val="00BE70E7"/>
    <w:rsid w:val="00BE7A08"/>
    <w:rsid w:val="00BF01F6"/>
    <w:rsid w:val="00BF0403"/>
    <w:rsid w:val="00BF376E"/>
    <w:rsid w:val="00BF5B37"/>
    <w:rsid w:val="00BF691B"/>
    <w:rsid w:val="00BF6A0D"/>
    <w:rsid w:val="00BF74AC"/>
    <w:rsid w:val="00BF7659"/>
    <w:rsid w:val="00BF7C28"/>
    <w:rsid w:val="00C007FA"/>
    <w:rsid w:val="00C03563"/>
    <w:rsid w:val="00C03877"/>
    <w:rsid w:val="00C04053"/>
    <w:rsid w:val="00C06589"/>
    <w:rsid w:val="00C07941"/>
    <w:rsid w:val="00C07D71"/>
    <w:rsid w:val="00C12453"/>
    <w:rsid w:val="00C13776"/>
    <w:rsid w:val="00C137A3"/>
    <w:rsid w:val="00C144FE"/>
    <w:rsid w:val="00C1521B"/>
    <w:rsid w:val="00C2022D"/>
    <w:rsid w:val="00C24F3F"/>
    <w:rsid w:val="00C25DC3"/>
    <w:rsid w:val="00C276FF"/>
    <w:rsid w:val="00C3084F"/>
    <w:rsid w:val="00C30DD8"/>
    <w:rsid w:val="00C32D1B"/>
    <w:rsid w:val="00C35497"/>
    <w:rsid w:val="00C36173"/>
    <w:rsid w:val="00C363D4"/>
    <w:rsid w:val="00C36C46"/>
    <w:rsid w:val="00C37223"/>
    <w:rsid w:val="00C3765F"/>
    <w:rsid w:val="00C37BD6"/>
    <w:rsid w:val="00C37EEB"/>
    <w:rsid w:val="00C42A06"/>
    <w:rsid w:val="00C43A6B"/>
    <w:rsid w:val="00C45709"/>
    <w:rsid w:val="00C50A6F"/>
    <w:rsid w:val="00C5153C"/>
    <w:rsid w:val="00C552F3"/>
    <w:rsid w:val="00C57B7E"/>
    <w:rsid w:val="00C63A26"/>
    <w:rsid w:val="00C64174"/>
    <w:rsid w:val="00C66FAC"/>
    <w:rsid w:val="00C67010"/>
    <w:rsid w:val="00C716F2"/>
    <w:rsid w:val="00C71D54"/>
    <w:rsid w:val="00C72921"/>
    <w:rsid w:val="00C72F24"/>
    <w:rsid w:val="00C77D93"/>
    <w:rsid w:val="00C80D1D"/>
    <w:rsid w:val="00C82FDE"/>
    <w:rsid w:val="00C85B20"/>
    <w:rsid w:val="00C878B7"/>
    <w:rsid w:val="00C93A47"/>
    <w:rsid w:val="00C965EF"/>
    <w:rsid w:val="00CA0C2C"/>
    <w:rsid w:val="00CA1A5D"/>
    <w:rsid w:val="00CA366F"/>
    <w:rsid w:val="00CA7156"/>
    <w:rsid w:val="00CB1E77"/>
    <w:rsid w:val="00CB2F70"/>
    <w:rsid w:val="00CB5288"/>
    <w:rsid w:val="00CC2B23"/>
    <w:rsid w:val="00CC3EA2"/>
    <w:rsid w:val="00CC4E2F"/>
    <w:rsid w:val="00CC656F"/>
    <w:rsid w:val="00CC667D"/>
    <w:rsid w:val="00CC67C7"/>
    <w:rsid w:val="00CC6FA9"/>
    <w:rsid w:val="00CC6FD1"/>
    <w:rsid w:val="00CC7364"/>
    <w:rsid w:val="00CD3396"/>
    <w:rsid w:val="00CD39BA"/>
    <w:rsid w:val="00CD61AF"/>
    <w:rsid w:val="00CD64C6"/>
    <w:rsid w:val="00CD651D"/>
    <w:rsid w:val="00CD66C3"/>
    <w:rsid w:val="00CD6D7F"/>
    <w:rsid w:val="00CD6FA2"/>
    <w:rsid w:val="00CD72E0"/>
    <w:rsid w:val="00CD7736"/>
    <w:rsid w:val="00CE018C"/>
    <w:rsid w:val="00CE2BD7"/>
    <w:rsid w:val="00CE3C8D"/>
    <w:rsid w:val="00CE4E79"/>
    <w:rsid w:val="00CE6E6C"/>
    <w:rsid w:val="00CE7A96"/>
    <w:rsid w:val="00CF030D"/>
    <w:rsid w:val="00CF0F63"/>
    <w:rsid w:val="00CF2FD2"/>
    <w:rsid w:val="00CF4982"/>
    <w:rsid w:val="00CF6A23"/>
    <w:rsid w:val="00CF7F5F"/>
    <w:rsid w:val="00D0032F"/>
    <w:rsid w:val="00D017C8"/>
    <w:rsid w:val="00D01869"/>
    <w:rsid w:val="00D01C5E"/>
    <w:rsid w:val="00D0314E"/>
    <w:rsid w:val="00D03483"/>
    <w:rsid w:val="00D039B5"/>
    <w:rsid w:val="00D0585D"/>
    <w:rsid w:val="00D05C62"/>
    <w:rsid w:val="00D06516"/>
    <w:rsid w:val="00D068E8"/>
    <w:rsid w:val="00D0713C"/>
    <w:rsid w:val="00D12490"/>
    <w:rsid w:val="00D1339E"/>
    <w:rsid w:val="00D15466"/>
    <w:rsid w:val="00D15C8E"/>
    <w:rsid w:val="00D17838"/>
    <w:rsid w:val="00D20C53"/>
    <w:rsid w:val="00D22375"/>
    <w:rsid w:val="00D239B1"/>
    <w:rsid w:val="00D25C77"/>
    <w:rsid w:val="00D26700"/>
    <w:rsid w:val="00D26CA9"/>
    <w:rsid w:val="00D278B3"/>
    <w:rsid w:val="00D30020"/>
    <w:rsid w:val="00D30060"/>
    <w:rsid w:val="00D31239"/>
    <w:rsid w:val="00D31F19"/>
    <w:rsid w:val="00D35707"/>
    <w:rsid w:val="00D36F37"/>
    <w:rsid w:val="00D42E09"/>
    <w:rsid w:val="00D442D2"/>
    <w:rsid w:val="00D44772"/>
    <w:rsid w:val="00D4491C"/>
    <w:rsid w:val="00D453AF"/>
    <w:rsid w:val="00D47D31"/>
    <w:rsid w:val="00D51F56"/>
    <w:rsid w:val="00D52A6B"/>
    <w:rsid w:val="00D52A76"/>
    <w:rsid w:val="00D53098"/>
    <w:rsid w:val="00D53B50"/>
    <w:rsid w:val="00D53DE8"/>
    <w:rsid w:val="00D54A1E"/>
    <w:rsid w:val="00D54CB0"/>
    <w:rsid w:val="00D61881"/>
    <w:rsid w:val="00D6231F"/>
    <w:rsid w:val="00D62F78"/>
    <w:rsid w:val="00D64B20"/>
    <w:rsid w:val="00D64E9C"/>
    <w:rsid w:val="00D64F40"/>
    <w:rsid w:val="00D735DC"/>
    <w:rsid w:val="00D76A20"/>
    <w:rsid w:val="00D77179"/>
    <w:rsid w:val="00D80B25"/>
    <w:rsid w:val="00D8501D"/>
    <w:rsid w:val="00D85A0A"/>
    <w:rsid w:val="00D85E40"/>
    <w:rsid w:val="00D86294"/>
    <w:rsid w:val="00D90B12"/>
    <w:rsid w:val="00D91F13"/>
    <w:rsid w:val="00D91FAD"/>
    <w:rsid w:val="00D93329"/>
    <w:rsid w:val="00D95BEE"/>
    <w:rsid w:val="00DA03E4"/>
    <w:rsid w:val="00DA21C7"/>
    <w:rsid w:val="00DA226C"/>
    <w:rsid w:val="00DA3CEC"/>
    <w:rsid w:val="00DA43B7"/>
    <w:rsid w:val="00DA4B36"/>
    <w:rsid w:val="00DA5757"/>
    <w:rsid w:val="00DA68E4"/>
    <w:rsid w:val="00DB0003"/>
    <w:rsid w:val="00DB2563"/>
    <w:rsid w:val="00DB42EC"/>
    <w:rsid w:val="00DB43D2"/>
    <w:rsid w:val="00DB5F71"/>
    <w:rsid w:val="00DB64BE"/>
    <w:rsid w:val="00DB79EE"/>
    <w:rsid w:val="00DC1E17"/>
    <w:rsid w:val="00DC3117"/>
    <w:rsid w:val="00DC42F6"/>
    <w:rsid w:val="00DC44D7"/>
    <w:rsid w:val="00DC75CB"/>
    <w:rsid w:val="00DC7AD6"/>
    <w:rsid w:val="00DD04F3"/>
    <w:rsid w:val="00DD3133"/>
    <w:rsid w:val="00DD37A3"/>
    <w:rsid w:val="00DD4AE3"/>
    <w:rsid w:val="00DD4C6E"/>
    <w:rsid w:val="00DD4D2E"/>
    <w:rsid w:val="00DE03C3"/>
    <w:rsid w:val="00DE154D"/>
    <w:rsid w:val="00DE1EED"/>
    <w:rsid w:val="00DE2AE5"/>
    <w:rsid w:val="00DE3B1C"/>
    <w:rsid w:val="00DE5055"/>
    <w:rsid w:val="00DE723E"/>
    <w:rsid w:val="00DE756E"/>
    <w:rsid w:val="00DE799B"/>
    <w:rsid w:val="00DE7F0B"/>
    <w:rsid w:val="00DF0FC9"/>
    <w:rsid w:val="00DF1620"/>
    <w:rsid w:val="00DF7188"/>
    <w:rsid w:val="00DF73AB"/>
    <w:rsid w:val="00E03354"/>
    <w:rsid w:val="00E03CB9"/>
    <w:rsid w:val="00E046FE"/>
    <w:rsid w:val="00E059D6"/>
    <w:rsid w:val="00E06BDE"/>
    <w:rsid w:val="00E070D4"/>
    <w:rsid w:val="00E073E2"/>
    <w:rsid w:val="00E07E4C"/>
    <w:rsid w:val="00E1182D"/>
    <w:rsid w:val="00E12847"/>
    <w:rsid w:val="00E12974"/>
    <w:rsid w:val="00E16C46"/>
    <w:rsid w:val="00E20345"/>
    <w:rsid w:val="00E22B91"/>
    <w:rsid w:val="00E234DD"/>
    <w:rsid w:val="00E32F00"/>
    <w:rsid w:val="00E34305"/>
    <w:rsid w:val="00E34F16"/>
    <w:rsid w:val="00E40798"/>
    <w:rsid w:val="00E4118C"/>
    <w:rsid w:val="00E417E5"/>
    <w:rsid w:val="00E43AC3"/>
    <w:rsid w:val="00E4413F"/>
    <w:rsid w:val="00E45B60"/>
    <w:rsid w:val="00E5533D"/>
    <w:rsid w:val="00E572E9"/>
    <w:rsid w:val="00E5749D"/>
    <w:rsid w:val="00E579A9"/>
    <w:rsid w:val="00E60833"/>
    <w:rsid w:val="00E616E3"/>
    <w:rsid w:val="00E62F4F"/>
    <w:rsid w:val="00E63DC0"/>
    <w:rsid w:val="00E64480"/>
    <w:rsid w:val="00E65A34"/>
    <w:rsid w:val="00E660F3"/>
    <w:rsid w:val="00E6626D"/>
    <w:rsid w:val="00E74737"/>
    <w:rsid w:val="00E7482D"/>
    <w:rsid w:val="00E75A6B"/>
    <w:rsid w:val="00E7617D"/>
    <w:rsid w:val="00E76847"/>
    <w:rsid w:val="00E815AD"/>
    <w:rsid w:val="00E82434"/>
    <w:rsid w:val="00E82E02"/>
    <w:rsid w:val="00E85B5A"/>
    <w:rsid w:val="00E862D8"/>
    <w:rsid w:val="00E86D2D"/>
    <w:rsid w:val="00E9104A"/>
    <w:rsid w:val="00E91249"/>
    <w:rsid w:val="00E957E3"/>
    <w:rsid w:val="00E95A0F"/>
    <w:rsid w:val="00E95E5C"/>
    <w:rsid w:val="00E97140"/>
    <w:rsid w:val="00EA1127"/>
    <w:rsid w:val="00EA1857"/>
    <w:rsid w:val="00EA1C72"/>
    <w:rsid w:val="00EA2595"/>
    <w:rsid w:val="00EA27E4"/>
    <w:rsid w:val="00EA3C26"/>
    <w:rsid w:val="00EA60A8"/>
    <w:rsid w:val="00EA6623"/>
    <w:rsid w:val="00EB0249"/>
    <w:rsid w:val="00EB1D5A"/>
    <w:rsid w:val="00EB210F"/>
    <w:rsid w:val="00EB27D6"/>
    <w:rsid w:val="00EB27FD"/>
    <w:rsid w:val="00EB3C2A"/>
    <w:rsid w:val="00EB44F1"/>
    <w:rsid w:val="00EB6780"/>
    <w:rsid w:val="00EC0659"/>
    <w:rsid w:val="00EC0D22"/>
    <w:rsid w:val="00EC566C"/>
    <w:rsid w:val="00EC7CCD"/>
    <w:rsid w:val="00ED1572"/>
    <w:rsid w:val="00ED322A"/>
    <w:rsid w:val="00ED709C"/>
    <w:rsid w:val="00ED7397"/>
    <w:rsid w:val="00ED7688"/>
    <w:rsid w:val="00EE19D2"/>
    <w:rsid w:val="00EE220E"/>
    <w:rsid w:val="00EE7701"/>
    <w:rsid w:val="00EF01EB"/>
    <w:rsid w:val="00EF19D8"/>
    <w:rsid w:val="00EF4067"/>
    <w:rsid w:val="00EF44B6"/>
    <w:rsid w:val="00EF4AED"/>
    <w:rsid w:val="00EF6656"/>
    <w:rsid w:val="00F00F81"/>
    <w:rsid w:val="00F0394C"/>
    <w:rsid w:val="00F04316"/>
    <w:rsid w:val="00F06B98"/>
    <w:rsid w:val="00F06CA7"/>
    <w:rsid w:val="00F07B8D"/>
    <w:rsid w:val="00F11FBF"/>
    <w:rsid w:val="00F13648"/>
    <w:rsid w:val="00F136E8"/>
    <w:rsid w:val="00F14D6F"/>
    <w:rsid w:val="00F1652B"/>
    <w:rsid w:val="00F16A8B"/>
    <w:rsid w:val="00F16FC0"/>
    <w:rsid w:val="00F17DE4"/>
    <w:rsid w:val="00F21E55"/>
    <w:rsid w:val="00F226D7"/>
    <w:rsid w:val="00F232AF"/>
    <w:rsid w:val="00F23A49"/>
    <w:rsid w:val="00F26433"/>
    <w:rsid w:val="00F272DF"/>
    <w:rsid w:val="00F31C03"/>
    <w:rsid w:val="00F32450"/>
    <w:rsid w:val="00F33512"/>
    <w:rsid w:val="00F34FFD"/>
    <w:rsid w:val="00F36179"/>
    <w:rsid w:val="00F364F1"/>
    <w:rsid w:val="00F36626"/>
    <w:rsid w:val="00F40417"/>
    <w:rsid w:val="00F42CC2"/>
    <w:rsid w:val="00F44079"/>
    <w:rsid w:val="00F445E4"/>
    <w:rsid w:val="00F44E57"/>
    <w:rsid w:val="00F47BC0"/>
    <w:rsid w:val="00F507F0"/>
    <w:rsid w:val="00F5273E"/>
    <w:rsid w:val="00F56E51"/>
    <w:rsid w:val="00F6028B"/>
    <w:rsid w:val="00F61BB6"/>
    <w:rsid w:val="00F61FFD"/>
    <w:rsid w:val="00F6267B"/>
    <w:rsid w:val="00F62F4F"/>
    <w:rsid w:val="00F62F80"/>
    <w:rsid w:val="00F63965"/>
    <w:rsid w:val="00F63B2B"/>
    <w:rsid w:val="00F63FE7"/>
    <w:rsid w:val="00F64961"/>
    <w:rsid w:val="00F64F98"/>
    <w:rsid w:val="00F65899"/>
    <w:rsid w:val="00F65913"/>
    <w:rsid w:val="00F661DE"/>
    <w:rsid w:val="00F67D81"/>
    <w:rsid w:val="00F70D29"/>
    <w:rsid w:val="00F70FA2"/>
    <w:rsid w:val="00F710FD"/>
    <w:rsid w:val="00F72277"/>
    <w:rsid w:val="00F72F29"/>
    <w:rsid w:val="00F80702"/>
    <w:rsid w:val="00F81339"/>
    <w:rsid w:val="00F813AB"/>
    <w:rsid w:val="00F835C2"/>
    <w:rsid w:val="00F84FF1"/>
    <w:rsid w:val="00F90989"/>
    <w:rsid w:val="00F9455E"/>
    <w:rsid w:val="00F9544A"/>
    <w:rsid w:val="00F96836"/>
    <w:rsid w:val="00FA05AD"/>
    <w:rsid w:val="00FA2B4E"/>
    <w:rsid w:val="00FA4431"/>
    <w:rsid w:val="00FA5933"/>
    <w:rsid w:val="00FB2A56"/>
    <w:rsid w:val="00FB48C6"/>
    <w:rsid w:val="00FB59DD"/>
    <w:rsid w:val="00FB7255"/>
    <w:rsid w:val="00FC003E"/>
    <w:rsid w:val="00FC0C7B"/>
    <w:rsid w:val="00FC247D"/>
    <w:rsid w:val="00FC581B"/>
    <w:rsid w:val="00FC66AF"/>
    <w:rsid w:val="00FD1741"/>
    <w:rsid w:val="00FD2C42"/>
    <w:rsid w:val="00FD3F1F"/>
    <w:rsid w:val="00FD5FCC"/>
    <w:rsid w:val="00FE44B0"/>
    <w:rsid w:val="00FE5C2B"/>
    <w:rsid w:val="00FE5EBF"/>
    <w:rsid w:val="00FE646B"/>
    <w:rsid w:val="00FE6FD8"/>
    <w:rsid w:val="00FE736D"/>
    <w:rsid w:val="00FF2002"/>
    <w:rsid w:val="00FF266C"/>
    <w:rsid w:val="00FF4ACF"/>
    <w:rsid w:val="00FF5F00"/>
    <w:rsid w:val="024C7EE6"/>
    <w:rsid w:val="073A58B4"/>
    <w:rsid w:val="073FA27A"/>
    <w:rsid w:val="0A0A130B"/>
    <w:rsid w:val="0BEFDB4C"/>
    <w:rsid w:val="0E044F40"/>
    <w:rsid w:val="0FC075BE"/>
    <w:rsid w:val="0FE3836C"/>
    <w:rsid w:val="11A56A8F"/>
    <w:rsid w:val="11EA816F"/>
    <w:rsid w:val="15D1C825"/>
    <w:rsid w:val="17273EE8"/>
    <w:rsid w:val="182D2B13"/>
    <w:rsid w:val="194E7753"/>
    <w:rsid w:val="1BED51E4"/>
    <w:rsid w:val="1F116C97"/>
    <w:rsid w:val="1F11EFE8"/>
    <w:rsid w:val="1F4BE21A"/>
    <w:rsid w:val="20017A25"/>
    <w:rsid w:val="21B22E28"/>
    <w:rsid w:val="27359A3F"/>
    <w:rsid w:val="2C60EB2D"/>
    <w:rsid w:val="2CD5DDF7"/>
    <w:rsid w:val="2ED1D2F7"/>
    <w:rsid w:val="2FFF597A"/>
    <w:rsid w:val="36A5C2D9"/>
    <w:rsid w:val="3C13F078"/>
    <w:rsid w:val="3E2994BF"/>
    <w:rsid w:val="43806292"/>
    <w:rsid w:val="43885212"/>
    <w:rsid w:val="43ACC017"/>
    <w:rsid w:val="46F1EA03"/>
    <w:rsid w:val="48A45C24"/>
    <w:rsid w:val="4A7CAFE8"/>
    <w:rsid w:val="4EF6D0FB"/>
    <w:rsid w:val="53C1C81F"/>
    <w:rsid w:val="5B2597E8"/>
    <w:rsid w:val="5F4B6AEE"/>
    <w:rsid w:val="612845F0"/>
    <w:rsid w:val="627CC468"/>
    <w:rsid w:val="63E771E2"/>
    <w:rsid w:val="66EA72CC"/>
    <w:rsid w:val="67954911"/>
    <w:rsid w:val="6E066404"/>
    <w:rsid w:val="71325F06"/>
    <w:rsid w:val="72498EA2"/>
    <w:rsid w:val="75000AB0"/>
    <w:rsid w:val="7D0CA63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4FB8A"/>
  <w15:docId w15:val="{26636631-3682-4D33-961E-232A7288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18"/>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34E"/>
    <w:pPr>
      <w:spacing w:before="120" w:after="60" w:line="276" w:lineRule="auto"/>
      <w:ind w:left="284"/>
    </w:pPr>
    <w:rPr>
      <w:rFonts w:ascii="Aptos" w:hAnsi="Aptos"/>
      <w:color w:val="2D2E2F"/>
      <w:sz w:val="22"/>
    </w:rPr>
  </w:style>
  <w:style w:type="paragraph" w:styleId="Heading1">
    <w:name w:val="heading 1"/>
    <w:basedOn w:val="Normal"/>
    <w:next w:val="Normal"/>
    <w:link w:val="Heading1Char"/>
    <w:qFormat/>
    <w:rsid w:val="00291046"/>
    <w:pPr>
      <w:keepNext/>
      <w:tabs>
        <w:tab w:val="left" w:pos="709"/>
      </w:tabs>
      <w:spacing w:before="240" w:after="120"/>
      <w:outlineLvl w:val="0"/>
    </w:pPr>
    <w:rPr>
      <w:rFonts w:ascii="Arial Rounded MT Bold" w:hAnsi="Arial Rounded MT Bold" w:cs="Arial"/>
      <w:bCs/>
      <w:color w:val="2C2C2D" w:themeColor="text1" w:themeShade="80"/>
      <w:kern w:val="32"/>
      <w:sz w:val="32"/>
      <w:szCs w:val="68"/>
    </w:rPr>
  </w:style>
  <w:style w:type="paragraph" w:styleId="Heading2">
    <w:name w:val="heading 2"/>
    <w:basedOn w:val="Heading1"/>
    <w:next w:val="Normal"/>
    <w:link w:val="Heading2Char"/>
    <w:qFormat/>
    <w:rsid w:val="005A171A"/>
    <w:pPr>
      <w:keepNext w:val="0"/>
      <w:pBdr>
        <w:bottom w:val="single" w:sz="4" w:space="1" w:color="auto"/>
      </w:pBdr>
      <w:spacing w:before="120"/>
      <w:outlineLvl w:val="1"/>
    </w:pPr>
    <w:rPr>
      <w:rFonts w:ascii="Aptos SemiBold" w:hAnsi="Aptos SemiBold"/>
      <w:color w:val="0D8280"/>
      <w:sz w:val="28"/>
    </w:rPr>
  </w:style>
  <w:style w:type="paragraph" w:styleId="Heading3">
    <w:name w:val="heading 3"/>
    <w:basedOn w:val="Normal"/>
    <w:next w:val="Normal"/>
    <w:link w:val="Heading3Char"/>
    <w:qFormat/>
    <w:rsid w:val="00CC4E2F"/>
    <w:pPr>
      <w:keepNext/>
      <w:tabs>
        <w:tab w:val="left" w:pos="709"/>
      </w:tabs>
      <w:outlineLvl w:val="2"/>
    </w:pPr>
    <w:rPr>
      <w:rFonts w:ascii="Aptos SemiBold" w:hAnsi="Aptos SemiBold" w:cs="Arial"/>
      <w:bCs/>
      <w:color w:val="auto"/>
      <w:sz w:val="26"/>
      <w:szCs w:val="28"/>
    </w:rPr>
  </w:style>
  <w:style w:type="paragraph" w:styleId="Heading4">
    <w:name w:val="heading 4"/>
    <w:basedOn w:val="Normal"/>
    <w:next w:val="Normal"/>
    <w:link w:val="Heading4Char"/>
    <w:autoRedefine/>
    <w:rsid w:val="00015B94"/>
    <w:pPr>
      <w:spacing w:before="60" w:line="240" w:lineRule="auto"/>
      <w:outlineLvl w:val="3"/>
    </w:pPr>
    <w:rPr>
      <w:rFonts w:eastAsiaTheme="majorEastAsia" w:cstheme="majorBidi"/>
      <w:b/>
      <w:bCs/>
      <w:color w:val="056C7E" w:themeColor="text2"/>
      <w:sz w:val="24"/>
      <w:szCs w:val="22"/>
    </w:rPr>
  </w:style>
  <w:style w:type="paragraph" w:styleId="Heading5">
    <w:name w:val="heading 5"/>
    <w:basedOn w:val="Normal"/>
    <w:next w:val="BodyText"/>
    <w:link w:val="Heading5Char"/>
    <w:autoRedefine/>
    <w:uiPriority w:val="9"/>
    <w:rsid w:val="000D40D1"/>
    <w:pPr>
      <w:keepNext/>
      <w:keepLines/>
      <w:widowControl w:val="0"/>
      <w:numPr>
        <w:ilvl w:val="4"/>
        <w:numId w:val="1"/>
      </w:numPr>
      <w:spacing w:before="220" w:after="220" w:line="220" w:lineRule="atLeast"/>
      <w:outlineLvl w:val="4"/>
    </w:pPr>
    <w:rPr>
      <w:rFonts w:eastAsiaTheme="majorEastAsia" w:cstheme="majorBidi"/>
      <w:i/>
      <w:spacing w:val="-4"/>
      <w:kern w:val="28"/>
    </w:rPr>
  </w:style>
  <w:style w:type="paragraph" w:styleId="Heading6">
    <w:name w:val="heading 6"/>
    <w:basedOn w:val="Normal"/>
    <w:next w:val="BodyText"/>
    <w:link w:val="Heading6Char"/>
    <w:rsid w:val="009413AF"/>
    <w:pPr>
      <w:keepNext/>
      <w:keepLines/>
      <w:widowControl w:val="0"/>
      <w:numPr>
        <w:ilvl w:val="5"/>
        <w:numId w:val="1"/>
      </w:numPr>
      <w:spacing w:before="140" w:line="220" w:lineRule="atLeast"/>
      <w:outlineLvl w:val="5"/>
    </w:pPr>
    <w:rPr>
      <w:rFonts w:eastAsiaTheme="majorEastAsia" w:cstheme="majorBidi"/>
      <w:i/>
      <w:spacing w:val="-4"/>
      <w:kern w:val="28"/>
    </w:rPr>
  </w:style>
  <w:style w:type="paragraph" w:styleId="Heading7">
    <w:name w:val="heading 7"/>
    <w:basedOn w:val="Normal"/>
    <w:next w:val="BodyText"/>
    <w:link w:val="Heading7Char"/>
    <w:rsid w:val="009413AF"/>
    <w:pPr>
      <w:keepNext/>
      <w:keepLines/>
      <w:widowControl w:val="0"/>
      <w:numPr>
        <w:ilvl w:val="6"/>
        <w:numId w:val="1"/>
      </w:numPr>
      <w:spacing w:before="140" w:line="220" w:lineRule="atLeast"/>
      <w:outlineLvl w:val="6"/>
    </w:pPr>
    <w:rPr>
      <w:rFonts w:eastAsiaTheme="majorEastAsia" w:cstheme="majorBidi"/>
      <w:spacing w:val="-4"/>
      <w:kern w:val="28"/>
    </w:rPr>
  </w:style>
  <w:style w:type="paragraph" w:styleId="Heading8">
    <w:name w:val="heading 8"/>
    <w:basedOn w:val="Normal"/>
    <w:next w:val="BodyText"/>
    <w:link w:val="Heading8Char"/>
    <w:rsid w:val="009413AF"/>
    <w:pPr>
      <w:keepNext/>
      <w:keepLines/>
      <w:widowControl w:val="0"/>
      <w:numPr>
        <w:ilvl w:val="7"/>
        <w:numId w:val="1"/>
      </w:numPr>
      <w:spacing w:before="140" w:line="220" w:lineRule="atLeast"/>
      <w:outlineLvl w:val="7"/>
    </w:pPr>
    <w:rPr>
      <w:i/>
      <w:spacing w:val="-4"/>
      <w:kern w:val="28"/>
    </w:rPr>
  </w:style>
  <w:style w:type="paragraph" w:styleId="Heading9">
    <w:name w:val="heading 9"/>
    <w:basedOn w:val="Normal"/>
    <w:next w:val="BodyText"/>
    <w:link w:val="Heading9Char"/>
    <w:rsid w:val="009413AF"/>
    <w:pPr>
      <w:keepNext/>
      <w:keepLines/>
      <w:widowControl w:val="0"/>
      <w:numPr>
        <w:ilvl w:val="8"/>
        <w:numId w:val="1"/>
      </w:numPr>
      <w:spacing w:before="140" w:line="220" w:lineRule="atLeast"/>
      <w:outlineLvl w:val="8"/>
    </w:pPr>
    <w:rPr>
      <w:rFonts w:eastAsiaTheme="majorEastAsia" w:cstheme="majorBidi"/>
      <w:spacing w:val="-4"/>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1046"/>
    <w:rPr>
      <w:rFonts w:ascii="Arial Rounded MT Bold" w:hAnsi="Arial Rounded MT Bold" w:cs="Arial"/>
      <w:bCs/>
      <w:color w:val="2C2C2D" w:themeColor="text1" w:themeShade="80"/>
      <w:kern w:val="32"/>
      <w:sz w:val="32"/>
      <w:szCs w:val="68"/>
    </w:rPr>
  </w:style>
  <w:style w:type="character" w:customStyle="1" w:styleId="Heading2Char">
    <w:name w:val="Heading 2 Char"/>
    <w:basedOn w:val="DefaultParagraphFont"/>
    <w:link w:val="Heading2"/>
    <w:rsid w:val="005A171A"/>
    <w:rPr>
      <w:rFonts w:ascii="Aptos SemiBold" w:hAnsi="Aptos SemiBold" w:cs="Arial"/>
      <w:bCs/>
      <w:color w:val="0D8280"/>
      <w:kern w:val="32"/>
      <w:sz w:val="28"/>
      <w:szCs w:val="68"/>
    </w:rPr>
  </w:style>
  <w:style w:type="character" w:customStyle="1" w:styleId="Heading3Char">
    <w:name w:val="Heading 3 Char"/>
    <w:basedOn w:val="DefaultParagraphFont"/>
    <w:link w:val="Heading3"/>
    <w:rsid w:val="00CC4E2F"/>
    <w:rPr>
      <w:rFonts w:ascii="Aptos SemiBold" w:hAnsi="Aptos SemiBold" w:cs="Arial"/>
      <w:bCs/>
      <w:sz w:val="26"/>
      <w:szCs w:val="28"/>
    </w:rPr>
  </w:style>
  <w:style w:type="character" w:customStyle="1" w:styleId="Heading4Char">
    <w:name w:val="Heading 4 Char"/>
    <w:basedOn w:val="DefaultParagraphFont"/>
    <w:link w:val="Heading4"/>
    <w:rsid w:val="00015B94"/>
    <w:rPr>
      <w:rFonts w:ascii="Aptos" w:eastAsiaTheme="majorEastAsia" w:hAnsi="Aptos" w:cstheme="majorBidi"/>
      <w:b/>
      <w:bCs/>
      <w:color w:val="056C7E" w:themeColor="text2"/>
      <w:sz w:val="24"/>
      <w:szCs w:val="22"/>
    </w:rPr>
  </w:style>
  <w:style w:type="paragraph" w:styleId="BodyText">
    <w:name w:val="Body Text"/>
    <w:basedOn w:val="Normal"/>
    <w:link w:val="BodyTextChar"/>
    <w:uiPriority w:val="99"/>
    <w:semiHidden/>
    <w:unhideWhenUsed/>
    <w:rsid w:val="009413AF"/>
    <w:pPr>
      <w:spacing w:after="120"/>
    </w:pPr>
  </w:style>
  <w:style w:type="character" w:customStyle="1" w:styleId="BodyTextChar">
    <w:name w:val="Body Text Char"/>
    <w:basedOn w:val="DefaultParagraphFont"/>
    <w:link w:val="BodyText"/>
    <w:uiPriority w:val="99"/>
    <w:semiHidden/>
    <w:rsid w:val="009413AF"/>
    <w:rPr>
      <w:sz w:val="24"/>
      <w:szCs w:val="24"/>
      <w:lang w:val="en-US" w:eastAsia="en-US"/>
    </w:rPr>
  </w:style>
  <w:style w:type="character" w:customStyle="1" w:styleId="Heading5Char">
    <w:name w:val="Heading 5 Char"/>
    <w:basedOn w:val="DefaultParagraphFont"/>
    <w:link w:val="Heading5"/>
    <w:uiPriority w:val="9"/>
    <w:rsid w:val="000D40D1"/>
    <w:rPr>
      <w:rFonts w:ascii="Aptos" w:eastAsiaTheme="majorEastAsia" w:hAnsi="Aptos" w:cstheme="majorBidi"/>
      <w:i/>
      <w:color w:val="2D2E2F"/>
      <w:spacing w:val="-4"/>
      <w:kern w:val="28"/>
      <w:sz w:val="22"/>
    </w:rPr>
  </w:style>
  <w:style w:type="character" w:customStyle="1" w:styleId="Heading6Char">
    <w:name w:val="Heading 6 Char"/>
    <w:basedOn w:val="DefaultParagraphFont"/>
    <w:link w:val="Heading6"/>
    <w:rsid w:val="007A3C5D"/>
    <w:rPr>
      <w:rFonts w:ascii="Aptos" w:eastAsiaTheme="majorEastAsia" w:hAnsi="Aptos" w:cstheme="majorBidi"/>
      <w:i/>
      <w:color w:val="2D2E2F"/>
      <w:spacing w:val="-4"/>
      <w:kern w:val="28"/>
      <w:sz w:val="22"/>
    </w:rPr>
  </w:style>
  <w:style w:type="character" w:customStyle="1" w:styleId="Heading7Char">
    <w:name w:val="Heading 7 Char"/>
    <w:basedOn w:val="DefaultParagraphFont"/>
    <w:link w:val="Heading7"/>
    <w:rsid w:val="007A3C5D"/>
    <w:rPr>
      <w:rFonts w:ascii="Aptos" w:eastAsiaTheme="majorEastAsia" w:hAnsi="Aptos" w:cstheme="majorBidi"/>
      <w:color w:val="2D2E2F"/>
      <w:spacing w:val="-4"/>
      <w:kern w:val="28"/>
      <w:sz w:val="22"/>
    </w:rPr>
  </w:style>
  <w:style w:type="character" w:customStyle="1" w:styleId="Heading8Char">
    <w:name w:val="Heading 8 Char"/>
    <w:basedOn w:val="DefaultParagraphFont"/>
    <w:link w:val="Heading8"/>
    <w:rsid w:val="009413AF"/>
    <w:rPr>
      <w:rFonts w:ascii="Aptos" w:hAnsi="Aptos"/>
      <w:i/>
      <w:color w:val="2D2E2F"/>
      <w:spacing w:val="-4"/>
      <w:kern w:val="28"/>
      <w:sz w:val="22"/>
    </w:rPr>
  </w:style>
  <w:style w:type="character" w:customStyle="1" w:styleId="Heading9Char">
    <w:name w:val="Heading 9 Char"/>
    <w:basedOn w:val="DefaultParagraphFont"/>
    <w:link w:val="Heading9"/>
    <w:rsid w:val="007A3C5D"/>
    <w:rPr>
      <w:rFonts w:ascii="Aptos" w:eastAsiaTheme="majorEastAsia" w:hAnsi="Aptos" w:cstheme="majorBidi"/>
      <w:color w:val="2D2E2F"/>
      <w:spacing w:val="-4"/>
      <w:kern w:val="28"/>
      <w:sz w:val="22"/>
    </w:rPr>
  </w:style>
  <w:style w:type="paragraph" w:styleId="Title">
    <w:name w:val="Title"/>
    <w:basedOn w:val="Normal"/>
    <w:next w:val="Normal"/>
    <w:link w:val="TitleChar"/>
    <w:qFormat/>
    <w:rsid w:val="00291046"/>
    <w:pPr>
      <w:pBdr>
        <w:bottom w:val="single" w:sz="18" w:space="1" w:color="0D8280"/>
      </w:pBdr>
      <w:spacing w:before="240"/>
    </w:pPr>
    <w:rPr>
      <w:rFonts w:ascii="Arial Rounded MT Bold" w:eastAsiaTheme="majorEastAsia" w:hAnsi="Arial Rounded MT Bold" w:cstheme="majorBidi"/>
      <w:color w:val="2C2C2D" w:themeColor="text1" w:themeShade="80"/>
      <w:spacing w:val="5"/>
      <w:kern w:val="28"/>
      <w:sz w:val="44"/>
      <w:szCs w:val="40"/>
    </w:rPr>
  </w:style>
  <w:style w:type="character" w:customStyle="1" w:styleId="TitleChar">
    <w:name w:val="Title Char"/>
    <w:basedOn w:val="DefaultParagraphFont"/>
    <w:link w:val="Title"/>
    <w:rsid w:val="00291046"/>
    <w:rPr>
      <w:rFonts w:ascii="Arial Rounded MT Bold" w:eastAsiaTheme="majorEastAsia" w:hAnsi="Arial Rounded MT Bold" w:cstheme="majorBidi"/>
      <w:color w:val="2C2C2D" w:themeColor="text1" w:themeShade="80"/>
      <w:spacing w:val="5"/>
      <w:kern w:val="28"/>
      <w:sz w:val="44"/>
      <w:szCs w:val="40"/>
    </w:rPr>
  </w:style>
  <w:style w:type="paragraph" w:styleId="Subtitle">
    <w:name w:val="Subtitle"/>
    <w:basedOn w:val="Title"/>
    <w:next w:val="BodyText"/>
    <w:link w:val="SubtitleChar"/>
    <w:rsid w:val="002310F1"/>
    <w:pPr>
      <w:numPr>
        <w:ilvl w:val="1"/>
      </w:numPr>
      <w:spacing w:line="30" w:lineRule="atLeast"/>
      <w:ind w:left="284"/>
    </w:pPr>
    <w:rPr>
      <w:rFonts w:asciiTheme="majorHAnsi" w:hAnsiTheme="majorHAnsi"/>
      <w:i/>
      <w:iCs/>
      <w:color w:val="056C7E" w:themeColor="text2"/>
      <w:spacing w:val="15"/>
      <w:kern w:val="0"/>
      <w:sz w:val="24"/>
      <w:szCs w:val="24"/>
    </w:rPr>
  </w:style>
  <w:style w:type="character" w:customStyle="1" w:styleId="SubtitleChar">
    <w:name w:val="Subtitle Char"/>
    <w:basedOn w:val="DefaultParagraphFont"/>
    <w:link w:val="Subtitle"/>
    <w:rsid w:val="002310F1"/>
    <w:rPr>
      <w:rFonts w:asciiTheme="majorHAnsi" w:eastAsiaTheme="majorEastAsia" w:hAnsiTheme="majorHAnsi" w:cstheme="majorBidi"/>
      <w:i/>
      <w:iCs/>
      <w:color w:val="056C7E" w:themeColor="text2"/>
      <w:spacing w:val="15"/>
      <w:sz w:val="24"/>
      <w:szCs w:val="24"/>
    </w:rPr>
  </w:style>
  <w:style w:type="character" w:styleId="Strong">
    <w:name w:val="Strong"/>
    <w:basedOn w:val="DefaultParagraphFont"/>
    <w:uiPriority w:val="22"/>
    <w:rsid w:val="00D442D2"/>
    <w:rPr>
      <w:b/>
      <w:bCs/>
    </w:rPr>
  </w:style>
  <w:style w:type="character" w:styleId="Emphasis">
    <w:name w:val="Emphasis"/>
    <w:basedOn w:val="DefaultParagraphFont"/>
    <w:uiPriority w:val="20"/>
    <w:rsid w:val="00D442D2"/>
    <w:rPr>
      <w:i/>
      <w:iCs/>
    </w:rPr>
  </w:style>
  <w:style w:type="paragraph" w:styleId="NoSpacing">
    <w:name w:val="No Spacing"/>
    <w:uiPriority w:val="1"/>
    <w:rsid w:val="00C30DD8"/>
    <w:pPr>
      <w:spacing w:before="40" w:after="40" w:line="276" w:lineRule="auto"/>
    </w:pPr>
    <w:rPr>
      <w:rFonts w:ascii="Century Gothic" w:hAnsi="Century Gothic"/>
      <w:sz w:val="20"/>
    </w:rPr>
  </w:style>
  <w:style w:type="paragraph" w:styleId="ListParagraph">
    <w:name w:val="List Paragraph"/>
    <w:basedOn w:val="Normal"/>
    <w:link w:val="ListParagraphChar"/>
    <w:uiPriority w:val="34"/>
    <w:qFormat/>
    <w:rsid w:val="009D0E60"/>
    <w:pPr>
      <w:numPr>
        <w:numId w:val="7"/>
      </w:numPr>
      <w:spacing w:after="0" w:line="240" w:lineRule="auto"/>
      <w:contextualSpacing/>
    </w:pPr>
    <w:rPr>
      <w:rFonts w:eastAsiaTheme="minorHAnsi" w:cstheme="minorBidi"/>
      <w:bCs/>
      <w:color w:val="auto"/>
    </w:rPr>
  </w:style>
  <w:style w:type="character" w:customStyle="1" w:styleId="ListParagraphChar">
    <w:name w:val="List Paragraph Char"/>
    <w:basedOn w:val="DefaultParagraphFont"/>
    <w:link w:val="ListParagraph"/>
    <w:uiPriority w:val="34"/>
    <w:locked/>
    <w:rsid w:val="009D0E60"/>
    <w:rPr>
      <w:rFonts w:ascii="Aptos" w:eastAsiaTheme="minorHAnsi" w:hAnsi="Aptos" w:cstheme="minorBidi"/>
      <w:bCs/>
      <w:sz w:val="22"/>
    </w:rPr>
  </w:style>
  <w:style w:type="character" w:styleId="SubtleEmphasis">
    <w:name w:val="Subtle Emphasis"/>
    <w:basedOn w:val="DefaultParagraphFont"/>
    <w:uiPriority w:val="19"/>
    <w:rsid w:val="007A3C5D"/>
    <w:rPr>
      <w:i/>
      <w:iCs/>
      <w:color w:val="ABACAE" w:themeColor="text1" w:themeTint="7F"/>
    </w:rPr>
  </w:style>
  <w:style w:type="character" w:styleId="IntenseEmphasis">
    <w:name w:val="Intense Emphasis"/>
    <w:basedOn w:val="DefaultParagraphFont"/>
    <w:uiPriority w:val="21"/>
    <w:rsid w:val="007A3C5D"/>
    <w:rPr>
      <w:b/>
      <w:bCs/>
      <w:i/>
      <w:iCs/>
      <w:color w:val="990000" w:themeColor="accent1"/>
    </w:rPr>
  </w:style>
  <w:style w:type="paragraph" w:styleId="TOCHeading">
    <w:name w:val="TOC Heading"/>
    <w:basedOn w:val="Heading1"/>
    <w:next w:val="Normal"/>
    <w:uiPriority w:val="39"/>
    <w:unhideWhenUsed/>
    <w:qFormat/>
    <w:rsid w:val="00AF07A2"/>
    <w:pPr>
      <w:keepLines/>
      <w:tabs>
        <w:tab w:val="clear" w:pos="709"/>
      </w:tabs>
      <w:spacing w:before="480" w:after="0"/>
      <w:outlineLvl w:val="9"/>
    </w:pPr>
    <w:rPr>
      <w:rFonts w:cstheme="majorBidi"/>
      <w:kern w:val="0"/>
      <w:szCs w:val="28"/>
    </w:rPr>
  </w:style>
  <w:style w:type="paragraph" w:customStyle="1" w:styleId="TableText">
    <w:name w:val="Table Text"/>
    <w:basedOn w:val="Normal"/>
    <w:link w:val="TableTextChar"/>
    <w:qFormat/>
    <w:rsid w:val="004F034E"/>
    <w:pPr>
      <w:spacing w:before="40" w:after="40"/>
    </w:pPr>
    <w:rPr>
      <w:rFonts w:cs="Arial"/>
      <w:sz w:val="20"/>
    </w:rPr>
  </w:style>
  <w:style w:type="character" w:customStyle="1" w:styleId="TableTextChar">
    <w:name w:val="Table Text Char"/>
    <w:basedOn w:val="DefaultParagraphFont"/>
    <w:link w:val="TableText"/>
    <w:rsid w:val="004F034E"/>
    <w:rPr>
      <w:rFonts w:ascii="Aptos" w:hAnsi="Aptos" w:cs="Arial"/>
      <w:color w:val="2D2E2F"/>
      <w:sz w:val="20"/>
    </w:rPr>
  </w:style>
  <w:style w:type="paragraph" w:customStyle="1" w:styleId="TableHeading">
    <w:name w:val="Table Heading"/>
    <w:basedOn w:val="TableText"/>
    <w:link w:val="TableHeadingChar"/>
    <w:rsid w:val="007A3C5D"/>
    <w:pPr>
      <w:jc w:val="center"/>
    </w:pPr>
    <w:rPr>
      <w:rFonts w:eastAsia="Calibri"/>
      <w:b/>
      <w:color w:val="FFFFFF"/>
    </w:rPr>
  </w:style>
  <w:style w:type="character" w:customStyle="1" w:styleId="TableHeadingChar">
    <w:name w:val="Table Heading Char"/>
    <w:basedOn w:val="TableTextChar"/>
    <w:link w:val="TableHeading"/>
    <w:rsid w:val="007A3C5D"/>
    <w:rPr>
      <w:rFonts w:ascii="Arial" w:eastAsia="Calibri" w:hAnsi="Arial" w:cs="Arial"/>
      <w:b/>
      <w:color w:val="FFFFFF"/>
      <w:sz w:val="24"/>
      <w:szCs w:val="24"/>
    </w:rPr>
  </w:style>
  <w:style w:type="paragraph" w:customStyle="1" w:styleId="NumberedlistLevel1">
    <w:name w:val="Numbered list Level 1"/>
    <w:basedOn w:val="ListParagraph"/>
    <w:link w:val="NumberedlistLevel1Char"/>
    <w:rsid w:val="00D068E8"/>
    <w:pPr>
      <w:spacing w:after="120" w:line="276" w:lineRule="auto"/>
      <w:ind w:left="0"/>
      <w:contextualSpacing w:val="0"/>
    </w:pPr>
    <w:rPr>
      <w:rFonts w:cs="Arial"/>
    </w:rPr>
  </w:style>
  <w:style w:type="character" w:customStyle="1" w:styleId="NumberedlistLevel1Char">
    <w:name w:val="Numbered list Level 1 Char"/>
    <w:basedOn w:val="ListParagraphChar"/>
    <w:link w:val="NumberedlistLevel1"/>
    <w:rsid w:val="00D068E8"/>
    <w:rPr>
      <w:rFonts w:ascii="Aptos" w:eastAsiaTheme="minorHAnsi" w:hAnsi="Aptos" w:cs="Arial"/>
      <w:bCs/>
      <w:sz w:val="22"/>
    </w:rPr>
  </w:style>
  <w:style w:type="paragraph" w:customStyle="1" w:styleId="NumberedListLevel2">
    <w:name w:val="Numbered List Level 2"/>
    <w:basedOn w:val="ListParagraph"/>
    <w:link w:val="NumberedListLevel2Char"/>
    <w:rsid w:val="004E101A"/>
    <w:pPr>
      <w:spacing w:after="120" w:line="276" w:lineRule="auto"/>
      <w:ind w:left="0"/>
      <w:contextualSpacing w:val="0"/>
    </w:pPr>
    <w:rPr>
      <w:rFonts w:cs="Arial"/>
    </w:rPr>
  </w:style>
  <w:style w:type="character" w:customStyle="1" w:styleId="NumberedListLevel2Char">
    <w:name w:val="Numbered List Level 2 Char"/>
    <w:basedOn w:val="ListParagraphChar"/>
    <w:link w:val="NumberedListLevel2"/>
    <w:rsid w:val="004E101A"/>
    <w:rPr>
      <w:rFonts w:ascii="Aptos" w:eastAsiaTheme="minorHAnsi" w:hAnsi="Aptos" w:cs="Arial"/>
      <w:bCs/>
      <w:sz w:val="22"/>
    </w:rPr>
  </w:style>
  <w:style w:type="paragraph" w:customStyle="1" w:styleId="NumberedListLevel3">
    <w:name w:val="Numbered List Level 3"/>
    <w:basedOn w:val="ListParagraph"/>
    <w:link w:val="NumberedListLevel3Char"/>
    <w:rsid w:val="004E101A"/>
    <w:pPr>
      <w:spacing w:after="120" w:line="276" w:lineRule="auto"/>
      <w:ind w:left="0"/>
      <w:contextualSpacing w:val="0"/>
    </w:pPr>
    <w:rPr>
      <w:rFonts w:cs="Arial"/>
    </w:rPr>
  </w:style>
  <w:style w:type="character" w:customStyle="1" w:styleId="NumberedListLevel3Char">
    <w:name w:val="Numbered List Level 3 Char"/>
    <w:basedOn w:val="ListParagraphChar"/>
    <w:link w:val="NumberedListLevel3"/>
    <w:rsid w:val="004E101A"/>
    <w:rPr>
      <w:rFonts w:ascii="Aptos" w:eastAsiaTheme="minorHAnsi" w:hAnsi="Aptos" w:cs="Arial"/>
      <w:bCs/>
      <w:sz w:val="22"/>
    </w:rPr>
  </w:style>
  <w:style w:type="paragraph" w:customStyle="1" w:styleId="BulletListLevel1">
    <w:name w:val="Bullet List Level 1"/>
    <w:basedOn w:val="NumberedlistLevel1"/>
    <w:link w:val="BulletListLevel1Char"/>
    <w:qFormat/>
    <w:rsid w:val="00015B94"/>
    <w:pPr>
      <w:numPr>
        <w:numId w:val="2"/>
      </w:numPr>
    </w:pPr>
  </w:style>
  <w:style w:type="character" w:customStyle="1" w:styleId="BulletListLevel1Char">
    <w:name w:val="Bullet List Level 1 Char"/>
    <w:basedOn w:val="NumberedlistLevel1Char"/>
    <w:link w:val="BulletListLevel1"/>
    <w:rsid w:val="00015B94"/>
    <w:rPr>
      <w:rFonts w:ascii="Aptos" w:eastAsiaTheme="minorHAnsi" w:hAnsi="Aptos" w:cs="Arial"/>
      <w:bCs/>
      <w:sz w:val="22"/>
    </w:rPr>
  </w:style>
  <w:style w:type="paragraph" w:customStyle="1" w:styleId="BulletListLevel2">
    <w:name w:val="Bullet List Level 2"/>
    <w:basedOn w:val="NumberedListLevel2"/>
    <w:link w:val="BulletListLevel2Char"/>
    <w:qFormat/>
    <w:rsid w:val="00015B94"/>
    <w:pPr>
      <w:numPr>
        <w:numId w:val="3"/>
      </w:numPr>
    </w:pPr>
  </w:style>
  <w:style w:type="character" w:customStyle="1" w:styleId="BulletListLevel2Char">
    <w:name w:val="Bullet List Level 2 Char"/>
    <w:basedOn w:val="NumberedListLevel2Char"/>
    <w:link w:val="BulletListLevel2"/>
    <w:rsid w:val="00015B94"/>
    <w:rPr>
      <w:rFonts w:ascii="Aptos" w:eastAsiaTheme="minorHAnsi" w:hAnsi="Aptos" w:cs="Arial"/>
      <w:bCs/>
      <w:sz w:val="22"/>
    </w:rPr>
  </w:style>
  <w:style w:type="paragraph" w:customStyle="1" w:styleId="BulletListLevel3">
    <w:name w:val="Bullet List Level 3"/>
    <w:basedOn w:val="NumberedListLevel3"/>
    <w:link w:val="BulletListLevel3Char"/>
    <w:qFormat/>
    <w:rsid w:val="00015B94"/>
    <w:pPr>
      <w:numPr>
        <w:numId w:val="4"/>
      </w:numPr>
    </w:pPr>
  </w:style>
  <w:style w:type="character" w:customStyle="1" w:styleId="BulletListLevel3Char">
    <w:name w:val="Bullet List Level 3 Char"/>
    <w:basedOn w:val="NumberedListLevel3Char"/>
    <w:link w:val="BulletListLevel3"/>
    <w:rsid w:val="00015B94"/>
    <w:rPr>
      <w:rFonts w:ascii="Aptos" w:eastAsiaTheme="minorHAnsi" w:hAnsi="Aptos" w:cs="Arial"/>
      <w:bCs/>
      <w:sz w:val="22"/>
    </w:rPr>
  </w:style>
  <w:style w:type="paragraph" w:customStyle="1" w:styleId="Default">
    <w:name w:val="Default"/>
    <w:qFormat/>
    <w:rsid w:val="00015B94"/>
    <w:pPr>
      <w:widowControl w:val="0"/>
      <w:autoSpaceDE w:val="0"/>
      <w:autoSpaceDN w:val="0"/>
      <w:adjustRightInd w:val="0"/>
      <w:spacing w:before="120" w:after="120" w:line="276" w:lineRule="auto"/>
    </w:pPr>
    <w:rPr>
      <w:rFonts w:ascii="Aptos" w:hAnsi="Aptos" w:cs="Century Gothic"/>
      <w:color w:val="2D2E2F"/>
      <w:sz w:val="22"/>
      <w:szCs w:val="24"/>
      <w:lang w:val="en-US" w:eastAsia="en-US"/>
    </w:rPr>
  </w:style>
  <w:style w:type="paragraph" w:styleId="Header">
    <w:name w:val="header"/>
    <w:basedOn w:val="Normal"/>
    <w:link w:val="HeaderChar"/>
    <w:qFormat/>
    <w:rsid w:val="00015B94"/>
    <w:pPr>
      <w:tabs>
        <w:tab w:val="right" w:pos="9295"/>
      </w:tabs>
    </w:pPr>
    <w:rPr>
      <w:rFonts w:cs="Arial"/>
      <w:sz w:val="16"/>
      <w:szCs w:val="16"/>
    </w:rPr>
  </w:style>
  <w:style w:type="character" w:customStyle="1" w:styleId="HeaderChar">
    <w:name w:val="Header Char"/>
    <w:basedOn w:val="DefaultParagraphFont"/>
    <w:link w:val="Header"/>
    <w:rsid w:val="00015B94"/>
    <w:rPr>
      <w:rFonts w:ascii="Aptos" w:hAnsi="Aptos" w:cs="Arial"/>
      <w:color w:val="2D2E2F"/>
      <w:sz w:val="16"/>
      <w:szCs w:val="16"/>
    </w:rPr>
  </w:style>
  <w:style w:type="paragraph" w:styleId="Footer">
    <w:name w:val="footer"/>
    <w:basedOn w:val="Normal"/>
    <w:link w:val="FooterChar"/>
    <w:qFormat/>
    <w:rsid w:val="00015B94"/>
    <w:pPr>
      <w:tabs>
        <w:tab w:val="right" w:pos="4253"/>
        <w:tab w:val="left" w:pos="6946"/>
      </w:tabs>
      <w:ind w:right="189"/>
    </w:pPr>
    <w:rPr>
      <w:rFonts w:cs="Arial"/>
      <w:bCs/>
      <w:noProof/>
      <w:color w:val="4D4D4D"/>
      <w:sz w:val="16"/>
    </w:rPr>
  </w:style>
  <w:style w:type="character" w:customStyle="1" w:styleId="FooterChar">
    <w:name w:val="Footer Char"/>
    <w:basedOn w:val="DefaultParagraphFont"/>
    <w:link w:val="Footer"/>
    <w:rsid w:val="00015B94"/>
    <w:rPr>
      <w:rFonts w:ascii="Aptos" w:hAnsi="Aptos" w:cs="Arial"/>
      <w:bCs/>
      <w:noProof/>
      <w:color w:val="4D4D4D"/>
      <w:sz w:val="16"/>
    </w:rPr>
  </w:style>
  <w:style w:type="paragraph" w:styleId="TOC1">
    <w:name w:val="toc 1"/>
    <w:basedOn w:val="Normal"/>
    <w:next w:val="Normal"/>
    <w:autoRedefine/>
    <w:uiPriority w:val="39"/>
    <w:qFormat/>
    <w:rsid w:val="006D2737"/>
    <w:pPr>
      <w:tabs>
        <w:tab w:val="left" w:pos="567"/>
        <w:tab w:val="right" w:leader="underscore" w:pos="9295"/>
      </w:tabs>
      <w:spacing w:before="240" w:line="240" w:lineRule="auto"/>
      <w:ind w:right="793"/>
    </w:pPr>
    <w:rPr>
      <w:b/>
      <w:noProof/>
      <w:color w:val="000000"/>
      <w:sz w:val="28"/>
      <w:szCs w:val="22"/>
    </w:rPr>
  </w:style>
  <w:style w:type="paragraph" w:styleId="TOC2">
    <w:name w:val="toc 2"/>
    <w:basedOn w:val="Normal"/>
    <w:next w:val="Normal"/>
    <w:autoRedefine/>
    <w:uiPriority w:val="39"/>
    <w:qFormat/>
    <w:rsid w:val="006D2737"/>
    <w:pPr>
      <w:tabs>
        <w:tab w:val="left" w:pos="1120"/>
        <w:tab w:val="right" w:leader="underscore" w:pos="9281"/>
      </w:tabs>
      <w:spacing w:before="40" w:after="40" w:line="240" w:lineRule="auto"/>
      <w:ind w:left="1134" w:right="793" w:hanging="544"/>
    </w:pPr>
    <w:rPr>
      <w:noProof/>
      <w:sz w:val="24"/>
      <w:szCs w:val="22"/>
    </w:rPr>
  </w:style>
  <w:style w:type="paragraph" w:styleId="TOC3">
    <w:name w:val="toc 3"/>
    <w:basedOn w:val="Normal"/>
    <w:next w:val="Normal"/>
    <w:autoRedefine/>
    <w:uiPriority w:val="39"/>
    <w:qFormat/>
    <w:rsid w:val="00C24F3F"/>
    <w:pPr>
      <w:tabs>
        <w:tab w:val="left" w:pos="1792"/>
        <w:tab w:val="right" w:leader="underscore" w:pos="9281"/>
      </w:tabs>
      <w:spacing w:after="0"/>
      <w:ind w:left="1797" w:right="794" w:hanging="663"/>
      <w:contextualSpacing/>
    </w:pPr>
    <w:rPr>
      <w:noProof/>
      <w:szCs w:val="22"/>
    </w:rPr>
  </w:style>
  <w:style w:type="character" w:styleId="Hyperlink">
    <w:name w:val="Hyperlink"/>
    <w:basedOn w:val="DefaultParagraphFont"/>
    <w:uiPriority w:val="99"/>
    <w:rsid w:val="00F47BC0"/>
    <w:rPr>
      <w:color w:val="0000FF"/>
      <w:u w:val="single"/>
    </w:rPr>
  </w:style>
  <w:style w:type="paragraph" w:customStyle="1" w:styleId="HeadingIntro">
    <w:name w:val="Heading Intro"/>
    <w:basedOn w:val="Normal"/>
    <w:rsid w:val="00F47BC0"/>
    <w:pPr>
      <w:spacing w:before="240"/>
    </w:pPr>
    <w:rPr>
      <w:b/>
      <w:bCs/>
      <w:sz w:val="28"/>
      <w:szCs w:val="28"/>
    </w:rPr>
  </w:style>
  <w:style w:type="paragraph" w:styleId="BalloonText">
    <w:name w:val="Balloon Text"/>
    <w:basedOn w:val="Normal"/>
    <w:link w:val="BalloonTextChar"/>
    <w:uiPriority w:val="99"/>
    <w:semiHidden/>
    <w:unhideWhenUsed/>
    <w:rsid w:val="00F47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BC0"/>
    <w:rPr>
      <w:rFonts w:ascii="Tahoma" w:hAnsi="Tahoma" w:cs="Tahoma"/>
      <w:sz w:val="16"/>
      <w:szCs w:val="16"/>
      <w:lang w:val="en-US" w:eastAsia="en-US"/>
    </w:rPr>
  </w:style>
  <w:style w:type="paragraph" w:styleId="NormalWeb">
    <w:name w:val="Normal (Web)"/>
    <w:basedOn w:val="Normal"/>
    <w:uiPriority w:val="99"/>
    <w:semiHidden/>
    <w:unhideWhenUsed/>
    <w:rsid w:val="00527C34"/>
    <w:pPr>
      <w:spacing w:before="100" w:beforeAutospacing="1" w:after="100" w:afterAutospacing="1" w:line="240" w:lineRule="auto"/>
    </w:pPr>
    <w:rPr>
      <w:rFonts w:ascii="Times New Roman" w:hAnsi="Times New Roman"/>
    </w:rPr>
  </w:style>
  <w:style w:type="table" w:styleId="TableGrid">
    <w:name w:val="Table Grid"/>
    <w:basedOn w:val="TableNormal"/>
    <w:uiPriority w:val="39"/>
    <w:rsid w:val="00F33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F335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787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7870" w:themeFill="accent6"/>
      </w:tcPr>
    </w:tblStylePr>
    <w:tblStylePr w:type="lastCol">
      <w:rPr>
        <w:b/>
        <w:bCs/>
        <w:color w:val="FFFFFF" w:themeColor="background1"/>
      </w:rPr>
      <w:tblPr/>
      <w:tcPr>
        <w:tcBorders>
          <w:left w:val="nil"/>
          <w:right w:val="nil"/>
          <w:insideH w:val="nil"/>
          <w:insideV w:val="nil"/>
        </w:tcBorders>
        <w:shd w:val="clear" w:color="auto" w:fill="87787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D1B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95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95B" w:themeFill="accent3"/>
      </w:tcPr>
    </w:tblStylePr>
    <w:tblStylePr w:type="lastCol">
      <w:rPr>
        <w:b/>
        <w:bCs/>
        <w:color w:val="FFFFFF" w:themeColor="background1"/>
      </w:rPr>
      <w:tblPr/>
      <w:tcPr>
        <w:tcBorders>
          <w:left w:val="nil"/>
          <w:right w:val="nil"/>
          <w:insideH w:val="nil"/>
          <w:insideV w:val="nil"/>
        </w:tcBorders>
        <w:shd w:val="clear" w:color="auto" w:fill="58595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1E1A26"/>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tblBorders>
    </w:tblPr>
    <w:tblStylePr w:type="firstRow">
      <w:pPr>
        <w:spacing w:before="0" w:after="0" w:line="240" w:lineRule="auto"/>
      </w:pPr>
      <w:rPr>
        <w:b/>
        <w:bCs/>
        <w:color w:val="FFFFFF" w:themeColor="background1"/>
      </w:rPr>
      <w:tblPr/>
      <w:tcPr>
        <w:shd w:val="clear" w:color="auto" w:fill="58595B" w:themeFill="accent3"/>
      </w:tcPr>
    </w:tblStylePr>
    <w:tblStylePr w:type="lastRow">
      <w:pPr>
        <w:spacing w:before="0" w:after="0" w:line="240" w:lineRule="auto"/>
      </w:pPr>
      <w:rPr>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tcBorders>
      </w:tcPr>
    </w:tblStylePr>
    <w:tblStylePr w:type="firstCol">
      <w:rPr>
        <w:b/>
        <w:bCs/>
      </w:rPr>
    </w:tblStylePr>
    <w:tblStylePr w:type="lastCol">
      <w:rPr>
        <w:b/>
        <w:bCs/>
      </w:r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style>
  <w:style w:type="table" w:styleId="MediumShading2-Accent2">
    <w:name w:val="Medium Shading 2 Accent 2"/>
    <w:basedOn w:val="TableNormal"/>
    <w:uiPriority w:val="64"/>
    <w:rsid w:val="009C0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C298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C2986" w:themeFill="accent2"/>
      </w:tcPr>
    </w:tblStylePr>
    <w:tblStylePr w:type="lastCol">
      <w:rPr>
        <w:b/>
        <w:bCs/>
        <w:color w:val="FFFFFF" w:themeColor="background1"/>
      </w:rPr>
      <w:tblPr/>
      <w:tcPr>
        <w:tcBorders>
          <w:left w:val="nil"/>
          <w:right w:val="nil"/>
          <w:insideH w:val="nil"/>
          <w:insideV w:val="nil"/>
        </w:tcBorders>
        <w:shd w:val="clear" w:color="auto" w:fill="4C298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2">
    <w:name w:val="Medium List 2 Accent 2"/>
    <w:basedOn w:val="TableNormal"/>
    <w:uiPriority w:val="66"/>
    <w:rsid w:val="0011514C"/>
    <w:rPr>
      <w:rFonts w:ascii="Arial" w:eastAsiaTheme="majorEastAsia" w:hAnsi="Arial" w:cstheme="majorBidi"/>
      <w:sz w:val="22"/>
    </w:rPr>
    <w:tblPr>
      <w:tblStyleRowBandSize w:val="1"/>
      <w:tblStyleColBandSize w:val="1"/>
      <w:tblBorders>
        <w:top w:val="single" w:sz="8" w:space="0" w:color="4C2986" w:themeColor="accent2"/>
        <w:left w:val="single" w:sz="8" w:space="0" w:color="4C2986" w:themeColor="accent2"/>
        <w:bottom w:val="single" w:sz="8" w:space="0" w:color="4C2986" w:themeColor="accent2"/>
        <w:right w:val="single" w:sz="8" w:space="0" w:color="4C2986" w:themeColor="accent2"/>
      </w:tblBorders>
    </w:tblPr>
    <w:tblStylePr w:type="firstRow">
      <w:rPr>
        <w:sz w:val="24"/>
        <w:szCs w:val="24"/>
      </w:rPr>
      <w:tblPr/>
      <w:tcPr>
        <w:tcBorders>
          <w:top w:val="nil"/>
          <w:left w:val="nil"/>
          <w:bottom w:val="single" w:sz="24" w:space="0" w:color="4C2986" w:themeColor="accent2"/>
          <w:right w:val="nil"/>
          <w:insideH w:val="nil"/>
          <w:insideV w:val="nil"/>
        </w:tcBorders>
        <w:shd w:val="clear" w:color="auto" w:fill="FFFFFF" w:themeFill="background1"/>
      </w:tcPr>
    </w:tblStylePr>
    <w:tblStylePr w:type="lastRow">
      <w:tblPr/>
      <w:tcPr>
        <w:tcBorders>
          <w:top w:val="single" w:sz="8" w:space="0" w:color="4C298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C2986" w:themeColor="accent2"/>
          <w:insideH w:val="nil"/>
          <w:insideV w:val="nil"/>
        </w:tcBorders>
        <w:shd w:val="clear" w:color="auto" w:fill="FFFFFF" w:themeFill="background1"/>
      </w:tcPr>
    </w:tblStylePr>
    <w:tblStylePr w:type="lastCol">
      <w:tblPr/>
      <w:tcPr>
        <w:tcBorders>
          <w:top w:val="nil"/>
          <w:left w:val="single" w:sz="8" w:space="0" w:color="4C298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BFEB" w:themeFill="accent2" w:themeFillTint="3F"/>
      </w:tcPr>
    </w:tblStylePr>
    <w:tblStylePr w:type="band1Horz">
      <w:tblPr/>
      <w:tcPr>
        <w:tcBorders>
          <w:top w:val="nil"/>
          <w:bottom w:val="nil"/>
          <w:insideH w:val="nil"/>
          <w:insideV w:val="nil"/>
        </w:tcBorders>
        <w:shd w:val="clear" w:color="auto" w:fill="CFBF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BF04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0403"/>
    <w:rPr>
      <w:rFonts w:ascii="Tahoma" w:hAnsi="Tahoma" w:cs="Tahoma"/>
      <w:sz w:val="16"/>
      <w:szCs w:val="16"/>
      <w:lang w:val="en-US" w:eastAsia="en-US"/>
    </w:rPr>
  </w:style>
  <w:style w:type="character" w:styleId="IntenseReference">
    <w:name w:val="Intense Reference"/>
    <w:basedOn w:val="DefaultParagraphFont"/>
    <w:uiPriority w:val="32"/>
    <w:rsid w:val="004E7F68"/>
    <w:rPr>
      <w:b/>
      <w:bCs/>
      <w:smallCaps/>
      <w:color w:val="58595B" w:themeColor="accent3"/>
      <w:spacing w:val="5"/>
      <w:u w:val="single"/>
    </w:rPr>
  </w:style>
  <w:style w:type="character" w:styleId="SubtleReference">
    <w:name w:val="Subtle Reference"/>
    <w:basedOn w:val="DefaultParagraphFont"/>
    <w:uiPriority w:val="31"/>
    <w:rsid w:val="002310F1"/>
    <w:rPr>
      <w:smallCaps/>
      <w:color w:val="58595B" w:themeColor="text1"/>
      <w:u w:val="single"/>
    </w:rPr>
  </w:style>
  <w:style w:type="paragraph" w:styleId="BodyText2">
    <w:name w:val="Body Text 2"/>
    <w:basedOn w:val="Normal"/>
    <w:link w:val="BodyText2Char"/>
    <w:uiPriority w:val="99"/>
    <w:semiHidden/>
    <w:unhideWhenUsed/>
    <w:rsid w:val="005F1072"/>
    <w:pPr>
      <w:spacing w:after="120" w:line="480" w:lineRule="auto"/>
    </w:pPr>
  </w:style>
  <w:style w:type="character" w:customStyle="1" w:styleId="BodyText2Char">
    <w:name w:val="Body Text 2 Char"/>
    <w:basedOn w:val="DefaultParagraphFont"/>
    <w:link w:val="BodyText2"/>
    <w:uiPriority w:val="99"/>
    <w:semiHidden/>
    <w:rsid w:val="005F1072"/>
    <w:rPr>
      <w:sz w:val="21"/>
    </w:rPr>
  </w:style>
  <w:style w:type="table" w:styleId="ColorfulShading-Accent5">
    <w:name w:val="Colorful Shading Accent 5"/>
    <w:basedOn w:val="TableNormal"/>
    <w:uiPriority w:val="71"/>
    <w:rsid w:val="00665BA5"/>
    <w:rPr>
      <w:color w:val="58595B" w:themeColor="text1"/>
    </w:rPr>
    <w:tblPr>
      <w:tblStyleRowBandSize w:val="1"/>
      <w:tblStyleColBandSize w:val="1"/>
      <w:tblBorders>
        <w:top w:val="single" w:sz="24" w:space="0" w:color="877870" w:themeColor="accent6"/>
        <w:left w:val="single" w:sz="4" w:space="0" w:color="4C7329" w:themeColor="accent5"/>
        <w:bottom w:val="single" w:sz="4" w:space="0" w:color="4C7329" w:themeColor="accent5"/>
        <w:right w:val="single" w:sz="4" w:space="0" w:color="4C7329" w:themeColor="accent5"/>
        <w:insideH w:val="single" w:sz="4" w:space="0" w:color="FFFFFF" w:themeColor="background1"/>
        <w:insideV w:val="single" w:sz="4" w:space="0" w:color="FFFFFF" w:themeColor="background1"/>
      </w:tblBorders>
    </w:tblPr>
    <w:tcPr>
      <w:shd w:val="clear" w:color="auto" w:fill="EDF5E5" w:themeFill="accent5" w:themeFillTint="19"/>
    </w:tcPr>
    <w:tblStylePr w:type="firstRow">
      <w:rPr>
        <w:b/>
        <w:bCs/>
      </w:rPr>
      <w:tblPr/>
      <w:tcPr>
        <w:tcBorders>
          <w:top w:val="nil"/>
          <w:left w:val="nil"/>
          <w:bottom w:val="single" w:sz="24" w:space="0" w:color="87787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4418" w:themeFill="accent5" w:themeFillShade="99"/>
      </w:tcPr>
    </w:tblStylePr>
    <w:tblStylePr w:type="firstCol">
      <w:rPr>
        <w:color w:val="FFFFFF" w:themeColor="background1"/>
      </w:rPr>
      <w:tblPr/>
      <w:tcPr>
        <w:tcBorders>
          <w:top w:val="nil"/>
          <w:left w:val="nil"/>
          <w:bottom w:val="nil"/>
          <w:right w:val="nil"/>
          <w:insideH w:val="single" w:sz="4" w:space="0" w:color="2D4418" w:themeColor="accent5" w:themeShade="99"/>
          <w:insideV w:val="nil"/>
        </w:tcBorders>
        <w:shd w:val="clear" w:color="auto" w:fill="2D441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D4418" w:themeFill="accent5" w:themeFillShade="99"/>
      </w:tcPr>
    </w:tblStylePr>
    <w:tblStylePr w:type="band1Vert">
      <w:tblPr/>
      <w:tcPr>
        <w:shd w:val="clear" w:color="auto" w:fill="B6D996" w:themeFill="accent5" w:themeFillTint="66"/>
      </w:tcPr>
    </w:tblStylePr>
    <w:tblStylePr w:type="band1Horz">
      <w:tblPr/>
      <w:tcPr>
        <w:shd w:val="clear" w:color="auto" w:fill="A4D07D" w:themeFill="accent5" w:themeFillTint="7F"/>
      </w:tcPr>
    </w:tblStylePr>
    <w:tblStylePr w:type="neCell">
      <w:rPr>
        <w:color w:val="58595B" w:themeColor="text1"/>
      </w:rPr>
    </w:tblStylePr>
    <w:tblStylePr w:type="nwCell">
      <w:rPr>
        <w:color w:val="58595B" w:themeColor="text1"/>
      </w:rPr>
    </w:tblStylePr>
  </w:style>
  <w:style w:type="table" w:styleId="LightGrid-Accent3">
    <w:name w:val="Light Grid Accent 3"/>
    <w:basedOn w:val="TableNormal"/>
    <w:uiPriority w:val="62"/>
    <w:rsid w:val="007F3272"/>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insideH w:val="single" w:sz="8" w:space="0" w:color="58595B" w:themeColor="accent3"/>
        <w:insideV w:val="single" w:sz="8" w:space="0" w:color="58595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18" w:space="0" w:color="58595B" w:themeColor="accent3"/>
          <w:right w:val="single" w:sz="8" w:space="0" w:color="58595B" w:themeColor="accent3"/>
          <w:insideH w:val="nil"/>
          <w:insideV w:val="single" w:sz="8" w:space="0" w:color="58595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insideH w:val="nil"/>
          <w:insideV w:val="single" w:sz="8" w:space="0" w:color="58595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shd w:val="clear" w:color="auto" w:fill="D5D5D6" w:themeFill="accent3" w:themeFillTint="3F"/>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shd w:val="clear" w:color="auto" w:fill="D5D5D6" w:themeFill="accent3" w:themeFillTint="3F"/>
      </w:tcPr>
    </w:tblStylePr>
    <w:tblStylePr w:type="band2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tcPr>
    </w:tblStylePr>
  </w:style>
  <w:style w:type="table" w:styleId="LightGrid-Accent6">
    <w:name w:val="Light Grid Accent 6"/>
    <w:basedOn w:val="TableNormal"/>
    <w:uiPriority w:val="62"/>
    <w:rsid w:val="007F3272"/>
    <w:tblPr>
      <w:tblStyleRowBandSize w:val="1"/>
      <w:tblStyleColBandSize w:val="1"/>
      <w:tblBorders>
        <w:top w:val="single" w:sz="8" w:space="0" w:color="877870" w:themeColor="accent6"/>
        <w:left w:val="single" w:sz="8" w:space="0" w:color="877870" w:themeColor="accent6"/>
        <w:bottom w:val="single" w:sz="8" w:space="0" w:color="877870" w:themeColor="accent6"/>
        <w:right w:val="single" w:sz="8" w:space="0" w:color="877870" w:themeColor="accent6"/>
        <w:insideH w:val="single" w:sz="8" w:space="0" w:color="877870" w:themeColor="accent6"/>
        <w:insideV w:val="single" w:sz="8" w:space="0" w:color="87787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18" w:space="0" w:color="877870" w:themeColor="accent6"/>
          <w:right w:val="single" w:sz="8" w:space="0" w:color="877870" w:themeColor="accent6"/>
          <w:insideH w:val="nil"/>
          <w:insideV w:val="single" w:sz="8" w:space="0" w:color="87787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7870" w:themeColor="accent6"/>
          <w:left w:val="single" w:sz="8" w:space="0" w:color="877870" w:themeColor="accent6"/>
          <w:bottom w:val="single" w:sz="8" w:space="0" w:color="877870" w:themeColor="accent6"/>
          <w:right w:val="single" w:sz="8" w:space="0" w:color="877870" w:themeColor="accent6"/>
          <w:insideH w:val="nil"/>
          <w:insideV w:val="single" w:sz="8" w:space="0" w:color="87787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tcPr>
    </w:tblStylePr>
    <w:tblStylePr w:type="band1Vert">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shd w:val="clear" w:color="auto" w:fill="E1DDDB" w:themeFill="accent6" w:themeFillTint="3F"/>
      </w:tcPr>
    </w:tblStylePr>
    <w:tblStylePr w:type="band1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shd w:val="clear" w:color="auto" w:fill="E1DDDB" w:themeFill="accent6" w:themeFillTint="3F"/>
      </w:tcPr>
    </w:tblStylePr>
    <w:tblStylePr w:type="band2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tcPr>
    </w:tblStylePr>
  </w:style>
  <w:style w:type="character" w:styleId="CommentReference">
    <w:name w:val="annotation reference"/>
    <w:basedOn w:val="DefaultParagraphFont"/>
    <w:uiPriority w:val="99"/>
    <w:semiHidden/>
    <w:unhideWhenUsed/>
    <w:rsid w:val="0018113A"/>
    <w:rPr>
      <w:sz w:val="16"/>
      <w:szCs w:val="16"/>
    </w:rPr>
  </w:style>
  <w:style w:type="paragraph" w:styleId="CommentText">
    <w:name w:val="annotation text"/>
    <w:basedOn w:val="Normal"/>
    <w:link w:val="CommentTextChar"/>
    <w:uiPriority w:val="99"/>
    <w:unhideWhenUsed/>
    <w:rsid w:val="0018113A"/>
    <w:pPr>
      <w:spacing w:line="240" w:lineRule="auto"/>
    </w:pPr>
  </w:style>
  <w:style w:type="character" w:customStyle="1" w:styleId="CommentTextChar">
    <w:name w:val="Comment Text Char"/>
    <w:basedOn w:val="DefaultParagraphFont"/>
    <w:link w:val="CommentText"/>
    <w:uiPriority w:val="99"/>
    <w:rsid w:val="0018113A"/>
    <w:rPr>
      <w:sz w:val="20"/>
    </w:rPr>
  </w:style>
  <w:style w:type="paragraph" w:styleId="CommentSubject">
    <w:name w:val="annotation subject"/>
    <w:basedOn w:val="CommentText"/>
    <w:next w:val="CommentText"/>
    <w:link w:val="CommentSubjectChar"/>
    <w:uiPriority w:val="99"/>
    <w:semiHidden/>
    <w:unhideWhenUsed/>
    <w:rsid w:val="0018113A"/>
    <w:rPr>
      <w:b/>
      <w:bCs/>
    </w:rPr>
  </w:style>
  <w:style w:type="character" w:customStyle="1" w:styleId="CommentSubjectChar">
    <w:name w:val="Comment Subject Char"/>
    <w:basedOn w:val="CommentTextChar"/>
    <w:link w:val="CommentSubject"/>
    <w:uiPriority w:val="99"/>
    <w:semiHidden/>
    <w:rsid w:val="0018113A"/>
    <w:rPr>
      <w:b/>
      <w:bCs/>
      <w:sz w:val="20"/>
    </w:rPr>
  </w:style>
  <w:style w:type="character" w:styleId="PlaceholderText">
    <w:name w:val="Placeholder Text"/>
    <w:basedOn w:val="DefaultParagraphFont"/>
    <w:uiPriority w:val="99"/>
    <w:semiHidden/>
    <w:rsid w:val="00976679"/>
    <w:rPr>
      <w:color w:val="808080"/>
    </w:rPr>
  </w:style>
  <w:style w:type="table" w:styleId="MediumShading2-Accent4">
    <w:name w:val="Medium Shading 2 Accent 4"/>
    <w:basedOn w:val="TableNormal"/>
    <w:uiPriority w:val="64"/>
    <w:rsid w:val="00181D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9AA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9AA8" w:themeFill="accent4"/>
      </w:tcPr>
    </w:tblStylePr>
    <w:tblStylePr w:type="lastCol">
      <w:rPr>
        <w:b/>
        <w:bCs/>
        <w:color w:val="FFFFFF" w:themeColor="background1"/>
      </w:rPr>
      <w:tblPr/>
      <w:tcPr>
        <w:tcBorders>
          <w:left w:val="nil"/>
          <w:right w:val="nil"/>
          <w:insideH w:val="nil"/>
          <w:insideV w:val="nil"/>
        </w:tcBorders>
        <w:shd w:val="clear" w:color="auto" w:fill="3C9AA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tyle1">
    <w:name w:val="Style1"/>
    <w:uiPriority w:val="99"/>
    <w:rsid w:val="005206C4"/>
    <w:pPr>
      <w:numPr>
        <w:numId w:val="5"/>
      </w:numPr>
    </w:pPr>
  </w:style>
  <w:style w:type="paragraph" w:customStyle="1" w:styleId="LetterListLevel1">
    <w:name w:val="Letter List Level 1"/>
    <w:basedOn w:val="BulletListLevel1"/>
    <w:link w:val="LetterListLevel1Char"/>
    <w:rsid w:val="002310F1"/>
    <w:pPr>
      <w:numPr>
        <w:numId w:val="6"/>
      </w:numPr>
      <w:ind w:left="568" w:hanging="284"/>
    </w:pPr>
  </w:style>
  <w:style w:type="character" w:styleId="FollowedHyperlink">
    <w:name w:val="FollowedHyperlink"/>
    <w:basedOn w:val="DefaultParagraphFont"/>
    <w:uiPriority w:val="99"/>
    <w:semiHidden/>
    <w:unhideWhenUsed/>
    <w:rsid w:val="000E1942"/>
    <w:rPr>
      <w:color w:val="800080" w:themeColor="followedHyperlink"/>
      <w:u w:val="single"/>
    </w:rPr>
  </w:style>
  <w:style w:type="paragraph" w:styleId="Quote">
    <w:name w:val="Quote"/>
    <w:basedOn w:val="Normal"/>
    <w:next w:val="Normal"/>
    <w:link w:val="QuoteChar"/>
    <w:uiPriority w:val="29"/>
    <w:rsid w:val="00D17838"/>
    <w:pPr>
      <w:keepLines/>
      <w:spacing w:after="120"/>
    </w:pPr>
    <w:rPr>
      <w:rFonts w:asciiTheme="minorHAnsi" w:hAnsiTheme="minorHAnsi"/>
      <w:iCs/>
      <w:color w:val="58595B" w:themeColor="text1"/>
      <w:sz w:val="24"/>
      <w:szCs w:val="24"/>
      <w:lang w:eastAsia="en-US"/>
    </w:rPr>
  </w:style>
  <w:style w:type="character" w:customStyle="1" w:styleId="QuoteChar">
    <w:name w:val="Quote Char"/>
    <w:basedOn w:val="DefaultParagraphFont"/>
    <w:link w:val="Quote"/>
    <w:uiPriority w:val="29"/>
    <w:rsid w:val="00D17838"/>
    <w:rPr>
      <w:rFonts w:asciiTheme="minorHAnsi" w:hAnsiTheme="minorHAnsi"/>
      <w:iCs/>
      <w:color w:val="58595B" w:themeColor="text1"/>
      <w:sz w:val="24"/>
      <w:szCs w:val="24"/>
      <w:lang w:eastAsia="en-US"/>
    </w:rPr>
  </w:style>
  <w:style w:type="table" w:styleId="LightShading">
    <w:name w:val="Light Shading"/>
    <w:basedOn w:val="TableNormal"/>
    <w:uiPriority w:val="60"/>
    <w:rsid w:val="00356C07"/>
    <w:rPr>
      <w:color w:val="424244" w:themeColor="text1" w:themeShade="BF"/>
    </w:rPr>
    <w:tblPr>
      <w:tblStyleRowBandSize w:val="1"/>
      <w:tblStyleColBandSize w:val="1"/>
      <w:tblBorders>
        <w:top w:val="single" w:sz="8" w:space="0" w:color="58595B" w:themeColor="text1"/>
        <w:bottom w:val="single" w:sz="8" w:space="0" w:color="58595B" w:themeColor="text1"/>
      </w:tblBorders>
    </w:tblPr>
    <w:tblStylePr w:type="fir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la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6" w:themeFill="text1" w:themeFillTint="3F"/>
      </w:tcPr>
    </w:tblStylePr>
    <w:tblStylePr w:type="band1Horz">
      <w:tblPr/>
      <w:tcPr>
        <w:tcBorders>
          <w:left w:val="nil"/>
          <w:right w:val="nil"/>
          <w:insideH w:val="nil"/>
          <w:insideV w:val="nil"/>
        </w:tcBorders>
        <w:shd w:val="clear" w:color="auto" w:fill="D5D5D6" w:themeFill="text1" w:themeFillTint="3F"/>
      </w:tcPr>
    </w:tblStylePr>
  </w:style>
  <w:style w:type="table" w:styleId="LightShading-Accent1">
    <w:name w:val="Light Shading Accent 1"/>
    <w:basedOn w:val="TableNormal"/>
    <w:uiPriority w:val="60"/>
    <w:rsid w:val="00EA1C72"/>
    <w:rPr>
      <w:color w:val="720000" w:themeColor="accent1" w:themeShade="BF"/>
    </w:rPr>
    <w:tblPr>
      <w:tblStyleRowBandSize w:val="1"/>
      <w:tblStyleColBandSize w:val="1"/>
      <w:tblBorders>
        <w:top w:val="single" w:sz="8" w:space="0" w:color="990000" w:themeColor="accent1"/>
        <w:bottom w:val="single" w:sz="8" w:space="0" w:color="990000" w:themeColor="accent1"/>
      </w:tblBorders>
    </w:tblPr>
    <w:tblStylePr w:type="fir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la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6A6" w:themeFill="accent1" w:themeFillTint="3F"/>
      </w:tcPr>
    </w:tblStylePr>
    <w:tblStylePr w:type="band1Horz">
      <w:tblPr/>
      <w:tcPr>
        <w:tcBorders>
          <w:left w:val="nil"/>
          <w:right w:val="nil"/>
          <w:insideH w:val="nil"/>
          <w:insideV w:val="nil"/>
        </w:tcBorders>
        <w:shd w:val="clear" w:color="auto" w:fill="FFA6A6" w:themeFill="accent1" w:themeFillTint="3F"/>
      </w:tcPr>
    </w:tblStylePr>
  </w:style>
  <w:style w:type="table" w:styleId="LightShading-Accent4">
    <w:name w:val="Light Shading Accent 4"/>
    <w:basedOn w:val="TableNormal"/>
    <w:uiPriority w:val="60"/>
    <w:rsid w:val="00EA1C72"/>
    <w:rPr>
      <w:color w:val="2D727D" w:themeColor="accent4" w:themeShade="BF"/>
    </w:rPr>
    <w:tblPr>
      <w:tblStyleRowBandSize w:val="1"/>
      <w:tblStyleColBandSize w:val="1"/>
      <w:tblBorders>
        <w:top w:val="single" w:sz="8" w:space="0" w:color="3C9AA8" w:themeColor="accent4"/>
        <w:bottom w:val="single" w:sz="8" w:space="0" w:color="3C9AA8" w:themeColor="accent4"/>
      </w:tblBorders>
    </w:tblPr>
    <w:tblStylePr w:type="fir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la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left w:val="nil"/>
          <w:right w:val="nil"/>
          <w:insideH w:val="nil"/>
          <w:insideV w:val="nil"/>
        </w:tcBorders>
        <w:shd w:val="clear" w:color="auto" w:fill="CBE8EC" w:themeFill="accent4" w:themeFillTint="3F"/>
      </w:tcPr>
    </w:tblStylePr>
  </w:style>
  <w:style w:type="paragraph" w:styleId="IntenseQuote">
    <w:name w:val="Intense Quote"/>
    <w:basedOn w:val="Normal"/>
    <w:next w:val="Normal"/>
    <w:link w:val="IntenseQuoteChar"/>
    <w:uiPriority w:val="30"/>
    <w:qFormat/>
    <w:rsid w:val="002339AA"/>
    <w:pPr>
      <w:pBdr>
        <w:bottom w:val="single" w:sz="4" w:space="4" w:color="990000" w:themeColor="accent1"/>
      </w:pBdr>
      <w:spacing w:before="200" w:after="280"/>
      <w:ind w:left="936" w:right="936"/>
    </w:pPr>
    <w:rPr>
      <w:b/>
      <w:bCs/>
      <w:i/>
      <w:iCs/>
      <w:color w:val="056C7E" w:themeColor="text2"/>
    </w:rPr>
  </w:style>
  <w:style w:type="character" w:customStyle="1" w:styleId="IntenseQuoteChar">
    <w:name w:val="Intense Quote Char"/>
    <w:basedOn w:val="DefaultParagraphFont"/>
    <w:link w:val="IntenseQuote"/>
    <w:uiPriority w:val="30"/>
    <w:rsid w:val="002339AA"/>
    <w:rPr>
      <w:rFonts w:ascii="Century Gothic" w:hAnsi="Century Gothic"/>
      <w:b/>
      <w:bCs/>
      <w:i/>
      <w:iCs/>
      <w:color w:val="056C7E" w:themeColor="text2"/>
      <w:sz w:val="20"/>
    </w:rPr>
  </w:style>
  <w:style w:type="character" w:customStyle="1" w:styleId="LetterListLevel1Char">
    <w:name w:val="Letter List Level 1 Char"/>
    <w:basedOn w:val="BulletListLevel1Char"/>
    <w:link w:val="LetterListLevel1"/>
    <w:rsid w:val="002310F1"/>
    <w:rPr>
      <w:rFonts w:ascii="Aptos" w:eastAsiaTheme="minorHAnsi" w:hAnsi="Aptos" w:cs="Arial"/>
      <w:bCs/>
      <w:sz w:val="22"/>
    </w:rPr>
  </w:style>
  <w:style w:type="table" w:styleId="ColorfulShading-Accent6">
    <w:name w:val="Colorful Shading Accent 6"/>
    <w:basedOn w:val="TableNormal"/>
    <w:uiPriority w:val="71"/>
    <w:rsid w:val="004512FD"/>
    <w:rPr>
      <w:color w:val="58595B" w:themeColor="text1"/>
    </w:rPr>
    <w:tblPr>
      <w:tblStyleRowBandSize w:val="1"/>
      <w:tblStyleColBandSize w:val="1"/>
      <w:tblBorders>
        <w:top w:val="single" w:sz="24" w:space="0" w:color="4C7329" w:themeColor="accent5"/>
        <w:left w:val="single" w:sz="4" w:space="0" w:color="877870" w:themeColor="accent6"/>
        <w:bottom w:val="single" w:sz="4" w:space="0" w:color="877870" w:themeColor="accent6"/>
        <w:right w:val="single" w:sz="4" w:space="0" w:color="877870" w:themeColor="accent6"/>
        <w:insideH w:val="single" w:sz="4" w:space="0" w:color="FFFFFF" w:themeColor="background1"/>
        <w:insideV w:val="single" w:sz="4" w:space="0" w:color="FFFFFF" w:themeColor="background1"/>
      </w:tblBorders>
    </w:tblPr>
    <w:tcPr>
      <w:shd w:val="clear" w:color="auto" w:fill="F3F1F0" w:themeFill="accent6" w:themeFillTint="19"/>
    </w:tcPr>
    <w:tblStylePr w:type="firstRow">
      <w:rPr>
        <w:b/>
        <w:bCs/>
      </w:rPr>
      <w:tblPr/>
      <w:tcPr>
        <w:tcBorders>
          <w:top w:val="nil"/>
          <w:left w:val="nil"/>
          <w:bottom w:val="single" w:sz="24" w:space="0" w:color="4C732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4743" w:themeFill="accent6" w:themeFillShade="99"/>
      </w:tcPr>
    </w:tblStylePr>
    <w:tblStylePr w:type="firstCol">
      <w:rPr>
        <w:color w:val="FFFFFF" w:themeColor="background1"/>
      </w:rPr>
      <w:tblPr/>
      <w:tcPr>
        <w:tcBorders>
          <w:top w:val="nil"/>
          <w:left w:val="nil"/>
          <w:bottom w:val="nil"/>
          <w:right w:val="nil"/>
          <w:insideH w:val="single" w:sz="4" w:space="0" w:color="504743" w:themeColor="accent6" w:themeShade="99"/>
          <w:insideV w:val="nil"/>
        </w:tcBorders>
        <w:shd w:val="clear" w:color="auto" w:fill="50474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04743" w:themeFill="accent6" w:themeFillShade="99"/>
      </w:tcPr>
    </w:tblStylePr>
    <w:tblStylePr w:type="band1Vert">
      <w:tblPr/>
      <w:tcPr>
        <w:shd w:val="clear" w:color="auto" w:fill="CFC8C5" w:themeFill="accent6" w:themeFillTint="66"/>
      </w:tcPr>
    </w:tblStylePr>
    <w:tblStylePr w:type="band1Horz">
      <w:tblPr/>
      <w:tcPr>
        <w:shd w:val="clear" w:color="auto" w:fill="C3BBB7" w:themeFill="accent6" w:themeFillTint="7F"/>
      </w:tcPr>
    </w:tblStylePr>
    <w:tblStylePr w:type="neCell">
      <w:rPr>
        <w:color w:val="58595B" w:themeColor="text1"/>
      </w:rPr>
    </w:tblStylePr>
    <w:tblStylePr w:type="nwCell">
      <w:rPr>
        <w:color w:val="58595B" w:themeColor="text1"/>
      </w:rPr>
    </w:tblStylePr>
  </w:style>
  <w:style w:type="table" w:styleId="MediumList2-Accent4">
    <w:name w:val="Medium List 2 Accent 4"/>
    <w:basedOn w:val="TableNormal"/>
    <w:uiPriority w:val="66"/>
    <w:rsid w:val="004512FD"/>
    <w:rPr>
      <w:rFonts w:asciiTheme="majorHAnsi" w:eastAsiaTheme="majorEastAsia" w:hAnsiTheme="majorHAnsi" w:cstheme="majorBidi"/>
      <w:color w:val="58595B" w:themeColor="text1"/>
    </w:rPr>
    <w:tblPr>
      <w:tblStyleRowBandSize w:val="1"/>
      <w:tblStyleColBandSize w:val="1"/>
      <w:tblBorders>
        <w:top w:val="single" w:sz="8" w:space="0" w:color="3C9AA8" w:themeColor="accent4"/>
        <w:left w:val="single" w:sz="8" w:space="0" w:color="3C9AA8" w:themeColor="accent4"/>
        <w:bottom w:val="single" w:sz="8" w:space="0" w:color="3C9AA8" w:themeColor="accent4"/>
        <w:right w:val="single" w:sz="8" w:space="0" w:color="3C9AA8" w:themeColor="accent4"/>
      </w:tblBorders>
    </w:tblPr>
    <w:tblStylePr w:type="firstRow">
      <w:rPr>
        <w:sz w:val="24"/>
        <w:szCs w:val="24"/>
      </w:rPr>
      <w:tblPr/>
      <w:tcPr>
        <w:tcBorders>
          <w:top w:val="nil"/>
          <w:left w:val="nil"/>
          <w:bottom w:val="single" w:sz="24" w:space="0" w:color="3C9AA8" w:themeColor="accent4"/>
          <w:right w:val="nil"/>
          <w:insideH w:val="nil"/>
          <w:insideV w:val="nil"/>
        </w:tcBorders>
        <w:shd w:val="clear" w:color="auto" w:fill="FFFFFF" w:themeFill="background1"/>
      </w:tcPr>
    </w:tblStylePr>
    <w:tblStylePr w:type="lastRow">
      <w:tblPr/>
      <w:tcPr>
        <w:tcBorders>
          <w:top w:val="single" w:sz="8" w:space="0" w:color="3C9AA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9AA8" w:themeColor="accent4"/>
          <w:insideH w:val="nil"/>
          <w:insideV w:val="nil"/>
        </w:tcBorders>
        <w:shd w:val="clear" w:color="auto" w:fill="FFFFFF" w:themeFill="background1"/>
      </w:tcPr>
    </w:tblStylePr>
    <w:tblStylePr w:type="lastCol">
      <w:tblPr/>
      <w:tcPr>
        <w:tcBorders>
          <w:top w:val="nil"/>
          <w:left w:val="single" w:sz="8" w:space="0" w:color="3C9AA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top w:val="nil"/>
          <w:bottom w:val="nil"/>
          <w:insideH w:val="nil"/>
          <w:insideV w:val="nil"/>
        </w:tcBorders>
        <w:shd w:val="clear" w:color="auto" w:fill="CBE8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GMSsimpletable">
    <w:name w:val="OGMS simple table"/>
    <w:basedOn w:val="TableNormal"/>
    <w:uiPriority w:val="99"/>
    <w:rsid w:val="006745F6"/>
    <w:tblPr>
      <w:tblBorders>
        <w:insideH w:val="single" w:sz="8" w:space="0" w:color="3C9AA8" w:themeColor="accent4"/>
        <w:insideV w:val="single" w:sz="8" w:space="0" w:color="3C9AA8" w:themeColor="accent4"/>
      </w:tblBorders>
    </w:tblPr>
    <w:tblStylePr w:type="firstCol">
      <w:rPr>
        <w:b/>
        <w:color w:val="2C2C2D" w:themeColor="text1" w:themeShade="80"/>
      </w:rPr>
      <w:tblPr/>
      <w:tcPr>
        <w:shd w:val="clear" w:color="auto" w:fill="F2F2F2" w:themeFill="background1" w:themeFillShade="F2"/>
      </w:tcPr>
    </w:tblStylePr>
  </w:style>
  <w:style w:type="paragraph" w:customStyle="1" w:styleId="letterlist">
    <w:name w:val="letter list"/>
    <w:basedOn w:val="BulletListLevel1"/>
    <w:link w:val="letterlistChar"/>
    <w:rsid w:val="004777B0"/>
    <w:pPr>
      <w:numPr>
        <w:numId w:val="0"/>
      </w:numPr>
      <w:spacing w:before="0"/>
      <w:ind w:left="360" w:hanging="360"/>
    </w:pPr>
    <w:rPr>
      <w:color w:val="080808"/>
      <w:szCs w:val="24"/>
      <w:lang w:eastAsia="en-US"/>
    </w:rPr>
  </w:style>
  <w:style w:type="character" w:customStyle="1" w:styleId="letterlistChar">
    <w:name w:val="letter list Char"/>
    <w:basedOn w:val="BulletListLevel1Char"/>
    <w:link w:val="letterlist"/>
    <w:rsid w:val="004777B0"/>
    <w:rPr>
      <w:rFonts w:ascii="Century Gothic" w:eastAsiaTheme="minorHAnsi" w:hAnsi="Century Gothic" w:cs="Arial"/>
      <w:bCs/>
      <w:color w:val="080808"/>
      <w:sz w:val="22"/>
      <w:szCs w:val="24"/>
      <w:lang w:eastAsia="en-US"/>
    </w:rPr>
  </w:style>
  <w:style w:type="table" w:styleId="ColorfulShading-Accent4">
    <w:name w:val="Colorful Shading Accent 4"/>
    <w:basedOn w:val="TableNormal"/>
    <w:uiPriority w:val="71"/>
    <w:rsid w:val="004777B0"/>
    <w:rPr>
      <w:rFonts w:ascii="Century Gothic" w:hAnsi="Century Gothic"/>
      <w:color w:val="58595B" w:themeColor="text1"/>
      <w:sz w:val="20"/>
    </w:rPr>
    <w:tblPr>
      <w:tblStyleRowBandSize w:val="1"/>
      <w:tblStyleColBandSize w:val="1"/>
      <w:tblBorders>
        <w:top w:val="single" w:sz="24" w:space="0" w:color="58595B" w:themeColor="accent3"/>
        <w:left w:val="single" w:sz="4" w:space="0" w:color="3C9AA8" w:themeColor="accent4"/>
        <w:bottom w:val="single" w:sz="4" w:space="0" w:color="3C9AA8" w:themeColor="accent4"/>
        <w:right w:val="single" w:sz="4" w:space="0" w:color="3C9AA8" w:themeColor="accent4"/>
        <w:insideH w:val="single" w:sz="4" w:space="0" w:color="FFFFFF" w:themeColor="background1"/>
        <w:insideV w:val="single" w:sz="4" w:space="0" w:color="FFFFFF" w:themeColor="background1"/>
      </w:tblBorders>
    </w:tblPr>
    <w:tcPr>
      <w:shd w:val="clear" w:color="auto" w:fill="EAF6F7" w:themeFill="accent4" w:themeFillTint="19"/>
    </w:tcPr>
    <w:tblStylePr w:type="firstRow">
      <w:rPr>
        <w:b/>
        <w:bCs/>
      </w:rPr>
      <w:tblPr/>
      <w:tcPr>
        <w:tcBorders>
          <w:top w:val="nil"/>
          <w:left w:val="nil"/>
          <w:bottom w:val="single" w:sz="24" w:space="0" w:color="58595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5C64" w:themeFill="accent4" w:themeFillShade="99"/>
      </w:tcPr>
    </w:tblStylePr>
    <w:tblStylePr w:type="firstCol">
      <w:rPr>
        <w:color w:val="FFFFFF" w:themeColor="background1"/>
      </w:rPr>
      <w:tblPr/>
      <w:tcPr>
        <w:tcBorders>
          <w:top w:val="nil"/>
          <w:left w:val="nil"/>
          <w:bottom w:val="nil"/>
          <w:right w:val="nil"/>
          <w:insideH w:val="single" w:sz="4" w:space="0" w:color="245C64" w:themeColor="accent4" w:themeShade="99"/>
          <w:insideV w:val="nil"/>
        </w:tcBorders>
        <w:shd w:val="clear" w:color="auto" w:fill="245C64" w:themeFill="accent4" w:themeFillShade="99"/>
      </w:tcPr>
    </w:tblStylePr>
    <w:tblStylePr w:type="lastCol">
      <w:rPr>
        <w:rFonts w:ascii="Yu Gothic Light" w:hAnsi="Yu Gothic Light"/>
        <w:color w:val="000000"/>
        <w:sz w:val="20"/>
      </w:rPr>
      <w:tblPr/>
      <w:tcPr>
        <w:tcBorders>
          <w:top w:val="nil"/>
          <w:left w:val="nil"/>
          <w:bottom w:val="nil"/>
          <w:right w:val="nil"/>
          <w:insideH w:val="nil"/>
          <w:insideV w:val="nil"/>
        </w:tcBorders>
        <w:shd w:val="clear" w:color="auto" w:fill="245C64" w:themeFill="accent4" w:themeFillShade="99"/>
      </w:tcPr>
    </w:tblStylePr>
    <w:tblStylePr w:type="band1Vert">
      <w:tblPr/>
      <w:tcPr>
        <w:shd w:val="clear" w:color="auto" w:fill="ABDAE1" w:themeFill="accent4" w:themeFillTint="66"/>
      </w:tcPr>
    </w:tblStylePr>
    <w:tblStylePr w:type="band1Horz">
      <w:tblPr/>
      <w:tcPr>
        <w:shd w:val="clear" w:color="auto" w:fill="97D1DA" w:themeFill="accent4" w:themeFillTint="7F"/>
      </w:tcPr>
    </w:tblStylePr>
    <w:tblStylePr w:type="neCell">
      <w:rPr>
        <w:color w:val="58595B" w:themeColor="text1"/>
      </w:rPr>
    </w:tblStylePr>
    <w:tblStylePr w:type="nwCell">
      <w:rPr>
        <w:color w:val="58595B" w:themeColor="text1"/>
      </w:rPr>
    </w:tblStylePr>
  </w:style>
  <w:style w:type="paragraph" w:customStyle="1" w:styleId="BodyText1">
    <w:name w:val="Body Text 1"/>
    <w:basedOn w:val="Normal"/>
    <w:link w:val="BodyText1Char"/>
    <w:rsid w:val="00087BFA"/>
  </w:style>
  <w:style w:type="character" w:customStyle="1" w:styleId="BodyText1Char">
    <w:name w:val="Body Text 1 Char"/>
    <w:basedOn w:val="DefaultParagraphFont"/>
    <w:link w:val="BodyText1"/>
    <w:rsid w:val="00087BFA"/>
    <w:rPr>
      <w:rFonts w:ascii="Century Gothic" w:hAnsi="Century Gothic"/>
      <w:sz w:val="20"/>
    </w:rPr>
  </w:style>
  <w:style w:type="paragraph" w:customStyle="1" w:styleId="Subtitle1">
    <w:name w:val="Subtitle 1"/>
    <w:basedOn w:val="Subtitle"/>
    <w:link w:val="Subtitle1Char"/>
    <w:rsid w:val="00087BFA"/>
    <w:pPr>
      <w:pBdr>
        <w:bottom w:val="none" w:sz="0" w:space="0" w:color="auto"/>
      </w:pBdr>
      <w:shd w:val="clear" w:color="auto" w:fill="DDDDDE" w:themeFill="accent3" w:themeFillTint="33"/>
    </w:pPr>
    <w:rPr>
      <w:color w:val="03505E" w:themeColor="text2" w:themeShade="BF"/>
    </w:rPr>
  </w:style>
  <w:style w:type="character" w:customStyle="1" w:styleId="Subtitle1Char">
    <w:name w:val="Subtitle 1 Char"/>
    <w:basedOn w:val="SubtitleChar"/>
    <w:link w:val="Subtitle1"/>
    <w:rsid w:val="00087BFA"/>
    <w:rPr>
      <w:rFonts w:asciiTheme="majorHAnsi" w:eastAsiaTheme="majorEastAsia" w:hAnsiTheme="majorHAnsi" w:cstheme="majorBidi"/>
      <w:i/>
      <w:iCs/>
      <w:color w:val="03505E" w:themeColor="text2" w:themeShade="BF"/>
      <w:spacing w:val="15"/>
      <w:sz w:val="24"/>
      <w:szCs w:val="24"/>
      <w:shd w:val="clear" w:color="auto" w:fill="DDDDDE" w:themeFill="accent3" w:themeFillTint="33"/>
    </w:rPr>
  </w:style>
  <w:style w:type="paragraph" w:customStyle="1" w:styleId="BlockTitle">
    <w:name w:val="Block Title"/>
    <w:basedOn w:val="Title"/>
    <w:link w:val="BlockTitleChar"/>
    <w:rsid w:val="00087BFA"/>
    <w:pPr>
      <w:pBdr>
        <w:bottom w:val="none" w:sz="0" w:space="0" w:color="auto"/>
      </w:pBdr>
      <w:shd w:val="clear" w:color="auto" w:fill="4D4D4D"/>
      <w:jc w:val="center"/>
    </w:pPr>
    <w:rPr>
      <w:rFonts w:ascii="Franklin Gothic Medium" w:hAnsi="Franklin Gothic Medium"/>
      <w:color w:val="FFFFFF" w:themeColor="background2"/>
    </w:rPr>
  </w:style>
  <w:style w:type="character" w:customStyle="1" w:styleId="BlockTitleChar">
    <w:name w:val="Block Title Char"/>
    <w:basedOn w:val="TitleChar"/>
    <w:link w:val="BlockTitle"/>
    <w:rsid w:val="00087BFA"/>
    <w:rPr>
      <w:rFonts w:ascii="Franklin Gothic Medium" w:eastAsiaTheme="majorEastAsia" w:hAnsi="Franklin Gothic Medium" w:cstheme="majorBidi"/>
      <w:color w:val="FFFFFF" w:themeColor="background2"/>
      <w:spacing w:val="5"/>
      <w:kern w:val="28"/>
      <w:sz w:val="52"/>
      <w:szCs w:val="40"/>
      <w:shd w:val="clear" w:color="auto" w:fill="4D4D4D"/>
    </w:rPr>
  </w:style>
  <w:style w:type="paragraph" w:customStyle="1" w:styleId="Pa0">
    <w:name w:val="Pa0"/>
    <w:basedOn w:val="Default"/>
    <w:next w:val="Default"/>
    <w:uiPriority w:val="99"/>
    <w:rsid w:val="00087BFA"/>
    <w:pPr>
      <w:widowControl/>
      <w:spacing w:line="241" w:lineRule="atLeast"/>
    </w:pPr>
    <w:rPr>
      <w:rFonts w:ascii="Arial" w:hAnsi="Arial" w:cs="Arial"/>
      <w:color w:val="auto"/>
      <w:lang w:val="en-AU" w:eastAsia="en-AU"/>
    </w:rPr>
  </w:style>
  <w:style w:type="table" w:styleId="MediumGrid3-Accent4">
    <w:name w:val="Medium Grid 3 Accent 4"/>
    <w:aliases w:val="Program Guides - no header"/>
    <w:basedOn w:val="TableNormal"/>
    <w:uiPriority w:val="69"/>
    <w:rsid w:val="00087BFA"/>
    <w:rPr>
      <w:rFonts w:ascii="Century Gothic" w:hAnsi="Century Gothic"/>
      <w:color w:val="080808"/>
      <w:sz w:val="22"/>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CBE8EC" w:themeFill="accent4" w:themeFillTint="3F"/>
    </w:tcPr>
    <w:tblStylePr w:type="firstRow">
      <w:rPr>
        <w:rFonts w:ascii="Yu Gothic Light" w:hAnsi="Yu Gothic Light"/>
        <w:b/>
        <w:bCs/>
        <w:i w:val="0"/>
        <w:iCs w:val="0"/>
        <w:color w:val="6F2421"/>
        <w:sz w:val="24"/>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firstCol">
      <w:rPr>
        <w:rFonts w:ascii="Yu Gothic Light" w:hAnsi="Yu Gothic Light"/>
        <w:b/>
        <w:bCs/>
        <w:i w:val="0"/>
        <w:iCs w:val="0"/>
        <w:color w:val="auto"/>
        <w:sz w:val="22"/>
      </w:rPr>
      <w:tblPr/>
      <w:tcPr>
        <w:shd w:val="clear" w:color="auto" w:fill="FFFFFF" w:themeFill="background1"/>
      </w:tcPr>
    </w:tblStylePr>
    <w:tblStylePr w:type="lastCol">
      <w:rPr>
        <w:b/>
        <w:bCs/>
        <w:i w:val="0"/>
        <w:iCs w:val="0"/>
        <w:color w:val="FFFFFF" w:themeColor="background1"/>
      </w:r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1D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1DA" w:themeFill="accent4" w:themeFillTint="7F"/>
      </w:tcPr>
    </w:tblStylePr>
  </w:style>
  <w:style w:type="table" w:customStyle="1" w:styleId="Style2">
    <w:name w:val="Style2"/>
    <w:basedOn w:val="TableNormal"/>
    <w:uiPriority w:val="99"/>
    <w:rsid w:val="00087BFA"/>
    <w:tblPr/>
  </w:style>
  <w:style w:type="table" w:customStyle="1" w:styleId="Style3">
    <w:name w:val="Style3"/>
    <w:basedOn w:val="TableNormal"/>
    <w:uiPriority w:val="99"/>
    <w:rsid w:val="00087BFA"/>
    <w:rPr>
      <w:rFonts w:ascii="Century Gothic" w:hAnsi="Century Gothic"/>
    </w:rPr>
    <w:tblPr>
      <w:tblBorders>
        <w:insideH w:val="double" w:sz="2" w:space="0" w:color="BBBCBD" w:themeColor="accent3" w:themeTint="66"/>
        <w:insideV w:val="double" w:sz="2" w:space="0" w:color="BBBCBD" w:themeColor="accent3" w:themeTint="66"/>
      </w:tblBorders>
    </w:tblPr>
    <w:tcPr>
      <w:shd w:val="clear" w:color="auto" w:fill="FFFFFF" w:themeFill="background1"/>
    </w:tcPr>
    <w:tblStylePr w:type="firstCol">
      <w:tblPr/>
      <w:tcPr>
        <w:shd w:val="clear" w:color="auto" w:fill="368A97" w:themeFill="accent4" w:themeFillShade="E6"/>
      </w:tcPr>
    </w:tblStylePr>
    <w:tblStylePr w:type="lastCol">
      <w:tblPr/>
      <w:tcPr>
        <w:shd w:val="clear" w:color="auto" w:fill="FFFFFF" w:themeFill="background1"/>
      </w:tcPr>
    </w:tblStylePr>
  </w:style>
  <w:style w:type="character" w:customStyle="1" w:styleId="normaltextrun1">
    <w:name w:val="normaltextrun1"/>
    <w:basedOn w:val="DefaultParagraphFont"/>
    <w:rsid w:val="00D53B50"/>
  </w:style>
  <w:style w:type="paragraph" w:styleId="Revision">
    <w:name w:val="Revision"/>
    <w:hidden/>
    <w:uiPriority w:val="99"/>
    <w:semiHidden/>
    <w:rsid w:val="00600B88"/>
    <w:rPr>
      <w:rFonts w:ascii="Calibri" w:hAnsi="Calibri"/>
      <w:color w:val="2D2E2F"/>
      <w:sz w:val="22"/>
    </w:rPr>
  </w:style>
  <w:style w:type="character" w:styleId="UnresolvedMention">
    <w:name w:val="Unresolved Mention"/>
    <w:basedOn w:val="DefaultParagraphFont"/>
    <w:uiPriority w:val="99"/>
    <w:semiHidden/>
    <w:unhideWhenUsed/>
    <w:rsid w:val="008C44AE"/>
    <w:rPr>
      <w:color w:val="605E5C"/>
      <w:shd w:val="clear" w:color="auto" w:fill="E1DFDD"/>
    </w:rPr>
  </w:style>
  <w:style w:type="table" w:customStyle="1" w:styleId="TableGrid1">
    <w:name w:val="Table Grid1"/>
    <w:basedOn w:val="TableNormal"/>
    <w:next w:val="TableGrid"/>
    <w:uiPriority w:val="39"/>
    <w:rsid w:val="00795D7D"/>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D133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3941">
      <w:bodyDiv w:val="1"/>
      <w:marLeft w:val="0"/>
      <w:marRight w:val="0"/>
      <w:marTop w:val="0"/>
      <w:marBottom w:val="0"/>
      <w:divBdr>
        <w:top w:val="none" w:sz="0" w:space="0" w:color="auto"/>
        <w:left w:val="none" w:sz="0" w:space="0" w:color="auto"/>
        <w:bottom w:val="none" w:sz="0" w:space="0" w:color="auto"/>
        <w:right w:val="none" w:sz="0" w:space="0" w:color="auto"/>
      </w:divBdr>
    </w:div>
    <w:div w:id="27074114">
      <w:bodyDiv w:val="1"/>
      <w:marLeft w:val="0"/>
      <w:marRight w:val="0"/>
      <w:marTop w:val="0"/>
      <w:marBottom w:val="0"/>
      <w:divBdr>
        <w:top w:val="none" w:sz="0" w:space="0" w:color="auto"/>
        <w:left w:val="none" w:sz="0" w:space="0" w:color="auto"/>
        <w:bottom w:val="none" w:sz="0" w:space="0" w:color="auto"/>
        <w:right w:val="none" w:sz="0" w:space="0" w:color="auto"/>
      </w:divBdr>
    </w:div>
    <w:div w:id="120851463">
      <w:bodyDiv w:val="1"/>
      <w:marLeft w:val="0"/>
      <w:marRight w:val="0"/>
      <w:marTop w:val="0"/>
      <w:marBottom w:val="0"/>
      <w:divBdr>
        <w:top w:val="none" w:sz="0" w:space="0" w:color="auto"/>
        <w:left w:val="none" w:sz="0" w:space="0" w:color="auto"/>
        <w:bottom w:val="none" w:sz="0" w:space="0" w:color="auto"/>
        <w:right w:val="none" w:sz="0" w:space="0" w:color="auto"/>
      </w:divBdr>
    </w:div>
    <w:div w:id="156502598">
      <w:bodyDiv w:val="1"/>
      <w:marLeft w:val="0"/>
      <w:marRight w:val="0"/>
      <w:marTop w:val="0"/>
      <w:marBottom w:val="0"/>
      <w:divBdr>
        <w:top w:val="none" w:sz="0" w:space="0" w:color="auto"/>
        <w:left w:val="none" w:sz="0" w:space="0" w:color="auto"/>
        <w:bottom w:val="none" w:sz="0" w:space="0" w:color="auto"/>
        <w:right w:val="none" w:sz="0" w:space="0" w:color="auto"/>
      </w:divBdr>
    </w:div>
    <w:div w:id="156965943">
      <w:bodyDiv w:val="1"/>
      <w:marLeft w:val="0"/>
      <w:marRight w:val="0"/>
      <w:marTop w:val="0"/>
      <w:marBottom w:val="0"/>
      <w:divBdr>
        <w:top w:val="none" w:sz="0" w:space="0" w:color="auto"/>
        <w:left w:val="none" w:sz="0" w:space="0" w:color="auto"/>
        <w:bottom w:val="none" w:sz="0" w:space="0" w:color="auto"/>
        <w:right w:val="none" w:sz="0" w:space="0" w:color="auto"/>
      </w:divBdr>
    </w:div>
    <w:div w:id="174273215">
      <w:bodyDiv w:val="1"/>
      <w:marLeft w:val="0"/>
      <w:marRight w:val="0"/>
      <w:marTop w:val="0"/>
      <w:marBottom w:val="0"/>
      <w:divBdr>
        <w:top w:val="none" w:sz="0" w:space="0" w:color="auto"/>
        <w:left w:val="none" w:sz="0" w:space="0" w:color="auto"/>
        <w:bottom w:val="none" w:sz="0" w:space="0" w:color="auto"/>
        <w:right w:val="none" w:sz="0" w:space="0" w:color="auto"/>
      </w:divBdr>
      <w:divsChild>
        <w:div w:id="1316642950">
          <w:marLeft w:val="0"/>
          <w:marRight w:val="0"/>
          <w:marTop w:val="0"/>
          <w:marBottom w:val="0"/>
          <w:divBdr>
            <w:top w:val="none" w:sz="0" w:space="0" w:color="auto"/>
            <w:left w:val="none" w:sz="0" w:space="0" w:color="auto"/>
            <w:bottom w:val="none" w:sz="0" w:space="0" w:color="auto"/>
            <w:right w:val="none" w:sz="0" w:space="0" w:color="auto"/>
          </w:divBdr>
          <w:divsChild>
            <w:div w:id="1078940002">
              <w:marLeft w:val="4189"/>
              <w:marRight w:val="0"/>
              <w:marTop w:val="0"/>
              <w:marBottom w:val="0"/>
              <w:divBdr>
                <w:top w:val="none" w:sz="0" w:space="0" w:color="auto"/>
                <w:left w:val="none" w:sz="0" w:space="0" w:color="auto"/>
                <w:bottom w:val="none" w:sz="0" w:space="0" w:color="auto"/>
                <w:right w:val="none" w:sz="0" w:space="0" w:color="auto"/>
              </w:divBdr>
              <w:divsChild>
                <w:div w:id="418447735">
                  <w:marLeft w:val="150"/>
                  <w:marRight w:val="37"/>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13489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089185">
      <w:bodyDiv w:val="1"/>
      <w:marLeft w:val="0"/>
      <w:marRight w:val="0"/>
      <w:marTop w:val="0"/>
      <w:marBottom w:val="0"/>
      <w:divBdr>
        <w:top w:val="none" w:sz="0" w:space="0" w:color="auto"/>
        <w:left w:val="none" w:sz="0" w:space="0" w:color="auto"/>
        <w:bottom w:val="none" w:sz="0" w:space="0" w:color="auto"/>
        <w:right w:val="none" w:sz="0" w:space="0" w:color="auto"/>
      </w:divBdr>
    </w:div>
    <w:div w:id="778066324">
      <w:bodyDiv w:val="1"/>
      <w:marLeft w:val="0"/>
      <w:marRight w:val="0"/>
      <w:marTop w:val="0"/>
      <w:marBottom w:val="0"/>
      <w:divBdr>
        <w:top w:val="none" w:sz="0" w:space="0" w:color="auto"/>
        <w:left w:val="none" w:sz="0" w:space="0" w:color="auto"/>
        <w:bottom w:val="none" w:sz="0" w:space="0" w:color="auto"/>
        <w:right w:val="none" w:sz="0" w:space="0" w:color="auto"/>
      </w:divBdr>
    </w:div>
    <w:div w:id="837578661">
      <w:bodyDiv w:val="1"/>
      <w:marLeft w:val="0"/>
      <w:marRight w:val="0"/>
      <w:marTop w:val="0"/>
      <w:marBottom w:val="0"/>
      <w:divBdr>
        <w:top w:val="none" w:sz="0" w:space="0" w:color="auto"/>
        <w:left w:val="none" w:sz="0" w:space="0" w:color="auto"/>
        <w:bottom w:val="none" w:sz="0" w:space="0" w:color="auto"/>
        <w:right w:val="none" w:sz="0" w:space="0" w:color="auto"/>
      </w:divBdr>
    </w:div>
    <w:div w:id="840585005">
      <w:bodyDiv w:val="1"/>
      <w:marLeft w:val="0"/>
      <w:marRight w:val="0"/>
      <w:marTop w:val="0"/>
      <w:marBottom w:val="0"/>
      <w:divBdr>
        <w:top w:val="none" w:sz="0" w:space="0" w:color="auto"/>
        <w:left w:val="none" w:sz="0" w:space="0" w:color="auto"/>
        <w:bottom w:val="none" w:sz="0" w:space="0" w:color="auto"/>
        <w:right w:val="none" w:sz="0" w:space="0" w:color="auto"/>
      </w:divBdr>
    </w:div>
    <w:div w:id="848953717">
      <w:bodyDiv w:val="1"/>
      <w:marLeft w:val="0"/>
      <w:marRight w:val="0"/>
      <w:marTop w:val="0"/>
      <w:marBottom w:val="0"/>
      <w:divBdr>
        <w:top w:val="none" w:sz="0" w:space="0" w:color="auto"/>
        <w:left w:val="none" w:sz="0" w:space="0" w:color="auto"/>
        <w:bottom w:val="none" w:sz="0" w:space="0" w:color="auto"/>
        <w:right w:val="none" w:sz="0" w:space="0" w:color="auto"/>
      </w:divBdr>
    </w:div>
    <w:div w:id="918442661">
      <w:bodyDiv w:val="1"/>
      <w:marLeft w:val="0"/>
      <w:marRight w:val="0"/>
      <w:marTop w:val="0"/>
      <w:marBottom w:val="0"/>
      <w:divBdr>
        <w:top w:val="none" w:sz="0" w:space="0" w:color="auto"/>
        <w:left w:val="none" w:sz="0" w:space="0" w:color="auto"/>
        <w:bottom w:val="none" w:sz="0" w:space="0" w:color="auto"/>
        <w:right w:val="none" w:sz="0" w:space="0" w:color="auto"/>
      </w:divBdr>
    </w:div>
    <w:div w:id="947390137">
      <w:bodyDiv w:val="1"/>
      <w:marLeft w:val="0"/>
      <w:marRight w:val="0"/>
      <w:marTop w:val="0"/>
      <w:marBottom w:val="0"/>
      <w:divBdr>
        <w:top w:val="none" w:sz="0" w:space="0" w:color="auto"/>
        <w:left w:val="none" w:sz="0" w:space="0" w:color="auto"/>
        <w:bottom w:val="none" w:sz="0" w:space="0" w:color="auto"/>
        <w:right w:val="none" w:sz="0" w:space="0" w:color="auto"/>
      </w:divBdr>
    </w:div>
    <w:div w:id="948777074">
      <w:bodyDiv w:val="1"/>
      <w:marLeft w:val="0"/>
      <w:marRight w:val="0"/>
      <w:marTop w:val="0"/>
      <w:marBottom w:val="0"/>
      <w:divBdr>
        <w:top w:val="none" w:sz="0" w:space="0" w:color="auto"/>
        <w:left w:val="none" w:sz="0" w:space="0" w:color="auto"/>
        <w:bottom w:val="none" w:sz="0" w:space="0" w:color="auto"/>
        <w:right w:val="none" w:sz="0" w:space="0" w:color="auto"/>
      </w:divBdr>
    </w:div>
    <w:div w:id="1082995330">
      <w:bodyDiv w:val="1"/>
      <w:marLeft w:val="0"/>
      <w:marRight w:val="0"/>
      <w:marTop w:val="0"/>
      <w:marBottom w:val="0"/>
      <w:divBdr>
        <w:top w:val="none" w:sz="0" w:space="0" w:color="auto"/>
        <w:left w:val="none" w:sz="0" w:space="0" w:color="auto"/>
        <w:bottom w:val="none" w:sz="0" w:space="0" w:color="auto"/>
        <w:right w:val="none" w:sz="0" w:space="0" w:color="auto"/>
      </w:divBdr>
    </w:div>
    <w:div w:id="1151218747">
      <w:bodyDiv w:val="1"/>
      <w:marLeft w:val="0"/>
      <w:marRight w:val="0"/>
      <w:marTop w:val="0"/>
      <w:marBottom w:val="0"/>
      <w:divBdr>
        <w:top w:val="none" w:sz="0" w:space="0" w:color="auto"/>
        <w:left w:val="none" w:sz="0" w:space="0" w:color="auto"/>
        <w:bottom w:val="none" w:sz="0" w:space="0" w:color="auto"/>
        <w:right w:val="none" w:sz="0" w:space="0" w:color="auto"/>
      </w:divBdr>
    </w:div>
    <w:div w:id="1163427699">
      <w:bodyDiv w:val="1"/>
      <w:marLeft w:val="0"/>
      <w:marRight w:val="0"/>
      <w:marTop w:val="0"/>
      <w:marBottom w:val="0"/>
      <w:divBdr>
        <w:top w:val="none" w:sz="0" w:space="0" w:color="auto"/>
        <w:left w:val="none" w:sz="0" w:space="0" w:color="auto"/>
        <w:bottom w:val="none" w:sz="0" w:space="0" w:color="auto"/>
        <w:right w:val="none" w:sz="0" w:space="0" w:color="auto"/>
      </w:divBdr>
    </w:div>
    <w:div w:id="1293289922">
      <w:bodyDiv w:val="1"/>
      <w:marLeft w:val="0"/>
      <w:marRight w:val="0"/>
      <w:marTop w:val="0"/>
      <w:marBottom w:val="0"/>
      <w:divBdr>
        <w:top w:val="none" w:sz="0" w:space="0" w:color="auto"/>
        <w:left w:val="none" w:sz="0" w:space="0" w:color="auto"/>
        <w:bottom w:val="none" w:sz="0" w:space="0" w:color="auto"/>
        <w:right w:val="none" w:sz="0" w:space="0" w:color="auto"/>
      </w:divBdr>
    </w:div>
    <w:div w:id="1294629454">
      <w:bodyDiv w:val="1"/>
      <w:marLeft w:val="0"/>
      <w:marRight w:val="0"/>
      <w:marTop w:val="0"/>
      <w:marBottom w:val="0"/>
      <w:divBdr>
        <w:top w:val="none" w:sz="0" w:space="0" w:color="auto"/>
        <w:left w:val="none" w:sz="0" w:space="0" w:color="auto"/>
        <w:bottom w:val="none" w:sz="0" w:space="0" w:color="auto"/>
        <w:right w:val="none" w:sz="0" w:space="0" w:color="auto"/>
      </w:divBdr>
    </w:div>
    <w:div w:id="1297905147">
      <w:bodyDiv w:val="1"/>
      <w:marLeft w:val="0"/>
      <w:marRight w:val="0"/>
      <w:marTop w:val="0"/>
      <w:marBottom w:val="0"/>
      <w:divBdr>
        <w:top w:val="none" w:sz="0" w:space="0" w:color="auto"/>
        <w:left w:val="none" w:sz="0" w:space="0" w:color="auto"/>
        <w:bottom w:val="none" w:sz="0" w:space="0" w:color="auto"/>
        <w:right w:val="none" w:sz="0" w:space="0" w:color="auto"/>
      </w:divBdr>
    </w:div>
    <w:div w:id="1309750359">
      <w:bodyDiv w:val="1"/>
      <w:marLeft w:val="0"/>
      <w:marRight w:val="0"/>
      <w:marTop w:val="0"/>
      <w:marBottom w:val="0"/>
      <w:divBdr>
        <w:top w:val="none" w:sz="0" w:space="0" w:color="auto"/>
        <w:left w:val="none" w:sz="0" w:space="0" w:color="auto"/>
        <w:bottom w:val="none" w:sz="0" w:space="0" w:color="auto"/>
        <w:right w:val="none" w:sz="0" w:space="0" w:color="auto"/>
      </w:divBdr>
    </w:div>
    <w:div w:id="1353844115">
      <w:bodyDiv w:val="1"/>
      <w:marLeft w:val="0"/>
      <w:marRight w:val="0"/>
      <w:marTop w:val="0"/>
      <w:marBottom w:val="0"/>
      <w:divBdr>
        <w:top w:val="none" w:sz="0" w:space="0" w:color="auto"/>
        <w:left w:val="none" w:sz="0" w:space="0" w:color="auto"/>
        <w:bottom w:val="none" w:sz="0" w:space="0" w:color="auto"/>
        <w:right w:val="none" w:sz="0" w:space="0" w:color="auto"/>
      </w:divBdr>
    </w:div>
    <w:div w:id="1387143971">
      <w:bodyDiv w:val="1"/>
      <w:marLeft w:val="0"/>
      <w:marRight w:val="0"/>
      <w:marTop w:val="0"/>
      <w:marBottom w:val="0"/>
      <w:divBdr>
        <w:top w:val="none" w:sz="0" w:space="0" w:color="auto"/>
        <w:left w:val="none" w:sz="0" w:space="0" w:color="auto"/>
        <w:bottom w:val="none" w:sz="0" w:space="0" w:color="auto"/>
        <w:right w:val="none" w:sz="0" w:space="0" w:color="auto"/>
      </w:divBdr>
    </w:div>
    <w:div w:id="1403941827">
      <w:bodyDiv w:val="1"/>
      <w:marLeft w:val="0"/>
      <w:marRight w:val="0"/>
      <w:marTop w:val="0"/>
      <w:marBottom w:val="0"/>
      <w:divBdr>
        <w:top w:val="none" w:sz="0" w:space="0" w:color="auto"/>
        <w:left w:val="none" w:sz="0" w:space="0" w:color="auto"/>
        <w:bottom w:val="none" w:sz="0" w:space="0" w:color="auto"/>
        <w:right w:val="none" w:sz="0" w:space="0" w:color="auto"/>
      </w:divBdr>
    </w:div>
    <w:div w:id="1447001523">
      <w:bodyDiv w:val="1"/>
      <w:marLeft w:val="0"/>
      <w:marRight w:val="0"/>
      <w:marTop w:val="0"/>
      <w:marBottom w:val="0"/>
      <w:divBdr>
        <w:top w:val="none" w:sz="0" w:space="0" w:color="auto"/>
        <w:left w:val="none" w:sz="0" w:space="0" w:color="auto"/>
        <w:bottom w:val="none" w:sz="0" w:space="0" w:color="auto"/>
        <w:right w:val="none" w:sz="0" w:space="0" w:color="auto"/>
      </w:divBdr>
    </w:div>
    <w:div w:id="1490706728">
      <w:bodyDiv w:val="1"/>
      <w:marLeft w:val="0"/>
      <w:marRight w:val="0"/>
      <w:marTop w:val="0"/>
      <w:marBottom w:val="0"/>
      <w:divBdr>
        <w:top w:val="none" w:sz="0" w:space="0" w:color="auto"/>
        <w:left w:val="none" w:sz="0" w:space="0" w:color="auto"/>
        <w:bottom w:val="none" w:sz="0" w:space="0" w:color="auto"/>
        <w:right w:val="none" w:sz="0" w:space="0" w:color="auto"/>
      </w:divBdr>
    </w:div>
    <w:div w:id="1498374754">
      <w:bodyDiv w:val="1"/>
      <w:marLeft w:val="0"/>
      <w:marRight w:val="0"/>
      <w:marTop w:val="0"/>
      <w:marBottom w:val="0"/>
      <w:divBdr>
        <w:top w:val="none" w:sz="0" w:space="0" w:color="auto"/>
        <w:left w:val="none" w:sz="0" w:space="0" w:color="auto"/>
        <w:bottom w:val="none" w:sz="0" w:space="0" w:color="auto"/>
        <w:right w:val="none" w:sz="0" w:space="0" w:color="auto"/>
      </w:divBdr>
    </w:div>
    <w:div w:id="1554082215">
      <w:bodyDiv w:val="1"/>
      <w:marLeft w:val="0"/>
      <w:marRight w:val="0"/>
      <w:marTop w:val="0"/>
      <w:marBottom w:val="0"/>
      <w:divBdr>
        <w:top w:val="none" w:sz="0" w:space="0" w:color="auto"/>
        <w:left w:val="none" w:sz="0" w:space="0" w:color="auto"/>
        <w:bottom w:val="none" w:sz="0" w:space="0" w:color="auto"/>
        <w:right w:val="none" w:sz="0" w:space="0" w:color="auto"/>
      </w:divBdr>
    </w:div>
    <w:div w:id="1677685650">
      <w:bodyDiv w:val="1"/>
      <w:marLeft w:val="0"/>
      <w:marRight w:val="0"/>
      <w:marTop w:val="0"/>
      <w:marBottom w:val="0"/>
      <w:divBdr>
        <w:top w:val="none" w:sz="0" w:space="0" w:color="auto"/>
        <w:left w:val="none" w:sz="0" w:space="0" w:color="auto"/>
        <w:bottom w:val="none" w:sz="0" w:space="0" w:color="auto"/>
        <w:right w:val="none" w:sz="0" w:space="0" w:color="auto"/>
      </w:divBdr>
    </w:div>
    <w:div w:id="1726560222">
      <w:bodyDiv w:val="1"/>
      <w:marLeft w:val="0"/>
      <w:marRight w:val="0"/>
      <w:marTop w:val="0"/>
      <w:marBottom w:val="0"/>
      <w:divBdr>
        <w:top w:val="none" w:sz="0" w:space="0" w:color="auto"/>
        <w:left w:val="none" w:sz="0" w:space="0" w:color="auto"/>
        <w:bottom w:val="none" w:sz="0" w:space="0" w:color="auto"/>
        <w:right w:val="none" w:sz="0" w:space="0" w:color="auto"/>
      </w:divBdr>
    </w:div>
    <w:div w:id="1799030667">
      <w:bodyDiv w:val="1"/>
      <w:marLeft w:val="0"/>
      <w:marRight w:val="0"/>
      <w:marTop w:val="0"/>
      <w:marBottom w:val="0"/>
      <w:divBdr>
        <w:top w:val="none" w:sz="0" w:space="0" w:color="auto"/>
        <w:left w:val="none" w:sz="0" w:space="0" w:color="auto"/>
        <w:bottom w:val="none" w:sz="0" w:space="0" w:color="auto"/>
        <w:right w:val="none" w:sz="0" w:space="0" w:color="auto"/>
      </w:divBdr>
    </w:div>
    <w:div w:id="1815372932">
      <w:bodyDiv w:val="1"/>
      <w:marLeft w:val="0"/>
      <w:marRight w:val="0"/>
      <w:marTop w:val="0"/>
      <w:marBottom w:val="0"/>
      <w:divBdr>
        <w:top w:val="none" w:sz="0" w:space="0" w:color="auto"/>
        <w:left w:val="none" w:sz="0" w:space="0" w:color="auto"/>
        <w:bottom w:val="none" w:sz="0" w:space="0" w:color="auto"/>
        <w:right w:val="none" w:sz="0" w:space="0" w:color="auto"/>
      </w:divBdr>
    </w:div>
    <w:div w:id="1889999014">
      <w:bodyDiv w:val="1"/>
      <w:marLeft w:val="0"/>
      <w:marRight w:val="0"/>
      <w:marTop w:val="0"/>
      <w:marBottom w:val="0"/>
      <w:divBdr>
        <w:top w:val="none" w:sz="0" w:space="0" w:color="auto"/>
        <w:left w:val="none" w:sz="0" w:space="0" w:color="auto"/>
        <w:bottom w:val="none" w:sz="0" w:space="0" w:color="auto"/>
        <w:right w:val="none" w:sz="0" w:space="0" w:color="auto"/>
      </w:divBdr>
    </w:div>
    <w:div w:id="1947689358">
      <w:bodyDiv w:val="1"/>
      <w:marLeft w:val="0"/>
      <w:marRight w:val="0"/>
      <w:marTop w:val="0"/>
      <w:marBottom w:val="0"/>
      <w:divBdr>
        <w:top w:val="none" w:sz="0" w:space="0" w:color="auto"/>
        <w:left w:val="none" w:sz="0" w:space="0" w:color="auto"/>
        <w:bottom w:val="none" w:sz="0" w:space="0" w:color="auto"/>
        <w:right w:val="none" w:sz="0" w:space="0" w:color="auto"/>
      </w:divBdr>
    </w:div>
    <w:div w:id="2060087269">
      <w:bodyDiv w:val="1"/>
      <w:marLeft w:val="0"/>
      <w:marRight w:val="0"/>
      <w:marTop w:val="0"/>
      <w:marBottom w:val="0"/>
      <w:divBdr>
        <w:top w:val="none" w:sz="0" w:space="0" w:color="auto"/>
        <w:left w:val="none" w:sz="0" w:space="0" w:color="auto"/>
        <w:bottom w:val="none" w:sz="0" w:space="0" w:color="auto"/>
        <w:right w:val="none" w:sz="0" w:space="0" w:color="auto"/>
      </w:divBdr>
    </w:div>
    <w:div w:id="2124840883">
      <w:bodyDiv w:val="1"/>
      <w:marLeft w:val="0"/>
      <w:marRight w:val="0"/>
      <w:marTop w:val="0"/>
      <w:marBottom w:val="0"/>
      <w:divBdr>
        <w:top w:val="none" w:sz="0" w:space="0" w:color="auto"/>
        <w:left w:val="none" w:sz="0" w:space="0" w:color="auto"/>
        <w:bottom w:val="none" w:sz="0" w:space="0" w:color="auto"/>
        <w:right w:val="none" w:sz="0" w:space="0" w:color="auto"/>
      </w:divBdr>
    </w:div>
    <w:div w:id="214080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organisation/public-sector-commission/leadership-expectations"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harvey\AppData\Local\Microsoft\Windows\INetCache\Content.Outlook\Z7WAFW5G\Generic%20JDF%20Template%20v2_.dotx" TargetMode="External"/></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9A1548-6727-4FD5-AF58-5088DD91C62F}" type="doc">
      <dgm:prSet loTypeId="urn:microsoft.com/office/officeart/2005/8/layout/vList5" loCatId="list" qsTypeId="urn:microsoft.com/office/officeart/2005/8/quickstyle/simple1" qsCatId="simple" csTypeId="urn:microsoft.com/office/officeart/2005/8/colors/accent6_2" csCatId="accent6" phldr="1"/>
      <dgm:spPr/>
      <dgm:t>
        <a:bodyPr/>
        <a:lstStyle/>
        <a:p>
          <a:endParaRPr lang="en-AU"/>
        </a:p>
      </dgm:t>
    </dgm:pt>
    <dgm:pt modelId="{1810586C-90BB-42F9-8499-2866AA1CC246}">
      <dgm:prSet custT="1"/>
      <dgm:spPr>
        <a:xfrm>
          <a:off x="72370" y="467"/>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Lead collectively </a:t>
          </a:r>
        </a:p>
      </dgm:t>
    </dgm:pt>
    <dgm:pt modelId="{14508CBE-7834-40AA-B84A-C0F5C907ED3E}" type="parTrans" cxnId="{F155355C-E470-4668-AC15-7C521767B43C}">
      <dgm:prSet/>
      <dgm:spPr/>
      <dgm:t>
        <a:bodyPr/>
        <a:lstStyle/>
        <a:p>
          <a:endParaRPr lang="en-AU"/>
        </a:p>
      </dgm:t>
    </dgm:pt>
    <dgm:pt modelId="{9ACD224A-25F6-479D-A360-99AB86BD8C3C}" type="sibTrans" cxnId="{F155355C-E470-4668-AC15-7C521767B43C}">
      <dgm:prSet/>
      <dgm:spPr/>
      <dgm:t>
        <a:bodyPr/>
        <a:lstStyle/>
        <a:p>
          <a:endParaRPr lang="en-AU"/>
        </a:p>
      </dgm:t>
    </dgm:pt>
    <dgm:pt modelId="{6662DB38-D6E7-48B9-A1C0-454593DEEF52}">
      <dgm:prSet custT="1"/>
      <dgm:spPr>
        <a:xfrm rot="5400000">
          <a:off x="3536662" y="-1464037"/>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Seek and build key relationships, work together and focus on the greater good.</a:t>
          </a:r>
        </a:p>
      </dgm:t>
    </dgm:pt>
    <dgm:pt modelId="{3EA93B8C-976E-453E-90FD-10668153B7D5}" type="parTrans" cxnId="{F6EC4671-E8EE-43FA-B372-0D42568A1CF7}">
      <dgm:prSet/>
      <dgm:spPr/>
      <dgm:t>
        <a:bodyPr/>
        <a:lstStyle/>
        <a:p>
          <a:endParaRPr lang="en-AU"/>
        </a:p>
      </dgm:t>
    </dgm:pt>
    <dgm:pt modelId="{560AEA5E-CA5D-4913-8CE7-A6A82F8E63AD}" type="sibTrans" cxnId="{F6EC4671-E8EE-43FA-B372-0D42568A1CF7}">
      <dgm:prSet/>
      <dgm:spPr/>
      <dgm:t>
        <a:bodyPr/>
        <a:lstStyle/>
        <a:p>
          <a:endParaRPr lang="en-AU"/>
        </a:p>
      </dgm:t>
    </dgm:pt>
    <dgm:pt modelId="{B77FFDBD-78B5-478B-8443-5241B0EED425}">
      <dgm:prSet custT="1"/>
      <dgm:spPr>
        <a:xfrm>
          <a:off x="72370" y="78810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Think through complexity </a:t>
          </a:r>
        </a:p>
      </dgm:t>
    </dgm:pt>
    <dgm:pt modelId="{EF02CDAB-7D03-4D66-A423-9D2B4A55B760}" type="parTrans" cxnId="{7B4E3543-9274-468F-959C-8B0587D263E4}">
      <dgm:prSet/>
      <dgm:spPr/>
      <dgm:t>
        <a:bodyPr/>
        <a:lstStyle/>
        <a:p>
          <a:endParaRPr lang="en-AU"/>
        </a:p>
      </dgm:t>
    </dgm:pt>
    <dgm:pt modelId="{77C76F17-E3ED-418F-808B-9E14C725B4AA}" type="sibTrans" cxnId="{7B4E3543-9274-468F-959C-8B0587D263E4}">
      <dgm:prSet/>
      <dgm:spPr/>
      <dgm:t>
        <a:bodyPr/>
        <a:lstStyle/>
        <a:p>
          <a:endParaRPr lang="en-AU"/>
        </a:p>
      </dgm:t>
    </dgm:pt>
    <dgm:pt modelId="{B2A37A51-0A37-4E03-A9C9-97515F608BEC}">
      <dgm:prSet custT="1"/>
      <dgm:spPr>
        <a:xfrm rot="5400000">
          <a:off x="3536662" y="-67640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Think critically, work with ambiguity and uncertainty, assess solutions and impacts, and take calculated risks.</a:t>
          </a:r>
        </a:p>
      </dgm:t>
    </dgm:pt>
    <dgm:pt modelId="{80B8CA1A-147A-4095-B0B2-D12F2CA37313}" type="parTrans" cxnId="{3D981D10-B461-491C-89AD-1FA7D25F65A0}">
      <dgm:prSet/>
      <dgm:spPr/>
      <dgm:t>
        <a:bodyPr/>
        <a:lstStyle/>
        <a:p>
          <a:endParaRPr lang="en-AU"/>
        </a:p>
      </dgm:t>
    </dgm:pt>
    <dgm:pt modelId="{083A4BB1-46E5-4854-BF84-58D3CFEC8A4D}" type="sibTrans" cxnId="{3D981D10-B461-491C-89AD-1FA7D25F65A0}">
      <dgm:prSet/>
      <dgm:spPr/>
      <dgm:t>
        <a:bodyPr/>
        <a:lstStyle/>
        <a:p>
          <a:endParaRPr lang="en-AU"/>
        </a:p>
      </dgm:t>
    </dgm:pt>
    <dgm:pt modelId="{DF4C8469-48E2-4D71-BEDE-A6BCA22FFE99}">
      <dgm:prSet custT="1"/>
      <dgm:spPr>
        <a:xfrm>
          <a:off x="72370" y="157573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Dynamically sense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the environment </a:t>
          </a:r>
        </a:p>
      </dgm:t>
    </dgm:pt>
    <dgm:pt modelId="{AB24AA20-BDE4-4AA2-9DCA-F648BE4B90FC}" type="parTrans" cxnId="{6DFC17BB-939B-407D-807C-E1F5BA6CBFAA}">
      <dgm:prSet/>
      <dgm:spPr/>
      <dgm:t>
        <a:bodyPr/>
        <a:lstStyle/>
        <a:p>
          <a:endParaRPr lang="en-AU"/>
        </a:p>
      </dgm:t>
    </dgm:pt>
    <dgm:pt modelId="{E380D1CD-E263-44F0-A116-4CA5D486A637}" type="sibTrans" cxnId="{6DFC17BB-939B-407D-807C-E1F5BA6CBFAA}">
      <dgm:prSet/>
      <dgm:spPr/>
      <dgm:t>
        <a:bodyPr/>
        <a:lstStyle/>
        <a:p>
          <a:endParaRPr lang="en-AU"/>
        </a:p>
      </dgm:t>
    </dgm:pt>
    <dgm:pt modelId="{95AD5ADD-CDB5-4F18-A2AF-54BFAA1858D0}">
      <dgm:prSet custT="1"/>
      <dgm:spPr>
        <a:xfrm rot="5400000">
          <a:off x="3536662" y="11123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Be in tune with the political, social and environmental trends that impact the work; understand and recognise the needs of others and leverage relationships for desired outcomes.</a:t>
          </a:r>
        </a:p>
      </dgm:t>
    </dgm:pt>
    <dgm:pt modelId="{0108DBD2-FA06-4753-8B4A-D1F147CEA9C3}" type="parTrans" cxnId="{1124DCE9-15B1-4B7D-8FF7-86175EACE791}">
      <dgm:prSet/>
      <dgm:spPr/>
      <dgm:t>
        <a:bodyPr/>
        <a:lstStyle/>
        <a:p>
          <a:endParaRPr lang="en-AU"/>
        </a:p>
      </dgm:t>
    </dgm:pt>
    <dgm:pt modelId="{D99CC256-DC47-4CEC-9F79-EF784415266A}" type="sibTrans" cxnId="{1124DCE9-15B1-4B7D-8FF7-86175EACE791}">
      <dgm:prSet/>
      <dgm:spPr/>
      <dgm:t>
        <a:bodyPr/>
        <a:lstStyle/>
        <a:p>
          <a:endParaRPr lang="en-AU"/>
        </a:p>
      </dgm:t>
    </dgm:pt>
    <dgm:pt modelId="{E1480BCF-8BC6-4FDC-AC60-C1CE1C4731A7}">
      <dgm:prSet custT="1"/>
      <dgm:spPr>
        <a:xfrm>
          <a:off x="72370" y="236337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Deliver on high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leverage areas </a:t>
          </a:r>
        </a:p>
      </dgm:t>
    </dgm:pt>
    <dgm:pt modelId="{AABE13E3-07FD-43EC-9998-92403B62BA80}" type="parTrans" cxnId="{5FD3B88B-5709-4027-BD93-33C21983DA08}">
      <dgm:prSet/>
      <dgm:spPr/>
      <dgm:t>
        <a:bodyPr/>
        <a:lstStyle/>
        <a:p>
          <a:endParaRPr lang="en-AU"/>
        </a:p>
      </dgm:t>
    </dgm:pt>
    <dgm:pt modelId="{A8B3339B-C7BD-4AF3-8FBF-A4C70F7756F2}" type="sibTrans" cxnId="{5FD3B88B-5709-4027-BD93-33C21983DA08}">
      <dgm:prSet/>
      <dgm:spPr/>
      <dgm:t>
        <a:bodyPr/>
        <a:lstStyle/>
        <a:p>
          <a:endParaRPr lang="en-AU"/>
        </a:p>
      </dgm:t>
    </dgm:pt>
    <dgm:pt modelId="{29F99564-4A33-4A51-AF8E-7B9539F6C0B5}">
      <dgm:prSet custT="1"/>
      <dgm:spPr>
        <a:xfrm rot="5400000">
          <a:off x="3536662" y="898867"/>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Identify priorities, pursue objectives with tenacity and display resilience in the face of challenges.</a:t>
          </a:r>
        </a:p>
      </dgm:t>
    </dgm:pt>
    <dgm:pt modelId="{21B660EA-1E31-44AF-9E5E-9AADB9A1CA2F}" type="parTrans" cxnId="{CD8A4DFB-E51E-4390-9163-CE975879C038}">
      <dgm:prSet/>
      <dgm:spPr/>
      <dgm:t>
        <a:bodyPr/>
        <a:lstStyle/>
        <a:p>
          <a:endParaRPr lang="en-AU"/>
        </a:p>
      </dgm:t>
    </dgm:pt>
    <dgm:pt modelId="{19DE6E7C-1927-4673-9CB6-9D92F87AAA03}" type="sibTrans" cxnId="{CD8A4DFB-E51E-4390-9163-CE975879C038}">
      <dgm:prSet/>
      <dgm:spPr/>
      <dgm:t>
        <a:bodyPr/>
        <a:lstStyle/>
        <a:p>
          <a:endParaRPr lang="en-AU"/>
        </a:p>
      </dgm:t>
    </dgm:pt>
    <dgm:pt modelId="{845202E7-8E76-44CB-841B-B6C0115871EB}">
      <dgm:prSet custT="1"/>
      <dgm:spPr>
        <a:xfrm>
          <a:off x="72370" y="315100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Build capability </a:t>
          </a:r>
        </a:p>
      </dgm:t>
    </dgm:pt>
    <dgm:pt modelId="{8939276A-709F-4D2A-8B64-4D9206F0D3EA}" type="parTrans" cxnId="{2B25C97D-9C47-4B56-903B-39CAA5A48A8D}">
      <dgm:prSet/>
      <dgm:spPr/>
      <dgm:t>
        <a:bodyPr/>
        <a:lstStyle/>
        <a:p>
          <a:endParaRPr lang="en-AU"/>
        </a:p>
      </dgm:t>
    </dgm:pt>
    <dgm:pt modelId="{92DFBFF7-F950-4E29-9D0A-02CD668991EB}" type="sibTrans" cxnId="{2B25C97D-9C47-4B56-903B-39CAA5A48A8D}">
      <dgm:prSet/>
      <dgm:spPr/>
      <dgm:t>
        <a:bodyPr/>
        <a:lstStyle/>
        <a:p>
          <a:endParaRPr lang="en-AU"/>
        </a:p>
      </dgm:t>
    </dgm:pt>
    <dgm:pt modelId="{FFEC5760-4E31-466A-97CE-0347540470EC}">
      <dgm:prSet custT="1"/>
      <dgm:spPr>
        <a:xfrm rot="5400000">
          <a:off x="3536662" y="168650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Proactively</a:t>
          </a:r>
          <a:r>
            <a:rPr lang="en-AU" sz="1100" b="0" baseline="0" dirty="0">
              <a:solidFill>
                <a:schemeClr val="bg1"/>
              </a:solidFill>
              <a:latin typeface="Aptos" panose="020B0004020202020204" pitchFamily="34" charset="0"/>
              <a:ea typeface="+mn-ea"/>
              <a:cs typeface="+mn-cs"/>
            </a:rPr>
            <a:t> develop others; share learning to promote efficiency and effectiveness; and champion diversity and inclusion.</a:t>
          </a:r>
          <a:endParaRPr lang="en-AU" sz="1100" b="0" dirty="0">
            <a:solidFill>
              <a:schemeClr val="bg1"/>
            </a:solidFill>
            <a:latin typeface="Aptos" panose="020B0004020202020204" pitchFamily="34" charset="0"/>
            <a:ea typeface="+mn-ea"/>
            <a:cs typeface="+mn-cs"/>
          </a:endParaRPr>
        </a:p>
      </dgm:t>
    </dgm:pt>
    <dgm:pt modelId="{D57F8F6E-FACC-41FC-914C-8602543A08F0}" type="parTrans" cxnId="{05273611-00A1-4443-91DB-4C9AA59E9472}">
      <dgm:prSet/>
      <dgm:spPr/>
      <dgm:t>
        <a:bodyPr/>
        <a:lstStyle/>
        <a:p>
          <a:endParaRPr lang="en-AU"/>
        </a:p>
      </dgm:t>
    </dgm:pt>
    <dgm:pt modelId="{411EE221-347C-42AE-8E2F-9632CCA7F590}" type="sibTrans" cxnId="{05273611-00A1-4443-91DB-4C9AA59E9472}">
      <dgm:prSet/>
      <dgm:spPr/>
      <dgm:t>
        <a:bodyPr/>
        <a:lstStyle/>
        <a:p>
          <a:endParaRPr lang="en-AU"/>
        </a:p>
      </dgm:t>
    </dgm:pt>
    <dgm:pt modelId="{67FB3646-69BB-4E46-8D00-4CFBFC7D1F6D}">
      <dgm:prSet custT="1"/>
      <dgm:spPr>
        <a:xfrm>
          <a:off x="72370" y="393864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Embody the spirit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of public service </a:t>
          </a:r>
        </a:p>
      </dgm:t>
    </dgm:pt>
    <dgm:pt modelId="{48E03EC0-1B29-4E5F-A8E0-9521BBF4B693}" type="parTrans" cxnId="{7DC57E90-25FC-4638-A204-CA0FD854F0D0}">
      <dgm:prSet/>
      <dgm:spPr/>
      <dgm:t>
        <a:bodyPr/>
        <a:lstStyle/>
        <a:p>
          <a:endParaRPr lang="en-AU"/>
        </a:p>
      </dgm:t>
    </dgm:pt>
    <dgm:pt modelId="{F0406C23-E188-4891-B5E8-F32CF0D987FF}" type="sibTrans" cxnId="{7DC57E90-25FC-4638-A204-CA0FD854F0D0}">
      <dgm:prSet/>
      <dgm:spPr/>
      <dgm:t>
        <a:bodyPr/>
        <a:lstStyle/>
        <a:p>
          <a:endParaRPr lang="en-AU"/>
        </a:p>
      </dgm:t>
    </dgm:pt>
    <dgm:pt modelId="{FB53098A-BBDB-4BF9-9BBD-585898FD29AF}">
      <dgm:prSet custT="1"/>
      <dgm:spPr>
        <a:xfrm rot="5400000">
          <a:off x="3536662" y="2474138"/>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Display empathy, compassion, humility and integrity, and a genuine passion for the work; demonstrate a responsibility to Western Australians; and work in the interests of the public good.</a:t>
          </a:r>
        </a:p>
      </dgm:t>
    </dgm:pt>
    <dgm:pt modelId="{D3432CD1-579D-44AD-8882-CD177A014089}" type="parTrans" cxnId="{3AE8E143-4C2D-421B-AAA6-D2F347889CDF}">
      <dgm:prSet/>
      <dgm:spPr/>
      <dgm:t>
        <a:bodyPr/>
        <a:lstStyle/>
        <a:p>
          <a:endParaRPr lang="en-AU"/>
        </a:p>
      </dgm:t>
    </dgm:pt>
    <dgm:pt modelId="{F2351BF5-CDEB-42B2-A4E9-6715FB1E4E36}" type="sibTrans" cxnId="{3AE8E143-4C2D-421B-AAA6-D2F347889CDF}">
      <dgm:prSet/>
      <dgm:spPr/>
      <dgm:t>
        <a:bodyPr/>
        <a:lstStyle/>
        <a:p>
          <a:endParaRPr lang="en-AU"/>
        </a:p>
      </dgm:t>
    </dgm:pt>
    <dgm:pt modelId="{4C922040-9DAE-4462-B388-3581C8097F74}">
      <dgm:prSet custT="1"/>
      <dgm:spPr>
        <a:xfrm>
          <a:off x="72370" y="472627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Lead adaptively </a:t>
          </a:r>
        </a:p>
      </dgm:t>
    </dgm:pt>
    <dgm:pt modelId="{E3A74FD7-29AE-4515-B7B2-7D8009CDE9A8}" type="parTrans" cxnId="{C2B65E31-5C6C-48C2-AF76-21CC1AE3ECB0}">
      <dgm:prSet/>
      <dgm:spPr/>
      <dgm:t>
        <a:bodyPr/>
        <a:lstStyle/>
        <a:p>
          <a:endParaRPr lang="en-AU"/>
        </a:p>
      </dgm:t>
    </dgm:pt>
    <dgm:pt modelId="{2E4D078C-A09D-4BF4-AC78-9AB37DB328AF}" type="sibTrans" cxnId="{C2B65E31-5C6C-48C2-AF76-21CC1AE3ECB0}">
      <dgm:prSet/>
      <dgm:spPr/>
      <dgm:t>
        <a:bodyPr/>
        <a:lstStyle/>
        <a:p>
          <a:endParaRPr lang="en-AU"/>
        </a:p>
      </dgm:t>
    </dgm:pt>
    <dgm:pt modelId="{4B1E670D-3562-4980-9E8B-D7B1D49159E5}">
      <dgm:prSet custT="1"/>
      <dgm:spPr>
        <a:xfrm rot="5400000">
          <a:off x="3536662" y="3261773"/>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Continuously seek to understand personal strengths and areas for improvement, be adaptive to change and adjust leadership style in different contexts.</a:t>
          </a:r>
        </a:p>
      </dgm:t>
    </dgm:pt>
    <dgm:pt modelId="{757811E1-3817-497B-A707-B247325909CD}" type="sibTrans" cxnId="{EC3B8928-5DB6-4290-AA32-2D4886471867}">
      <dgm:prSet/>
      <dgm:spPr/>
      <dgm:t>
        <a:bodyPr/>
        <a:lstStyle/>
        <a:p>
          <a:endParaRPr lang="en-AU"/>
        </a:p>
      </dgm:t>
    </dgm:pt>
    <dgm:pt modelId="{CD83B87E-CB8A-419B-8108-D46B5821ACB8}" type="parTrans" cxnId="{EC3B8928-5DB6-4290-AA32-2D4886471867}">
      <dgm:prSet/>
      <dgm:spPr/>
      <dgm:t>
        <a:bodyPr/>
        <a:lstStyle/>
        <a:p>
          <a:endParaRPr lang="en-AU"/>
        </a:p>
      </dgm:t>
    </dgm:pt>
    <dgm:pt modelId="{282A33D0-D29A-4F7F-AFB5-DE87483733D0}" type="pres">
      <dgm:prSet presAssocID="{889A1548-6727-4FD5-AF58-5088DD91C62F}" presName="Name0" presStyleCnt="0">
        <dgm:presLayoutVars>
          <dgm:dir/>
          <dgm:animLvl val="lvl"/>
          <dgm:resizeHandles val="exact"/>
        </dgm:presLayoutVars>
      </dgm:prSet>
      <dgm:spPr/>
    </dgm:pt>
    <dgm:pt modelId="{2051D23D-B1EC-4E1E-9064-FBA64EF55654}" type="pres">
      <dgm:prSet presAssocID="{1810586C-90BB-42F9-8499-2866AA1CC246}" presName="linNode" presStyleCnt="0"/>
      <dgm:spPr/>
    </dgm:pt>
    <dgm:pt modelId="{E06DE282-450E-47A5-AA20-BB1E73F76E80}" type="pres">
      <dgm:prSet presAssocID="{1810586C-90BB-42F9-8499-2866AA1CC246}" presName="parentText" presStyleLbl="node1" presStyleIdx="0" presStyleCnt="7" custScaleX="93006">
        <dgm:presLayoutVars>
          <dgm:chMax val="1"/>
          <dgm:bulletEnabled val="1"/>
        </dgm:presLayoutVars>
      </dgm:prSet>
      <dgm:spPr/>
    </dgm:pt>
    <dgm:pt modelId="{70D3FABE-0F18-4181-AFE8-E606B5EA3776}" type="pres">
      <dgm:prSet presAssocID="{1810586C-90BB-42F9-8499-2866AA1CC246}" presName="descendantText" presStyleLbl="alignAccFollowNode1" presStyleIdx="0" presStyleCnt="7">
        <dgm:presLayoutVars>
          <dgm:bulletEnabled val="1"/>
        </dgm:presLayoutVars>
      </dgm:prSet>
      <dgm:spPr/>
    </dgm:pt>
    <dgm:pt modelId="{ECF5DB93-2B5C-4DD0-A7DF-16369FE69413}" type="pres">
      <dgm:prSet presAssocID="{9ACD224A-25F6-479D-A360-99AB86BD8C3C}" presName="sp" presStyleCnt="0"/>
      <dgm:spPr/>
    </dgm:pt>
    <dgm:pt modelId="{F26F9E58-D3DC-40FC-AB75-F85197ECFD8B}" type="pres">
      <dgm:prSet presAssocID="{B77FFDBD-78B5-478B-8443-5241B0EED425}" presName="linNode" presStyleCnt="0"/>
      <dgm:spPr/>
    </dgm:pt>
    <dgm:pt modelId="{C44CE28F-3267-4FED-B56C-8D2E087C065A}" type="pres">
      <dgm:prSet presAssocID="{B77FFDBD-78B5-478B-8443-5241B0EED425}" presName="parentText" presStyleLbl="node1" presStyleIdx="1" presStyleCnt="7" custScaleX="93006">
        <dgm:presLayoutVars>
          <dgm:chMax val="1"/>
          <dgm:bulletEnabled val="1"/>
        </dgm:presLayoutVars>
      </dgm:prSet>
      <dgm:spPr/>
    </dgm:pt>
    <dgm:pt modelId="{9BF8C1B3-38A9-42F4-ABBE-813FDD8C3970}" type="pres">
      <dgm:prSet presAssocID="{B77FFDBD-78B5-478B-8443-5241B0EED425}" presName="descendantText" presStyleLbl="alignAccFollowNode1" presStyleIdx="1" presStyleCnt="7">
        <dgm:presLayoutVars>
          <dgm:bulletEnabled val="1"/>
        </dgm:presLayoutVars>
      </dgm:prSet>
      <dgm:spPr/>
    </dgm:pt>
    <dgm:pt modelId="{0B3AA552-81F5-4661-93BC-102E91A2E53B}" type="pres">
      <dgm:prSet presAssocID="{77C76F17-E3ED-418F-808B-9E14C725B4AA}" presName="sp" presStyleCnt="0"/>
      <dgm:spPr/>
    </dgm:pt>
    <dgm:pt modelId="{1D7BF463-58BD-471E-AF03-A65EC7268980}" type="pres">
      <dgm:prSet presAssocID="{DF4C8469-48E2-4D71-BEDE-A6BCA22FFE99}" presName="linNode" presStyleCnt="0"/>
      <dgm:spPr/>
    </dgm:pt>
    <dgm:pt modelId="{AD948EA9-CEC5-4E3D-BD13-11E9629492D3}" type="pres">
      <dgm:prSet presAssocID="{DF4C8469-48E2-4D71-BEDE-A6BCA22FFE99}" presName="parentText" presStyleLbl="node1" presStyleIdx="2" presStyleCnt="7" custScaleX="93006">
        <dgm:presLayoutVars>
          <dgm:chMax val="1"/>
          <dgm:bulletEnabled val="1"/>
        </dgm:presLayoutVars>
      </dgm:prSet>
      <dgm:spPr/>
    </dgm:pt>
    <dgm:pt modelId="{27A41517-0E28-4D17-AA6B-729D07A49EF7}" type="pres">
      <dgm:prSet presAssocID="{DF4C8469-48E2-4D71-BEDE-A6BCA22FFE99}" presName="descendantText" presStyleLbl="alignAccFollowNode1" presStyleIdx="2" presStyleCnt="7" custScaleY="122012">
        <dgm:presLayoutVars>
          <dgm:bulletEnabled val="1"/>
        </dgm:presLayoutVars>
      </dgm:prSet>
      <dgm:spPr/>
    </dgm:pt>
    <dgm:pt modelId="{8228C676-BC1E-425B-8FDA-46AD44C5931E}" type="pres">
      <dgm:prSet presAssocID="{E380D1CD-E263-44F0-A116-4CA5D486A637}" presName="sp" presStyleCnt="0"/>
      <dgm:spPr/>
    </dgm:pt>
    <dgm:pt modelId="{AC207AB7-F559-42B7-AD1B-274D5AEB047D}" type="pres">
      <dgm:prSet presAssocID="{E1480BCF-8BC6-4FDC-AC60-C1CE1C4731A7}" presName="linNode" presStyleCnt="0"/>
      <dgm:spPr/>
    </dgm:pt>
    <dgm:pt modelId="{82446955-8B4B-4CC9-B717-551FFE7EF1DF}" type="pres">
      <dgm:prSet presAssocID="{E1480BCF-8BC6-4FDC-AC60-C1CE1C4731A7}" presName="parentText" presStyleLbl="node1" presStyleIdx="3" presStyleCnt="7" custScaleX="93006">
        <dgm:presLayoutVars>
          <dgm:chMax val="1"/>
          <dgm:bulletEnabled val="1"/>
        </dgm:presLayoutVars>
      </dgm:prSet>
      <dgm:spPr/>
    </dgm:pt>
    <dgm:pt modelId="{34D4617D-43F9-414C-A070-8BA3AB70BB18}" type="pres">
      <dgm:prSet presAssocID="{E1480BCF-8BC6-4FDC-AC60-C1CE1C4731A7}" presName="descendantText" presStyleLbl="alignAccFollowNode1" presStyleIdx="3" presStyleCnt="7">
        <dgm:presLayoutVars>
          <dgm:bulletEnabled val="1"/>
        </dgm:presLayoutVars>
      </dgm:prSet>
      <dgm:spPr/>
    </dgm:pt>
    <dgm:pt modelId="{A1A2C838-C7C3-4B08-B531-99CBBD5DC573}" type="pres">
      <dgm:prSet presAssocID="{A8B3339B-C7BD-4AF3-8FBF-A4C70F7756F2}" presName="sp" presStyleCnt="0"/>
      <dgm:spPr/>
    </dgm:pt>
    <dgm:pt modelId="{6A517DD4-3E1B-4FE6-9770-1340BD6E06D9}" type="pres">
      <dgm:prSet presAssocID="{845202E7-8E76-44CB-841B-B6C0115871EB}" presName="linNode" presStyleCnt="0"/>
      <dgm:spPr/>
    </dgm:pt>
    <dgm:pt modelId="{30661F24-8CCB-4DEB-B473-8CBB0CC61E51}" type="pres">
      <dgm:prSet presAssocID="{845202E7-8E76-44CB-841B-B6C0115871EB}" presName="parentText" presStyleLbl="node1" presStyleIdx="4" presStyleCnt="7" custScaleX="93006">
        <dgm:presLayoutVars>
          <dgm:chMax val="1"/>
          <dgm:bulletEnabled val="1"/>
        </dgm:presLayoutVars>
      </dgm:prSet>
      <dgm:spPr/>
    </dgm:pt>
    <dgm:pt modelId="{B8532BFA-9358-484F-B335-15B62E321F11}" type="pres">
      <dgm:prSet presAssocID="{845202E7-8E76-44CB-841B-B6C0115871EB}" presName="descendantText" presStyleLbl="alignAccFollowNode1" presStyleIdx="4" presStyleCnt="7">
        <dgm:presLayoutVars>
          <dgm:bulletEnabled val="1"/>
        </dgm:presLayoutVars>
      </dgm:prSet>
      <dgm:spPr/>
    </dgm:pt>
    <dgm:pt modelId="{E749714B-396F-49E1-A9C3-7832CF4EFF18}" type="pres">
      <dgm:prSet presAssocID="{92DFBFF7-F950-4E29-9D0A-02CD668991EB}" presName="sp" presStyleCnt="0"/>
      <dgm:spPr/>
    </dgm:pt>
    <dgm:pt modelId="{86C7480E-AF9A-44F7-B4A3-1A5A241929B8}" type="pres">
      <dgm:prSet presAssocID="{67FB3646-69BB-4E46-8D00-4CFBFC7D1F6D}" presName="linNode" presStyleCnt="0"/>
      <dgm:spPr/>
    </dgm:pt>
    <dgm:pt modelId="{A8BC1097-AE12-48A7-8CF8-9C3C94041E49}" type="pres">
      <dgm:prSet presAssocID="{67FB3646-69BB-4E46-8D00-4CFBFC7D1F6D}" presName="parentText" presStyleLbl="node1" presStyleIdx="5" presStyleCnt="7" custScaleX="93006">
        <dgm:presLayoutVars>
          <dgm:chMax val="1"/>
          <dgm:bulletEnabled val="1"/>
        </dgm:presLayoutVars>
      </dgm:prSet>
      <dgm:spPr/>
    </dgm:pt>
    <dgm:pt modelId="{6C9BCD49-2D18-4E88-8741-73DD4F055EDA}" type="pres">
      <dgm:prSet presAssocID="{67FB3646-69BB-4E46-8D00-4CFBFC7D1F6D}" presName="descendantText" presStyleLbl="alignAccFollowNode1" presStyleIdx="5" presStyleCnt="7" custScaleY="120519">
        <dgm:presLayoutVars>
          <dgm:bulletEnabled val="1"/>
        </dgm:presLayoutVars>
      </dgm:prSet>
      <dgm:spPr/>
    </dgm:pt>
    <dgm:pt modelId="{497FD8A2-3DA1-45B4-82D3-6317D4D7994E}" type="pres">
      <dgm:prSet presAssocID="{F0406C23-E188-4891-B5E8-F32CF0D987FF}" presName="sp" presStyleCnt="0"/>
      <dgm:spPr/>
    </dgm:pt>
    <dgm:pt modelId="{85697095-2B78-41E5-BDF4-89FB2FBCAAF7}" type="pres">
      <dgm:prSet presAssocID="{4C922040-9DAE-4462-B388-3581C8097F74}" presName="linNode" presStyleCnt="0"/>
      <dgm:spPr/>
    </dgm:pt>
    <dgm:pt modelId="{B73ADA71-2630-4F26-9308-F1E8A3F72AA6}" type="pres">
      <dgm:prSet presAssocID="{4C922040-9DAE-4462-B388-3581C8097F74}" presName="parentText" presStyleLbl="node1" presStyleIdx="6" presStyleCnt="7" custScaleX="93006">
        <dgm:presLayoutVars>
          <dgm:chMax val="1"/>
          <dgm:bulletEnabled val="1"/>
        </dgm:presLayoutVars>
      </dgm:prSet>
      <dgm:spPr/>
    </dgm:pt>
    <dgm:pt modelId="{5611BB43-0C9C-4D70-A169-E4C9E3575C61}" type="pres">
      <dgm:prSet presAssocID="{4C922040-9DAE-4462-B388-3581C8097F74}" presName="descendantText" presStyleLbl="alignAccFollowNode1" presStyleIdx="6" presStyleCnt="7">
        <dgm:presLayoutVars>
          <dgm:bulletEnabled val="1"/>
        </dgm:presLayoutVars>
      </dgm:prSet>
      <dgm:spPr/>
    </dgm:pt>
  </dgm:ptLst>
  <dgm:cxnLst>
    <dgm:cxn modelId="{3D981D10-B461-491C-89AD-1FA7D25F65A0}" srcId="{B77FFDBD-78B5-478B-8443-5241B0EED425}" destId="{B2A37A51-0A37-4E03-A9C9-97515F608BEC}" srcOrd="0" destOrd="0" parTransId="{80B8CA1A-147A-4095-B0B2-D12F2CA37313}" sibTransId="{083A4BB1-46E5-4854-BF84-58D3CFEC8A4D}"/>
    <dgm:cxn modelId="{05273611-00A1-4443-91DB-4C9AA59E9472}" srcId="{845202E7-8E76-44CB-841B-B6C0115871EB}" destId="{FFEC5760-4E31-466A-97CE-0347540470EC}" srcOrd="0" destOrd="0" parTransId="{D57F8F6E-FACC-41FC-914C-8602543A08F0}" sibTransId="{411EE221-347C-42AE-8E2F-9632CCA7F590}"/>
    <dgm:cxn modelId="{9749DC17-58CA-4BBA-A291-FF037D8449E5}" type="presOf" srcId="{4C922040-9DAE-4462-B388-3581C8097F74}" destId="{B73ADA71-2630-4F26-9308-F1E8A3F72AA6}" srcOrd="0" destOrd="0" presId="urn:microsoft.com/office/officeart/2005/8/layout/vList5"/>
    <dgm:cxn modelId="{C0B08618-C136-415A-B95F-F7A67F308434}" type="presOf" srcId="{67FB3646-69BB-4E46-8D00-4CFBFC7D1F6D}" destId="{A8BC1097-AE12-48A7-8CF8-9C3C94041E49}" srcOrd="0" destOrd="0" presId="urn:microsoft.com/office/officeart/2005/8/layout/vList5"/>
    <dgm:cxn modelId="{EC3B8928-5DB6-4290-AA32-2D4886471867}" srcId="{4C922040-9DAE-4462-B388-3581C8097F74}" destId="{4B1E670D-3562-4980-9E8B-D7B1D49159E5}" srcOrd="0" destOrd="0" parTransId="{CD83B87E-CB8A-419B-8108-D46B5821ACB8}" sibTransId="{757811E1-3817-497B-A707-B247325909CD}"/>
    <dgm:cxn modelId="{C2B65E31-5C6C-48C2-AF76-21CC1AE3ECB0}" srcId="{889A1548-6727-4FD5-AF58-5088DD91C62F}" destId="{4C922040-9DAE-4462-B388-3581C8097F74}" srcOrd="6" destOrd="0" parTransId="{E3A74FD7-29AE-4515-B7B2-7D8009CDE9A8}" sibTransId="{2E4D078C-A09D-4BF4-AC78-9AB37DB328AF}"/>
    <dgm:cxn modelId="{1C3ABC3A-6A93-40AF-A8A2-2B0996FD52AF}" type="presOf" srcId="{6662DB38-D6E7-48B9-A1C0-454593DEEF52}" destId="{70D3FABE-0F18-4181-AFE8-E606B5EA3776}" srcOrd="0" destOrd="0" presId="urn:microsoft.com/office/officeart/2005/8/layout/vList5"/>
    <dgm:cxn modelId="{F155355C-E470-4668-AC15-7C521767B43C}" srcId="{889A1548-6727-4FD5-AF58-5088DD91C62F}" destId="{1810586C-90BB-42F9-8499-2866AA1CC246}" srcOrd="0" destOrd="0" parTransId="{14508CBE-7834-40AA-B84A-C0F5C907ED3E}" sibTransId="{9ACD224A-25F6-479D-A360-99AB86BD8C3C}"/>
    <dgm:cxn modelId="{7B4E3543-9274-468F-959C-8B0587D263E4}" srcId="{889A1548-6727-4FD5-AF58-5088DD91C62F}" destId="{B77FFDBD-78B5-478B-8443-5241B0EED425}" srcOrd="1" destOrd="0" parTransId="{EF02CDAB-7D03-4D66-A423-9D2B4A55B760}" sibTransId="{77C76F17-E3ED-418F-808B-9E14C725B4AA}"/>
    <dgm:cxn modelId="{3AE8E143-4C2D-421B-AAA6-D2F347889CDF}" srcId="{67FB3646-69BB-4E46-8D00-4CFBFC7D1F6D}" destId="{FB53098A-BBDB-4BF9-9BBD-585898FD29AF}" srcOrd="0" destOrd="0" parTransId="{D3432CD1-579D-44AD-8882-CD177A014089}" sibTransId="{F2351BF5-CDEB-42B2-A4E9-6715FB1E4E36}"/>
    <dgm:cxn modelId="{11966A4C-1D21-4D72-98F2-2083C5DA5B06}" type="presOf" srcId="{95AD5ADD-CDB5-4F18-A2AF-54BFAA1858D0}" destId="{27A41517-0E28-4D17-AA6B-729D07A49EF7}" srcOrd="0" destOrd="0" presId="urn:microsoft.com/office/officeart/2005/8/layout/vList5"/>
    <dgm:cxn modelId="{D395954F-8689-47F2-9561-03CFEF949028}" type="presOf" srcId="{B2A37A51-0A37-4E03-A9C9-97515F608BEC}" destId="{9BF8C1B3-38A9-42F4-ABBE-813FDD8C3970}" srcOrd="0" destOrd="0" presId="urn:microsoft.com/office/officeart/2005/8/layout/vList5"/>
    <dgm:cxn modelId="{F6EC4671-E8EE-43FA-B372-0D42568A1CF7}" srcId="{1810586C-90BB-42F9-8499-2866AA1CC246}" destId="{6662DB38-D6E7-48B9-A1C0-454593DEEF52}" srcOrd="0" destOrd="0" parTransId="{3EA93B8C-976E-453E-90FD-10668153B7D5}" sibTransId="{560AEA5E-CA5D-4913-8CE7-A6A82F8E63AD}"/>
    <dgm:cxn modelId="{0B11DF71-7EB0-49D9-9A81-29AC610763BC}" type="presOf" srcId="{DF4C8469-48E2-4D71-BEDE-A6BCA22FFE99}" destId="{AD948EA9-CEC5-4E3D-BD13-11E9629492D3}" srcOrd="0" destOrd="0" presId="urn:microsoft.com/office/officeart/2005/8/layout/vList5"/>
    <dgm:cxn modelId="{15088379-30C2-4F7F-AEBE-A30146592CB3}" type="presOf" srcId="{1810586C-90BB-42F9-8499-2866AA1CC246}" destId="{E06DE282-450E-47A5-AA20-BB1E73F76E80}" srcOrd="0" destOrd="0" presId="urn:microsoft.com/office/officeart/2005/8/layout/vList5"/>
    <dgm:cxn modelId="{2B25C97D-9C47-4B56-903B-39CAA5A48A8D}" srcId="{889A1548-6727-4FD5-AF58-5088DD91C62F}" destId="{845202E7-8E76-44CB-841B-B6C0115871EB}" srcOrd="4" destOrd="0" parTransId="{8939276A-709F-4D2A-8B64-4D9206F0D3EA}" sibTransId="{92DFBFF7-F950-4E29-9D0A-02CD668991EB}"/>
    <dgm:cxn modelId="{9AB08181-185C-4912-87EE-E724AF4E591D}" type="presOf" srcId="{B77FFDBD-78B5-478B-8443-5241B0EED425}" destId="{C44CE28F-3267-4FED-B56C-8D2E087C065A}" srcOrd="0" destOrd="0" presId="urn:microsoft.com/office/officeart/2005/8/layout/vList5"/>
    <dgm:cxn modelId="{5FD3B88B-5709-4027-BD93-33C21983DA08}" srcId="{889A1548-6727-4FD5-AF58-5088DD91C62F}" destId="{E1480BCF-8BC6-4FDC-AC60-C1CE1C4731A7}" srcOrd="3" destOrd="0" parTransId="{AABE13E3-07FD-43EC-9998-92403B62BA80}" sibTransId="{A8B3339B-C7BD-4AF3-8FBF-A4C70F7756F2}"/>
    <dgm:cxn modelId="{7DC57E90-25FC-4638-A204-CA0FD854F0D0}" srcId="{889A1548-6727-4FD5-AF58-5088DD91C62F}" destId="{67FB3646-69BB-4E46-8D00-4CFBFC7D1F6D}" srcOrd="5" destOrd="0" parTransId="{48E03EC0-1B29-4E5F-A8E0-9521BBF4B693}" sibTransId="{F0406C23-E188-4891-B5E8-F32CF0D987FF}"/>
    <dgm:cxn modelId="{33030A94-6D7E-464C-A88A-66A57FC5D2C0}" type="presOf" srcId="{FFEC5760-4E31-466A-97CE-0347540470EC}" destId="{B8532BFA-9358-484F-B335-15B62E321F11}" srcOrd="0" destOrd="0" presId="urn:microsoft.com/office/officeart/2005/8/layout/vList5"/>
    <dgm:cxn modelId="{FDD7229E-EACE-46CA-AB1C-837C43118C61}" type="presOf" srcId="{845202E7-8E76-44CB-841B-B6C0115871EB}" destId="{30661F24-8CCB-4DEB-B473-8CBB0CC61E51}" srcOrd="0" destOrd="0" presId="urn:microsoft.com/office/officeart/2005/8/layout/vList5"/>
    <dgm:cxn modelId="{CF9BFEA0-3C15-4927-B32A-73ABB226F27C}" type="presOf" srcId="{29F99564-4A33-4A51-AF8E-7B9539F6C0B5}" destId="{34D4617D-43F9-414C-A070-8BA3AB70BB18}" srcOrd="0" destOrd="0" presId="urn:microsoft.com/office/officeart/2005/8/layout/vList5"/>
    <dgm:cxn modelId="{AAB478A2-DF3C-421D-8D07-DF4251624FF5}" type="presOf" srcId="{4B1E670D-3562-4980-9E8B-D7B1D49159E5}" destId="{5611BB43-0C9C-4D70-A169-E4C9E3575C61}" srcOrd="0" destOrd="0" presId="urn:microsoft.com/office/officeart/2005/8/layout/vList5"/>
    <dgm:cxn modelId="{6DFC17BB-939B-407D-807C-E1F5BA6CBFAA}" srcId="{889A1548-6727-4FD5-AF58-5088DD91C62F}" destId="{DF4C8469-48E2-4D71-BEDE-A6BCA22FFE99}" srcOrd="2" destOrd="0" parTransId="{AB24AA20-BDE4-4AA2-9DCA-F648BE4B90FC}" sibTransId="{E380D1CD-E263-44F0-A116-4CA5D486A637}"/>
    <dgm:cxn modelId="{F074A5E9-86FB-4CFE-908E-FDE495F25968}" type="presOf" srcId="{E1480BCF-8BC6-4FDC-AC60-C1CE1C4731A7}" destId="{82446955-8B4B-4CC9-B717-551FFE7EF1DF}" srcOrd="0" destOrd="0" presId="urn:microsoft.com/office/officeart/2005/8/layout/vList5"/>
    <dgm:cxn modelId="{1124DCE9-15B1-4B7D-8FF7-86175EACE791}" srcId="{DF4C8469-48E2-4D71-BEDE-A6BCA22FFE99}" destId="{95AD5ADD-CDB5-4F18-A2AF-54BFAA1858D0}" srcOrd="0" destOrd="0" parTransId="{0108DBD2-FA06-4753-8B4A-D1F147CEA9C3}" sibTransId="{D99CC256-DC47-4CEC-9F79-EF784415266A}"/>
    <dgm:cxn modelId="{EE92EECD-855D-4045-8800-C4AF432B2376}" type="presOf" srcId="{FB53098A-BBDB-4BF9-9BBD-585898FD29AF}" destId="{6C9BCD49-2D18-4E88-8741-73DD4F055EDA}" srcOrd="0" destOrd="0" presId="urn:microsoft.com/office/officeart/2005/8/layout/vList5"/>
    <dgm:cxn modelId="{CD8A4DFB-E51E-4390-9163-CE975879C038}" srcId="{E1480BCF-8BC6-4FDC-AC60-C1CE1C4731A7}" destId="{29F99564-4A33-4A51-AF8E-7B9539F6C0B5}" srcOrd="0" destOrd="0" parTransId="{21B660EA-1E31-44AF-9E5E-9AADB9A1CA2F}" sibTransId="{19DE6E7C-1927-4673-9CB6-9D92F87AAA03}"/>
    <dgm:cxn modelId="{D35BB4FB-3FF1-408D-BFA5-2A5902D4E488}" type="presOf" srcId="{889A1548-6727-4FD5-AF58-5088DD91C62F}" destId="{282A33D0-D29A-4F7F-AFB5-DE87483733D0}" srcOrd="0" destOrd="0" presId="urn:microsoft.com/office/officeart/2005/8/layout/vList5"/>
    <dgm:cxn modelId="{926FAFF3-8061-4BE1-B763-59D9C6E71BCE}" type="presParOf" srcId="{282A33D0-D29A-4F7F-AFB5-DE87483733D0}" destId="{2051D23D-B1EC-4E1E-9064-FBA64EF55654}" srcOrd="0" destOrd="0" presId="urn:microsoft.com/office/officeart/2005/8/layout/vList5"/>
    <dgm:cxn modelId="{008CE793-403F-471D-BF1F-518712F8A1AA}" type="presParOf" srcId="{2051D23D-B1EC-4E1E-9064-FBA64EF55654}" destId="{E06DE282-450E-47A5-AA20-BB1E73F76E80}" srcOrd="0" destOrd="0" presId="urn:microsoft.com/office/officeart/2005/8/layout/vList5"/>
    <dgm:cxn modelId="{E03BFB66-80F6-44BC-AE1C-1B9615D0B9CD}" type="presParOf" srcId="{2051D23D-B1EC-4E1E-9064-FBA64EF55654}" destId="{70D3FABE-0F18-4181-AFE8-E606B5EA3776}" srcOrd="1" destOrd="0" presId="urn:microsoft.com/office/officeart/2005/8/layout/vList5"/>
    <dgm:cxn modelId="{2807DF96-4394-401F-B467-FE7FA09FA41C}" type="presParOf" srcId="{282A33D0-D29A-4F7F-AFB5-DE87483733D0}" destId="{ECF5DB93-2B5C-4DD0-A7DF-16369FE69413}" srcOrd="1" destOrd="0" presId="urn:microsoft.com/office/officeart/2005/8/layout/vList5"/>
    <dgm:cxn modelId="{1735C809-8CB4-49ED-B043-752721B7BDB6}" type="presParOf" srcId="{282A33D0-D29A-4F7F-AFB5-DE87483733D0}" destId="{F26F9E58-D3DC-40FC-AB75-F85197ECFD8B}" srcOrd="2" destOrd="0" presId="urn:microsoft.com/office/officeart/2005/8/layout/vList5"/>
    <dgm:cxn modelId="{1185747B-FDA9-43B5-B299-4EC6FC095130}" type="presParOf" srcId="{F26F9E58-D3DC-40FC-AB75-F85197ECFD8B}" destId="{C44CE28F-3267-4FED-B56C-8D2E087C065A}" srcOrd="0" destOrd="0" presId="urn:microsoft.com/office/officeart/2005/8/layout/vList5"/>
    <dgm:cxn modelId="{1FD598C7-EA0F-4C85-8D33-3D82E20A5C96}" type="presParOf" srcId="{F26F9E58-D3DC-40FC-AB75-F85197ECFD8B}" destId="{9BF8C1B3-38A9-42F4-ABBE-813FDD8C3970}" srcOrd="1" destOrd="0" presId="urn:microsoft.com/office/officeart/2005/8/layout/vList5"/>
    <dgm:cxn modelId="{65CA13A1-F1F7-4561-A7B8-7CD7A82E351E}" type="presParOf" srcId="{282A33D0-D29A-4F7F-AFB5-DE87483733D0}" destId="{0B3AA552-81F5-4661-93BC-102E91A2E53B}" srcOrd="3" destOrd="0" presId="urn:microsoft.com/office/officeart/2005/8/layout/vList5"/>
    <dgm:cxn modelId="{E08989B3-53C6-4DFE-A3ED-C8119E2FF045}" type="presParOf" srcId="{282A33D0-D29A-4F7F-AFB5-DE87483733D0}" destId="{1D7BF463-58BD-471E-AF03-A65EC7268980}" srcOrd="4" destOrd="0" presId="urn:microsoft.com/office/officeart/2005/8/layout/vList5"/>
    <dgm:cxn modelId="{5A5A2931-B98C-4747-B291-BE236C3A4F4A}" type="presParOf" srcId="{1D7BF463-58BD-471E-AF03-A65EC7268980}" destId="{AD948EA9-CEC5-4E3D-BD13-11E9629492D3}" srcOrd="0" destOrd="0" presId="urn:microsoft.com/office/officeart/2005/8/layout/vList5"/>
    <dgm:cxn modelId="{965DA98F-8F1E-4EFE-A41A-2A6BFCEF13F6}" type="presParOf" srcId="{1D7BF463-58BD-471E-AF03-A65EC7268980}" destId="{27A41517-0E28-4D17-AA6B-729D07A49EF7}" srcOrd="1" destOrd="0" presId="urn:microsoft.com/office/officeart/2005/8/layout/vList5"/>
    <dgm:cxn modelId="{77AE08E6-5A11-4357-89C7-0CC01D666C03}" type="presParOf" srcId="{282A33D0-D29A-4F7F-AFB5-DE87483733D0}" destId="{8228C676-BC1E-425B-8FDA-46AD44C5931E}" srcOrd="5" destOrd="0" presId="urn:microsoft.com/office/officeart/2005/8/layout/vList5"/>
    <dgm:cxn modelId="{853B4586-53A5-4B10-AF5F-6B59A37D1DCF}" type="presParOf" srcId="{282A33D0-D29A-4F7F-AFB5-DE87483733D0}" destId="{AC207AB7-F559-42B7-AD1B-274D5AEB047D}" srcOrd="6" destOrd="0" presId="urn:microsoft.com/office/officeart/2005/8/layout/vList5"/>
    <dgm:cxn modelId="{5F8EE1C9-B494-4EE7-9583-068E15A431FC}" type="presParOf" srcId="{AC207AB7-F559-42B7-AD1B-274D5AEB047D}" destId="{82446955-8B4B-4CC9-B717-551FFE7EF1DF}" srcOrd="0" destOrd="0" presId="urn:microsoft.com/office/officeart/2005/8/layout/vList5"/>
    <dgm:cxn modelId="{ED8B6F94-5C08-4ECA-8289-18551A098575}" type="presParOf" srcId="{AC207AB7-F559-42B7-AD1B-274D5AEB047D}" destId="{34D4617D-43F9-414C-A070-8BA3AB70BB18}" srcOrd="1" destOrd="0" presId="urn:microsoft.com/office/officeart/2005/8/layout/vList5"/>
    <dgm:cxn modelId="{40787DB4-82F7-4A16-AD3D-E6E9D7CC44B3}" type="presParOf" srcId="{282A33D0-D29A-4F7F-AFB5-DE87483733D0}" destId="{A1A2C838-C7C3-4B08-B531-99CBBD5DC573}" srcOrd="7" destOrd="0" presId="urn:microsoft.com/office/officeart/2005/8/layout/vList5"/>
    <dgm:cxn modelId="{E8008E30-7126-4828-81EB-EACE1F8AA58A}" type="presParOf" srcId="{282A33D0-D29A-4F7F-AFB5-DE87483733D0}" destId="{6A517DD4-3E1B-4FE6-9770-1340BD6E06D9}" srcOrd="8" destOrd="0" presId="urn:microsoft.com/office/officeart/2005/8/layout/vList5"/>
    <dgm:cxn modelId="{B6F1E8F1-C76A-4D79-A7CA-C07AF983DBCA}" type="presParOf" srcId="{6A517DD4-3E1B-4FE6-9770-1340BD6E06D9}" destId="{30661F24-8CCB-4DEB-B473-8CBB0CC61E51}" srcOrd="0" destOrd="0" presId="urn:microsoft.com/office/officeart/2005/8/layout/vList5"/>
    <dgm:cxn modelId="{61793F3B-DC60-4F01-A8CC-1C8CD1AC9B80}" type="presParOf" srcId="{6A517DD4-3E1B-4FE6-9770-1340BD6E06D9}" destId="{B8532BFA-9358-484F-B335-15B62E321F11}" srcOrd="1" destOrd="0" presId="urn:microsoft.com/office/officeart/2005/8/layout/vList5"/>
    <dgm:cxn modelId="{E12C0C60-D8BD-42C1-A875-0B05C2915AA0}" type="presParOf" srcId="{282A33D0-D29A-4F7F-AFB5-DE87483733D0}" destId="{E749714B-396F-49E1-A9C3-7832CF4EFF18}" srcOrd="9" destOrd="0" presId="urn:microsoft.com/office/officeart/2005/8/layout/vList5"/>
    <dgm:cxn modelId="{DA04FE81-5C8B-4E3D-BC91-AAD687F311A1}" type="presParOf" srcId="{282A33D0-D29A-4F7F-AFB5-DE87483733D0}" destId="{86C7480E-AF9A-44F7-B4A3-1A5A241929B8}" srcOrd="10" destOrd="0" presId="urn:microsoft.com/office/officeart/2005/8/layout/vList5"/>
    <dgm:cxn modelId="{93F89A18-1EB2-4586-8718-B9F9C2E67A01}" type="presParOf" srcId="{86C7480E-AF9A-44F7-B4A3-1A5A241929B8}" destId="{A8BC1097-AE12-48A7-8CF8-9C3C94041E49}" srcOrd="0" destOrd="0" presId="urn:microsoft.com/office/officeart/2005/8/layout/vList5"/>
    <dgm:cxn modelId="{748D5CC4-68D7-403B-B803-4EF16489AFDE}" type="presParOf" srcId="{86C7480E-AF9A-44F7-B4A3-1A5A241929B8}" destId="{6C9BCD49-2D18-4E88-8741-73DD4F055EDA}" srcOrd="1" destOrd="0" presId="urn:microsoft.com/office/officeart/2005/8/layout/vList5"/>
    <dgm:cxn modelId="{91C49DC7-F5DE-4E08-BF76-94DA6D8D5A1D}" type="presParOf" srcId="{282A33D0-D29A-4F7F-AFB5-DE87483733D0}" destId="{497FD8A2-3DA1-45B4-82D3-6317D4D7994E}" srcOrd="11" destOrd="0" presId="urn:microsoft.com/office/officeart/2005/8/layout/vList5"/>
    <dgm:cxn modelId="{1FCE0E32-10C1-4401-9BEE-BE37A27C7688}" type="presParOf" srcId="{282A33D0-D29A-4F7F-AFB5-DE87483733D0}" destId="{85697095-2B78-41E5-BDF4-89FB2FBCAAF7}" srcOrd="12" destOrd="0" presId="urn:microsoft.com/office/officeart/2005/8/layout/vList5"/>
    <dgm:cxn modelId="{19B3E0DF-C98A-4A62-9529-8700FBA9CDAC}" type="presParOf" srcId="{85697095-2B78-41E5-BDF4-89FB2FBCAAF7}" destId="{B73ADA71-2630-4F26-9308-F1E8A3F72AA6}" srcOrd="0" destOrd="0" presId="urn:microsoft.com/office/officeart/2005/8/layout/vList5"/>
    <dgm:cxn modelId="{FE2F6EA1-5962-491E-A02F-4712A7215B1D}" type="presParOf" srcId="{85697095-2B78-41E5-BDF4-89FB2FBCAAF7}" destId="{5611BB43-0C9C-4D70-A169-E4C9E3575C61}" srcOrd="1" destOrd="0" presId="urn:microsoft.com/office/officeart/2005/8/layout/vList5"/>
  </dgm:cxnLst>
  <dgm:bg/>
  <dgm:whole/>
  <dgm:extLst>
    <a:ext uri="http://schemas.microsoft.com/office/drawing/2008/diagram">
      <dsp:dataModelExt xmlns:dsp="http://schemas.microsoft.com/office/drawing/2008/diagram" relId="rId1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D3FABE-0F18-4181-AFE8-E606B5EA3776}">
      <dsp:nvSpPr>
        <dsp:cNvPr id="0" name=""/>
        <dsp:cNvSpPr/>
      </dsp:nvSpPr>
      <dsp:spPr>
        <a:xfrm rot="5400000">
          <a:off x="3742683" y="-1566113"/>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Seek and build key relationships, work together and focus on the greater good.</a:t>
          </a:r>
        </a:p>
      </dsp:txBody>
      <dsp:txXfrm rot="-5400000">
        <a:off x="2102163" y="103285"/>
        <a:ext cx="3843725" cy="533807"/>
      </dsp:txXfrm>
    </dsp:sp>
    <dsp:sp modelId="{E06DE282-450E-47A5-AA20-BB1E73F76E80}">
      <dsp:nvSpPr>
        <dsp:cNvPr id="0" name=""/>
        <dsp:cNvSpPr/>
      </dsp:nvSpPr>
      <dsp:spPr>
        <a:xfrm>
          <a:off x="76176" y="461"/>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Lead collectively </a:t>
          </a:r>
        </a:p>
      </dsp:txBody>
      <dsp:txXfrm>
        <a:off x="112273" y="36558"/>
        <a:ext cx="1953792" cy="667259"/>
      </dsp:txXfrm>
    </dsp:sp>
    <dsp:sp modelId="{9BF8C1B3-38A9-42F4-ABBE-813FDD8C3970}">
      <dsp:nvSpPr>
        <dsp:cNvPr id="0" name=""/>
        <dsp:cNvSpPr/>
      </dsp:nvSpPr>
      <dsp:spPr>
        <a:xfrm rot="5400000">
          <a:off x="3742683" y="-789686"/>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Think critically, work with ambiguity and uncertainty, assess solutions and impacts, and take calculated risks.</a:t>
          </a:r>
        </a:p>
      </dsp:txBody>
      <dsp:txXfrm rot="-5400000">
        <a:off x="2102163" y="879712"/>
        <a:ext cx="3843725" cy="533807"/>
      </dsp:txXfrm>
    </dsp:sp>
    <dsp:sp modelId="{C44CE28F-3267-4FED-B56C-8D2E087C065A}">
      <dsp:nvSpPr>
        <dsp:cNvPr id="0" name=""/>
        <dsp:cNvSpPr/>
      </dsp:nvSpPr>
      <dsp:spPr>
        <a:xfrm>
          <a:off x="76176" y="776887"/>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Think through complexity </a:t>
          </a:r>
        </a:p>
      </dsp:txBody>
      <dsp:txXfrm>
        <a:off x="112273" y="812984"/>
        <a:ext cx="1953792" cy="667259"/>
      </dsp:txXfrm>
    </dsp:sp>
    <dsp:sp modelId="{27A41517-0E28-4D17-AA6B-729D07A49EF7}">
      <dsp:nvSpPr>
        <dsp:cNvPr id="0" name=""/>
        <dsp:cNvSpPr/>
      </dsp:nvSpPr>
      <dsp:spPr>
        <a:xfrm rot="5400000">
          <a:off x="3677575" y="-13260"/>
          <a:ext cx="721777"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Be in tune with the political, social and environmental trends that impact the work; understand and recognise the needs of others and leverage relationships for desired outcomes.</a:t>
          </a:r>
        </a:p>
      </dsp:txBody>
      <dsp:txXfrm rot="-5400000">
        <a:off x="2102162" y="1597387"/>
        <a:ext cx="3837369" cy="651309"/>
      </dsp:txXfrm>
    </dsp:sp>
    <dsp:sp modelId="{AD948EA9-CEC5-4E3D-BD13-11E9629492D3}">
      <dsp:nvSpPr>
        <dsp:cNvPr id="0" name=""/>
        <dsp:cNvSpPr/>
      </dsp:nvSpPr>
      <dsp:spPr>
        <a:xfrm>
          <a:off x="76176" y="1553314"/>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Dynamically sense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the environment </a:t>
          </a:r>
        </a:p>
      </dsp:txBody>
      <dsp:txXfrm>
        <a:off x="112273" y="1589411"/>
        <a:ext cx="1953792" cy="667259"/>
      </dsp:txXfrm>
    </dsp:sp>
    <dsp:sp modelId="{34D4617D-43F9-414C-A070-8BA3AB70BB18}">
      <dsp:nvSpPr>
        <dsp:cNvPr id="0" name=""/>
        <dsp:cNvSpPr/>
      </dsp:nvSpPr>
      <dsp:spPr>
        <a:xfrm rot="5400000">
          <a:off x="3742683" y="763166"/>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Identify priorities, pursue objectives with tenacity and display resilience in the face of challenges.</a:t>
          </a:r>
        </a:p>
      </dsp:txBody>
      <dsp:txXfrm rot="-5400000">
        <a:off x="2102163" y="2432564"/>
        <a:ext cx="3843725" cy="533807"/>
      </dsp:txXfrm>
    </dsp:sp>
    <dsp:sp modelId="{82446955-8B4B-4CC9-B717-551FFE7EF1DF}">
      <dsp:nvSpPr>
        <dsp:cNvPr id="0" name=""/>
        <dsp:cNvSpPr/>
      </dsp:nvSpPr>
      <dsp:spPr>
        <a:xfrm>
          <a:off x="76176" y="2329741"/>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Deliver on high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leverage areas </a:t>
          </a:r>
        </a:p>
      </dsp:txBody>
      <dsp:txXfrm>
        <a:off x="112273" y="2365838"/>
        <a:ext cx="1953792" cy="667259"/>
      </dsp:txXfrm>
    </dsp:sp>
    <dsp:sp modelId="{B8532BFA-9358-484F-B335-15B62E321F11}">
      <dsp:nvSpPr>
        <dsp:cNvPr id="0" name=""/>
        <dsp:cNvSpPr/>
      </dsp:nvSpPr>
      <dsp:spPr>
        <a:xfrm rot="5400000">
          <a:off x="3742683" y="1539592"/>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Proactively</a:t>
          </a:r>
          <a:r>
            <a:rPr lang="en-AU" sz="1100" b="0" kern="1200" baseline="0" dirty="0">
              <a:solidFill>
                <a:schemeClr val="bg1"/>
              </a:solidFill>
              <a:latin typeface="Aptos" panose="020B0004020202020204" pitchFamily="34" charset="0"/>
              <a:ea typeface="+mn-ea"/>
              <a:cs typeface="+mn-cs"/>
            </a:rPr>
            <a:t> develop others; share learning to promote efficiency and effectiveness; and champion diversity and inclusion.</a:t>
          </a:r>
          <a:endParaRPr lang="en-AU" sz="1100" b="0" kern="1200" dirty="0">
            <a:solidFill>
              <a:schemeClr val="bg1"/>
            </a:solidFill>
            <a:latin typeface="Aptos" panose="020B0004020202020204" pitchFamily="34" charset="0"/>
            <a:ea typeface="+mn-ea"/>
            <a:cs typeface="+mn-cs"/>
          </a:endParaRPr>
        </a:p>
      </dsp:txBody>
      <dsp:txXfrm rot="-5400000">
        <a:off x="2102163" y="3208990"/>
        <a:ext cx="3843725" cy="533807"/>
      </dsp:txXfrm>
    </dsp:sp>
    <dsp:sp modelId="{30661F24-8CCB-4DEB-B473-8CBB0CC61E51}">
      <dsp:nvSpPr>
        <dsp:cNvPr id="0" name=""/>
        <dsp:cNvSpPr/>
      </dsp:nvSpPr>
      <dsp:spPr>
        <a:xfrm>
          <a:off x="76176" y="3106167"/>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Build capability </a:t>
          </a:r>
        </a:p>
      </dsp:txBody>
      <dsp:txXfrm>
        <a:off x="112273" y="3142264"/>
        <a:ext cx="1953792" cy="667259"/>
      </dsp:txXfrm>
    </dsp:sp>
    <dsp:sp modelId="{6C9BCD49-2D18-4E88-8741-73DD4F055EDA}">
      <dsp:nvSpPr>
        <dsp:cNvPr id="0" name=""/>
        <dsp:cNvSpPr/>
      </dsp:nvSpPr>
      <dsp:spPr>
        <a:xfrm rot="5400000">
          <a:off x="3681991" y="2316019"/>
          <a:ext cx="712945"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Display empathy, compassion, humility and integrity, and a genuine passion for the work; demonstrate a responsibility to Western Australians; and work in the interests of the public good.</a:t>
          </a:r>
        </a:p>
      </dsp:txBody>
      <dsp:txXfrm rot="-5400000">
        <a:off x="2102163" y="3930651"/>
        <a:ext cx="3837800" cy="643339"/>
      </dsp:txXfrm>
    </dsp:sp>
    <dsp:sp modelId="{A8BC1097-AE12-48A7-8CF8-9C3C94041E49}">
      <dsp:nvSpPr>
        <dsp:cNvPr id="0" name=""/>
        <dsp:cNvSpPr/>
      </dsp:nvSpPr>
      <dsp:spPr>
        <a:xfrm>
          <a:off x="76176" y="3882594"/>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Embody the spirit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of public service </a:t>
          </a:r>
        </a:p>
      </dsp:txBody>
      <dsp:txXfrm>
        <a:off x="112273" y="3918691"/>
        <a:ext cx="1953792" cy="667259"/>
      </dsp:txXfrm>
    </dsp:sp>
    <dsp:sp modelId="{5611BB43-0C9C-4D70-A169-E4C9E3575C61}">
      <dsp:nvSpPr>
        <dsp:cNvPr id="0" name=""/>
        <dsp:cNvSpPr/>
      </dsp:nvSpPr>
      <dsp:spPr>
        <a:xfrm rot="5400000">
          <a:off x="3742683" y="3092445"/>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Continuously seek to understand personal strengths and areas for improvement, be adaptive to change and adjust leadership style in different contexts.</a:t>
          </a:r>
        </a:p>
      </dsp:txBody>
      <dsp:txXfrm rot="-5400000">
        <a:off x="2102163" y="4761843"/>
        <a:ext cx="3843725" cy="533807"/>
      </dsp:txXfrm>
    </dsp:sp>
    <dsp:sp modelId="{B73ADA71-2630-4F26-9308-F1E8A3F72AA6}">
      <dsp:nvSpPr>
        <dsp:cNvPr id="0" name=""/>
        <dsp:cNvSpPr/>
      </dsp:nvSpPr>
      <dsp:spPr>
        <a:xfrm>
          <a:off x="76176" y="4659020"/>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Lead adaptively </a:t>
          </a:r>
        </a:p>
      </dsp:txBody>
      <dsp:txXfrm>
        <a:off x="112273" y="4695117"/>
        <a:ext cx="1953792" cy="667259"/>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241A5297E447E896466E0F6754DE62"/>
        <w:category>
          <w:name w:val="General"/>
          <w:gallery w:val="placeholder"/>
        </w:category>
        <w:types>
          <w:type w:val="bbPlcHdr"/>
        </w:types>
        <w:behaviors>
          <w:behavior w:val="content"/>
        </w:behaviors>
        <w:guid w:val="{69EC66A6-BD12-41FA-A5DF-BEB4DFBBCDE9}"/>
      </w:docPartPr>
      <w:docPartBody>
        <w:p w:rsidR="004C1C93" w:rsidRDefault="00F233CC" w:rsidP="00F233CC">
          <w:pPr>
            <w:pStyle w:val="43241A5297E447E896466E0F6754DE623"/>
          </w:pPr>
          <w:r w:rsidRPr="00E32F00">
            <w:rPr>
              <w:rStyle w:val="PlaceholderText"/>
              <w:color w:val="747474" w:themeColor="background2" w:themeShade="80"/>
            </w:rPr>
            <w:t>Choose an item.</w:t>
          </w:r>
        </w:p>
      </w:docPartBody>
    </w:docPart>
    <w:docPart>
      <w:docPartPr>
        <w:name w:val="E663D6FE93B54878875A33AF904F2860"/>
        <w:category>
          <w:name w:val="General"/>
          <w:gallery w:val="placeholder"/>
        </w:category>
        <w:types>
          <w:type w:val="bbPlcHdr"/>
        </w:types>
        <w:behaviors>
          <w:behavior w:val="content"/>
        </w:behaviors>
        <w:guid w:val="{F0B07B3E-5457-4FFB-AB9C-FBFF039BDE58}"/>
      </w:docPartPr>
      <w:docPartBody>
        <w:p w:rsidR="00A22608" w:rsidRDefault="00F233CC" w:rsidP="00F233CC">
          <w:pPr>
            <w:pStyle w:val="E663D6FE93B54878875A33AF904F28601"/>
          </w:pPr>
          <w:r w:rsidRPr="001D1B0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93"/>
    <w:rsid w:val="00076C4A"/>
    <w:rsid w:val="00091FD7"/>
    <w:rsid w:val="000F3B25"/>
    <w:rsid w:val="00100F54"/>
    <w:rsid w:val="00106FAA"/>
    <w:rsid w:val="00113646"/>
    <w:rsid w:val="001745D7"/>
    <w:rsid w:val="00183A11"/>
    <w:rsid w:val="001E5039"/>
    <w:rsid w:val="00206DE6"/>
    <w:rsid w:val="00215AE3"/>
    <w:rsid w:val="002824A8"/>
    <w:rsid w:val="00306CBD"/>
    <w:rsid w:val="00351A50"/>
    <w:rsid w:val="003549A0"/>
    <w:rsid w:val="003A24C3"/>
    <w:rsid w:val="00416B8B"/>
    <w:rsid w:val="00454EF4"/>
    <w:rsid w:val="004845DC"/>
    <w:rsid w:val="004C1C93"/>
    <w:rsid w:val="00507E68"/>
    <w:rsid w:val="00530B9D"/>
    <w:rsid w:val="005726BF"/>
    <w:rsid w:val="005A4BD2"/>
    <w:rsid w:val="005C62F9"/>
    <w:rsid w:val="005F141E"/>
    <w:rsid w:val="00607C9E"/>
    <w:rsid w:val="006C0929"/>
    <w:rsid w:val="0071763B"/>
    <w:rsid w:val="007B4AFA"/>
    <w:rsid w:val="007D01F2"/>
    <w:rsid w:val="008149CB"/>
    <w:rsid w:val="00850536"/>
    <w:rsid w:val="00870313"/>
    <w:rsid w:val="008C001E"/>
    <w:rsid w:val="0095548D"/>
    <w:rsid w:val="009A0FBC"/>
    <w:rsid w:val="009B18DF"/>
    <w:rsid w:val="00A179F0"/>
    <w:rsid w:val="00A22608"/>
    <w:rsid w:val="00A51489"/>
    <w:rsid w:val="00AE5546"/>
    <w:rsid w:val="00B53CCA"/>
    <w:rsid w:val="00CA1A5D"/>
    <w:rsid w:val="00D239B1"/>
    <w:rsid w:val="00D67856"/>
    <w:rsid w:val="00DA43B7"/>
    <w:rsid w:val="00E97140"/>
    <w:rsid w:val="00EA60A8"/>
    <w:rsid w:val="00EA6623"/>
    <w:rsid w:val="00F233CC"/>
    <w:rsid w:val="00F56E51"/>
    <w:rsid w:val="00F96836"/>
    <w:rsid w:val="00FC0C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3CC"/>
    <w:rPr>
      <w:color w:val="808080"/>
    </w:rPr>
  </w:style>
  <w:style w:type="paragraph" w:customStyle="1" w:styleId="43241A5297E447E896466E0F6754DE623">
    <w:name w:val="43241A5297E447E896466E0F6754DE623"/>
    <w:rsid w:val="00F233CC"/>
    <w:pPr>
      <w:spacing w:before="40" w:after="40" w:line="276" w:lineRule="auto"/>
      <w:ind w:left="284"/>
    </w:pPr>
    <w:rPr>
      <w:rFonts w:ascii="Aptos" w:eastAsia="Times New Roman" w:hAnsi="Aptos" w:cs="Arial"/>
      <w:color w:val="2D2E2F"/>
      <w:kern w:val="0"/>
      <w:sz w:val="20"/>
      <w:szCs w:val="20"/>
      <w14:ligatures w14:val="none"/>
    </w:rPr>
  </w:style>
  <w:style w:type="paragraph" w:customStyle="1" w:styleId="E663D6FE93B54878875A33AF904F28601">
    <w:name w:val="E663D6FE93B54878875A33AF904F28601"/>
    <w:rsid w:val="00F233CC"/>
    <w:pPr>
      <w:spacing w:before="120" w:after="60" w:line="276" w:lineRule="auto"/>
      <w:ind w:left="284"/>
    </w:pPr>
    <w:rPr>
      <w:rFonts w:ascii="Aptos" w:eastAsia="Times New Roman" w:hAnsi="Aptos" w:cs="Times New Roman"/>
      <w:color w:val="2D2E2F"/>
      <w:kern w:val="0"/>
      <w:sz w:val="22"/>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pdated">
      <a:dk1>
        <a:srgbClr val="58595B"/>
      </a:dk1>
      <a:lt1>
        <a:sysClr val="window" lastClr="FFFFFF"/>
      </a:lt1>
      <a:dk2>
        <a:srgbClr val="056C7E"/>
      </a:dk2>
      <a:lt2>
        <a:srgbClr val="FFFFFF"/>
      </a:lt2>
      <a:accent1>
        <a:srgbClr val="990000"/>
      </a:accent1>
      <a:accent2>
        <a:srgbClr val="4C2986"/>
      </a:accent2>
      <a:accent3>
        <a:srgbClr val="58595B"/>
      </a:accent3>
      <a:accent4>
        <a:srgbClr val="3C9AA8"/>
      </a:accent4>
      <a:accent5>
        <a:srgbClr val="4C7329"/>
      </a:accent5>
      <a:accent6>
        <a:srgbClr val="87787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312eb0-f6ee-4fb2-9ce6-72ba2831efbb" xsi:nil="true"/>
    <lcf76f155ced4ddcb4097134ff3c332f xmlns="77a0aa53-45da-427a-af17-fc4aa44f58b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1A06D6ED0F784DA41F987670E55F44" ma:contentTypeVersion="13" ma:contentTypeDescription="Create a new document." ma:contentTypeScope="" ma:versionID="e43c5bae19caaa434cfb618c7e686d58">
  <xsd:schema xmlns:xsd="http://www.w3.org/2001/XMLSchema" xmlns:xs="http://www.w3.org/2001/XMLSchema" xmlns:p="http://schemas.microsoft.com/office/2006/metadata/properties" xmlns:ns2="77a0aa53-45da-427a-af17-fc4aa44f58b1" xmlns:ns3="ce312eb0-f6ee-4fb2-9ce6-72ba2831efbb" targetNamespace="http://schemas.microsoft.com/office/2006/metadata/properties" ma:root="true" ma:fieldsID="76820c7774b2cd81f447bd7c21c38aab" ns2:_="" ns3:_="">
    <xsd:import namespace="77a0aa53-45da-427a-af17-fc4aa44f58b1"/>
    <xsd:import namespace="ce312eb0-f6ee-4fb2-9ce6-72ba2831ef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0aa53-45da-427a-af17-fc4aa44f5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0ea6d6b-87e5-4e56-aad6-c1251c5350b0"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312eb0-f6ee-4fb2-9ce6-72ba2831efb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845af4f-413f-414e-befe-e51761d47a59}" ma:internalName="TaxCatchAll" ma:showField="CatchAllData" ma:web="ce312eb0-f6ee-4fb2-9ce6-72ba2831e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4B99D5-E596-4278-B0D6-9120A38100CE}">
  <ds:schemaRefs>
    <ds:schemaRef ds:uri="http://schemas.microsoft.com/sharepoint/v3/contenttype/forms"/>
  </ds:schemaRefs>
</ds:datastoreItem>
</file>

<file path=customXml/itemProps2.xml><?xml version="1.0" encoding="utf-8"?>
<ds:datastoreItem xmlns:ds="http://schemas.openxmlformats.org/officeDocument/2006/customXml" ds:itemID="{D3A0B94B-6B5A-4804-8957-B38BAE58190A}">
  <ds:schemaRefs>
    <ds:schemaRef ds:uri="http://schemas.microsoft.com/office/2006/metadata/properties"/>
    <ds:schemaRef ds:uri="http://schemas.microsoft.com/office/infopath/2007/PartnerControls"/>
    <ds:schemaRef ds:uri="ce312eb0-f6ee-4fb2-9ce6-72ba2831efbb"/>
    <ds:schemaRef ds:uri="77a0aa53-45da-427a-af17-fc4aa44f58b1"/>
  </ds:schemaRefs>
</ds:datastoreItem>
</file>

<file path=customXml/itemProps3.xml><?xml version="1.0" encoding="utf-8"?>
<ds:datastoreItem xmlns:ds="http://schemas.openxmlformats.org/officeDocument/2006/customXml" ds:itemID="{ECD96A5C-0C31-434F-96EE-01F3A0CD1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0aa53-45da-427a-af17-fc4aa44f58b1"/>
    <ds:schemaRef ds:uri="ce312eb0-f6ee-4fb2-9ce6-72ba2831e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F20ED2-8D5A-4CF4-A891-BB8665988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JDF Template v2_</Template>
  <TotalTime>7</TotalTime>
  <Pages>4</Pages>
  <Words>796</Words>
  <Characters>4692</Characters>
  <Application>Microsoft Office Word</Application>
  <DocSecurity>0</DocSecurity>
  <Lines>85</Lines>
  <Paragraphs>26</Paragraphs>
  <ScaleCrop>false</ScaleCrop>
  <Company>Department of Culture and the Arts</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JDF Template</dc:title>
  <dc:subject/>
  <dc:creator>Price</dc:creator>
  <cp:keywords/>
  <cp:lastModifiedBy>Hayat Said</cp:lastModifiedBy>
  <cp:revision>12</cp:revision>
  <cp:lastPrinted>2026-01-14T08:50:00Z</cp:lastPrinted>
  <dcterms:created xsi:type="dcterms:W3CDTF">2026-03-11T05:47:00Z</dcterms:created>
  <dcterms:modified xsi:type="dcterms:W3CDTF">2026-05-07T07:59:00Z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0x010100131A06D6ED0F784DA41F987670E55F44</vt:lpwstr>
  </property>
  <property fmtid="{D5CDD505-2E9C-101B-9397-08002B2CF9AE}" pid="3" name="DLGC_SecurityClassification">
    <vt:lpwstr/>
  </property>
  <property fmtid="{D5CDD505-2E9C-101B-9397-08002B2CF9AE}" pid="4" name="TaxCatchAll">
    <vt:lpwstr>132;#Jobs|cc26d2bb-65d5-487e-84e6-a3d84906871d;#327;#Templates|62f77d3c-636a-4492-b6ff-ab1349535b73;#70;#DLGSC|f3fdcf4b-32be-462d-87a8-17c1ee8c10d7;#90;#Human Resources|e256e8fa-a7ee-4222-afe4-0d92c5f14f23</vt:lpwstr>
  </property>
  <property fmtid="{D5CDD505-2E9C-101B-9397-08002B2CF9AE}" pid="5" name="DLGC_DocumentType">
    <vt:lpwstr>327;#Templates|62f77d3c-636a-4492-b6ff-ab1349535b73</vt:lpwstr>
  </property>
  <property fmtid="{D5CDD505-2E9C-101B-9397-08002B2CF9AE}" pid="6" name="DLGC_ActioningArea">
    <vt:lpwstr>90;#Human Resources|e256e8fa-a7ee-4222-afe4-0d92c5f14f23</vt:lpwstr>
  </property>
  <property fmtid="{D5CDD505-2E9C-101B-9397-08002B2CF9AE}" pid="7" name="DLGsC_Department">
    <vt:lpwstr>70;#DLGSC|f3fdcf4b-32be-462d-87a8-17c1ee8c10d7</vt:lpwstr>
  </property>
  <property fmtid="{D5CDD505-2E9C-101B-9397-08002B2CF9AE}" pid="8" name="DLGC_Category">
    <vt:lpwstr>132;#Jobs|cc26d2bb-65d5-487e-84e6-a3d84906871d</vt:lpwstr>
  </property>
  <property fmtid="{D5CDD505-2E9C-101B-9397-08002B2CF9AE}" pid="9" name="dlgsc_DocumentSearchCategory">
    <vt:lpwstr/>
  </property>
  <property fmtid="{D5CDD505-2E9C-101B-9397-08002B2CF9AE}" pid="10" name="Publication Approval Workflow">
    <vt:lpwstr>, </vt:lpwstr>
  </property>
  <property fmtid="{D5CDD505-2E9C-101B-9397-08002B2CF9AE}" pid="11" name="MediaServiceImageTags">
    <vt:lpwstr/>
  </property>
  <property fmtid="{D5CDD505-2E9C-101B-9397-08002B2CF9AE}" pid="12" name="Order">
    <vt:r8>69700</vt:r8>
  </property>
  <property fmtid="{D5CDD505-2E9C-101B-9397-08002B2CF9AE}" pid="13" name="Actioning Area">
    <vt:lpwstr>14;#Human Resources|d9d0ed17-7246-448b-8b9e-57f7e3dd9753</vt:lpwstr>
  </property>
  <property fmtid="{D5CDD505-2E9C-101B-9397-08002B2CF9AE}" pid="14" name="Document type">
    <vt:lpwstr>46;#Template|ecfcf9c5-cd79-4fbd-804e-8983cbf51a31</vt:lpwstr>
  </property>
  <property fmtid="{D5CDD505-2E9C-101B-9397-08002B2CF9AE}" pid="15" name="_ExtendedDescription">
    <vt:lpwstr/>
  </property>
  <property fmtid="{D5CDD505-2E9C-101B-9397-08002B2CF9AE}" pid="16" name="Document category">
    <vt:lpwstr>43;#Human Resources|66cb4217-6776-4b69-a1e9-c1aa23ed7cf8</vt:lpwstr>
  </property>
  <property fmtid="{D5CDD505-2E9C-101B-9397-08002B2CF9AE}" pid="17" name="Document_x0020_category">
    <vt:lpwstr>43;#Human Resources|66cb4217-6776-4b69-a1e9-c1aa23ed7cf8</vt:lpwstr>
  </property>
  <property fmtid="{D5CDD505-2E9C-101B-9397-08002B2CF9AE}" pid="18" name="Document_x0020_type">
    <vt:lpwstr>46;#Template|ecfcf9c5-cd79-4fbd-804e-8983cbf51a31</vt:lpwstr>
  </property>
  <property fmtid="{D5CDD505-2E9C-101B-9397-08002B2CF9AE}" pid="19" name="lcf76f155ced4ddcb4097134ff3c332f">
    <vt:lpwstr/>
  </property>
  <property fmtid="{D5CDD505-2E9C-101B-9397-08002B2CF9AE}" pid="20" name="Actioning_x0020_Area">
    <vt:lpwstr>14;#Human Resources|d9d0ed17-7246-448b-8b9e-57f7e3dd9753</vt:lpwstr>
  </property>
  <property fmtid="{D5CDD505-2E9C-101B-9397-08002B2CF9AE}" pid="21" name="ClassificationContentMarkingHeaderShapeIds">
    <vt:lpwstr>a54fb42,7fefefbb,50e35188</vt:lpwstr>
  </property>
  <property fmtid="{D5CDD505-2E9C-101B-9397-08002B2CF9AE}" pid="22" name="ClassificationContentMarkingHeaderFontProps">
    <vt:lpwstr>#ff0000,11,Aptos</vt:lpwstr>
  </property>
  <property fmtid="{D5CDD505-2E9C-101B-9397-08002B2CF9AE}" pid="23" name="ClassificationContentMarkingHeaderText">
    <vt:lpwstr>OFFICIAL</vt:lpwstr>
  </property>
  <property fmtid="{D5CDD505-2E9C-101B-9397-08002B2CF9AE}" pid="24" name="MSIP_Label_2ea41dd9-5013-4f1d-8b11-9d7d89a9637b_Enabled">
    <vt:lpwstr>true</vt:lpwstr>
  </property>
  <property fmtid="{D5CDD505-2E9C-101B-9397-08002B2CF9AE}" pid="25" name="MSIP_Label_2ea41dd9-5013-4f1d-8b11-9d7d89a9637b_SetDate">
    <vt:lpwstr>2026-05-07T07:58:33Z</vt:lpwstr>
  </property>
  <property fmtid="{D5CDD505-2E9C-101B-9397-08002B2CF9AE}" pid="26" name="MSIP_Label_2ea41dd9-5013-4f1d-8b11-9d7d89a9637b_Method">
    <vt:lpwstr>Privileged</vt:lpwstr>
  </property>
  <property fmtid="{D5CDD505-2E9C-101B-9397-08002B2CF9AE}" pid="27" name="MSIP_Label_2ea41dd9-5013-4f1d-8b11-9d7d89a9637b_Name">
    <vt:lpwstr>OFFICIAL</vt:lpwstr>
  </property>
  <property fmtid="{D5CDD505-2E9C-101B-9397-08002B2CF9AE}" pid="28" name="MSIP_Label_2ea41dd9-5013-4f1d-8b11-9d7d89a9637b_SiteId">
    <vt:lpwstr>c1ae0ae2-d504-4287-b6f4-7eafd6648d22</vt:lpwstr>
  </property>
  <property fmtid="{D5CDD505-2E9C-101B-9397-08002B2CF9AE}" pid="29" name="MSIP_Label_2ea41dd9-5013-4f1d-8b11-9d7d89a9637b_ActionId">
    <vt:lpwstr>902a2384-42f8-4905-9cf2-0e3c6668fba1</vt:lpwstr>
  </property>
  <property fmtid="{D5CDD505-2E9C-101B-9397-08002B2CF9AE}" pid="30" name="MSIP_Label_2ea41dd9-5013-4f1d-8b11-9d7d89a9637b_ContentBits">
    <vt:lpwstr>1</vt:lpwstr>
  </property>
  <property fmtid="{D5CDD505-2E9C-101B-9397-08002B2CF9AE}" pid="31" name="MSIP_Label_2ea41dd9-5013-4f1d-8b11-9d7d89a9637b_Tag">
    <vt:lpwstr>10, 0, 1, 1</vt:lpwstr>
  </property>
</Properties>
</file>