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09155D0C" w:rsidR="0094205D" w:rsidRPr="008C3DB5" w:rsidRDefault="00185BE8" w:rsidP="003275C9">
      <w:pPr>
        <w:spacing w:after="120" w:line="288" w:lineRule="auto"/>
        <w:rPr>
          <w:b/>
          <w:bCs/>
          <w:sz w:val="50"/>
          <w:szCs w:val="50"/>
        </w:rPr>
      </w:pPr>
      <w:r>
        <w:rPr>
          <w:b/>
          <w:bCs/>
          <w:sz w:val="50"/>
          <w:szCs w:val="50"/>
        </w:rPr>
        <w:t>Clinical, Counselling, Forensic Psychologist</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144DC8AA" w:rsidR="00492C13" w:rsidRPr="005140DB" w:rsidRDefault="005140DB" w:rsidP="003275C9">
      <w:pPr>
        <w:spacing w:after="120" w:line="288" w:lineRule="auto"/>
      </w:pPr>
      <w:r w:rsidRPr="005140DB">
        <w:rPr>
          <w:b/>
          <w:bCs/>
        </w:rPr>
        <w:t>Position Number:</w:t>
      </w:r>
      <w:r w:rsidRPr="005140DB">
        <w:tab/>
      </w:r>
      <w:r w:rsidRPr="005140DB">
        <w:tab/>
      </w:r>
      <w:r w:rsidR="00185BE8">
        <w:t>Generic</w:t>
      </w:r>
    </w:p>
    <w:p w14:paraId="7E306B15" w14:textId="7CCEE20A" w:rsidR="005140DB" w:rsidRPr="005140DB" w:rsidRDefault="005140DB" w:rsidP="005140DB">
      <w:pPr>
        <w:spacing w:after="120" w:line="288" w:lineRule="auto"/>
      </w:pPr>
      <w:r>
        <w:rPr>
          <w:b/>
          <w:bCs/>
        </w:rPr>
        <w:t>Classification</w:t>
      </w:r>
      <w:r w:rsidRPr="005140DB">
        <w:rPr>
          <w:b/>
          <w:bCs/>
        </w:rPr>
        <w:t>:</w:t>
      </w:r>
      <w:r w:rsidRPr="005140DB">
        <w:tab/>
      </w:r>
      <w:r w:rsidRPr="005140DB">
        <w:tab/>
      </w:r>
      <w:r w:rsidR="00DF2F89">
        <w:t>OOQ 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030909FE" w:rsidR="00DE2876" w:rsidRDefault="005140DB" w:rsidP="00185BE8">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47FE9D7E" w:rsidR="001D5365" w:rsidRDefault="001D5365" w:rsidP="002E6D8C">
      <w:pPr>
        <w:spacing w:after="120" w:line="288" w:lineRule="auto"/>
        <w:ind w:left="2880" w:hanging="2880"/>
      </w:pPr>
      <w:r>
        <w:rPr>
          <w:b/>
          <w:bCs/>
        </w:rPr>
        <w:t>Organisational Unit:</w:t>
      </w:r>
      <w:r w:rsidRPr="005140DB">
        <w:tab/>
      </w:r>
      <w:r w:rsidR="00185BE8">
        <w:t>Child Protection and Family Support / Statewide Services</w:t>
      </w:r>
      <w:r w:rsidR="00DF2F89">
        <w:t xml:space="preserve"> / Out-of-Home Care</w:t>
      </w:r>
    </w:p>
    <w:p w14:paraId="500EAC5A" w14:textId="4AD5C379" w:rsidR="001D5365" w:rsidRDefault="001D5365" w:rsidP="00185BE8">
      <w:pPr>
        <w:spacing w:after="120" w:line="288" w:lineRule="auto"/>
      </w:pPr>
      <w:r>
        <w:rPr>
          <w:b/>
          <w:bCs/>
        </w:rPr>
        <w:t>Location:</w:t>
      </w:r>
      <w:r w:rsidRPr="005140DB">
        <w:tab/>
      </w:r>
      <w:r>
        <w:tab/>
      </w:r>
      <w:r>
        <w:tab/>
        <w:t>Metropolitan and Regional WA</w:t>
      </w:r>
    </w:p>
    <w:p w14:paraId="593E62D1" w14:textId="05B8D619" w:rsidR="007F044C" w:rsidRDefault="007F044C" w:rsidP="007F044C">
      <w:pPr>
        <w:spacing w:after="120" w:line="288" w:lineRule="auto"/>
      </w:pPr>
      <w:r>
        <w:rPr>
          <w:b/>
          <w:bCs/>
        </w:rPr>
        <w:t>Classification Date:</w:t>
      </w:r>
      <w:r w:rsidRPr="005140DB">
        <w:tab/>
      </w:r>
    </w:p>
    <w:p w14:paraId="4961D8CC" w14:textId="677F170E" w:rsidR="007F044C" w:rsidRDefault="007F044C" w:rsidP="00B842EC">
      <w:pPr>
        <w:spacing w:after="120" w:line="288" w:lineRule="auto"/>
        <w:ind w:left="2880" w:hanging="2880"/>
      </w:pPr>
      <w:r>
        <w:rPr>
          <w:b/>
          <w:bCs/>
        </w:rPr>
        <w:t>Effective Date:</w:t>
      </w:r>
      <w:r>
        <w:rPr>
          <w:b/>
          <w:bCs/>
        </w:rPr>
        <w:tab/>
      </w:r>
      <w:r w:rsidR="00DF2F89">
        <w:t>August</w:t>
      </w:r>
      <w:r w:rsidR="00185BE8">
        <w:t xml:space="preserve">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7900F4A" w14:textId="4B4A509A" w:rsidR="00185BE8" w:rsidRDefault="00185BE8" w:rsidP="001D5365">
      <w:r>
        <w:t xml:space="preserve">Chief Psychologist, </w:t>
      </w:r>
      <w:r w:rsidR="00DF2F89">
        <w:t>OOQ 5</w:t>
      </w:r>
    </w:p>
    <w:p w14:paraId="192DF375" w14:textId="217AF94C" w:rsidR="00185BE8" w:rsidRDefault="00185BE8" w:rsidP="001D5365">
      <w:r>
        <w:t xml:space="preserve">Managing Psychologist - Specialised Clinical Services, </w:t>
      </w:r>
      <w:r w:rsidR="00DF2F89">
        <w:t>OOQ 4</w:t>
      </w:r>
    </w:p>
    <w:p w14:paraId="61221525" w14:textId="058A756D" w:rsidR="00185BE8" w:rsidRDefault="00185BE8" w:rsidP="001D5365">
      <w:r>
        <w:t xml:space="preserve">Allied Health Program Manager, </w:t>
      </w:r>
      <w:r w:rsidR="00DF2F89">
        <w:t>OOQ 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959473D" w14:textId="671538F4" w:rsidR="0094205D" w:rsidRDefault="00B842EC" w:rsidP="00185BE8">
      <w:r w:rsidRPr="00B842EC">
        <w:t>This position has no subordinates</w:t>
      </w:r>
      <w:r w:rsidR="000D6B91">
        <w:t>.</w:t>
      </w:r>
      <w:r w:rsidR="0094205D"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3CC1BEA0" w:rsidR="001E1B87" w:rsidRDefault="00185BE8" w:rsidP="00F278BE">
      <w:pPr>
        <w:spacing w:after="120" w:line="288" w:lineRule="auto"/>
      </w:pPr>
      <w:r>
        <w:t xml:space="preserve">This position </w:t>
      </w:r>
      <w:r w:rsidRPr="00F000C3">
        <w:t>performs within the framework of the Australian Psychological Society’s Code of Ethics using clinical expertise</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Default="00E95D36" w:rsidP="00E95D36"/>
    <w:p w14:paraId="5E753C3D" w14:textId="77777777" w:rsidR="00185BE8" w:rsidRDefault="00185BE8" w:rsidP="001E1B87">
      <w:pPr>
        <w:rPr>
          <w:b/>
          <w:bCs/>
        </w:rPr>
      </w:pPr>
      <w:r w:rsidRPr="008538B2">
        <w:rPr>
          <w:b/>
          <w:bCs/>
        </w:rPr>
        <w:t>Performs the following duties within the framework of the Australian Psychological Society’s Code of Ethics using clinical expertise</w:t>
      </w:r>
      <w:r>
        <w:rPr>
          <w:b/>
          <w:bCs/>
        </w:rPr>
        <w:t>:</w:t>
      </w:r>
    </w:p>
    <w:p w14:paraId="30D9D664" w14:textId="77777777" w:rsidR="00185BE8" w:rsidRDefault="00185BE8" w:rsidP="001E1B87"/>
    <w:p w14:paraId="13F91347" w14:textId="3FD80CF0" w:rsidR="001E1B87" w:rsidRPr="001E1B87" w:rsidRDefault="001E1B87" w:rsidP="001E1B87">
      <w:pPr>
        <w:rPr>
          <w:b/>
          <w:bCs/>
        </w:rPr>
      </w:pPr>
      <w:r w:rsidRPr="001E1B87">
        <w:rPr>
          <w:b/>
          <w:bCs/>
        </w:rPr>
        <w:t>1.</w:t>
      </w:r>
      <w:r w:rsidRPr="001E1B87">
        <w:rPr>
          <w:b/>
          <w:bCs/>
        </w:rPr>
        <w:tab/>
      </w:r>
      <w:r w:rsidR="00185BE8" w:rsidRPr="00F000C3">
        <w:rPr>
          <w:b/>
          <w:bCs/>
        </w:rPr>
        <w:t>Team Environment / Work Setting</w:t>
      </w:r>
    </w:p>
    <w:p w14:paraId="55654B61" w14:textId="41A9A788" w:rsidR="001E1B87" w:rsidRPr="001E1B87" w:rsidRDefault="001E1B87" w:rsidP="001E1B87">
      <w:r w:rsidRPr="001E1B87">
        <w:t>1.1</w:t>
      </w:r>
      <w:r w:rsidRPr="001E1B87">
        <w:tab/>
      </w:r>
      <w:r w:rsidR="00185BE8" w:rsidRPr="00F000C3">
        <w:t>Carries out psychological assessments of children, adults and families</w:t>
      </w:r>
      <w:r w:rsidR="00185BE8">
        <w:t xml:space="preserve">. </w:t>
      </w:r>
    </w:p>
    <w:p w14:paraId="2A09B81C" w14:textId="42ABF7BF" w:rsidR="001E1B87" w:rsidRPr="001E1B87" w:rsidRDefault="001E1B87" w:rsidP="00185BE8">
      <w:pPr>
        <w:ind w:left="720" w:hanging="720"/>
      </w:pPr>
      <w:r w:rsidRPr="001E1B87">
        <w:t>1.2</w:t>
      </w:r>
      <w:r w:rsidRPr="001E1B87">
        <w:tab/>
      </w:r>
      <w:r w:rsidR="00185BE8" w:rsidRPr="00F000C3">
        <w:t>Undertakes preventative and therapeutic interventions at individual, family, group and community levels</w:t>
      </w:r>
      <w:r w:rsidR="00185BE8">
        <w:t xml:space="preserve">. </w:t>
      </w:r>
    </w:p>
    <w:p w14:paraId="51E8C4EA" w14:textId="40E1F5AF" w:rsidR="001E1B87" w:rsidRDefault="001E1B87" w:rsidP="00185BE8">
      <w:pPr>
        <w:ind w:left="720" w:hanging="720"/>
      </w:pPr>
      <w:r>
        <w:t>1.3</w:t>
      </w:r>
      <w:r>
        <w:tab/>
      </w:r>
      <w:r w:rsidR="00185BE8" w:rsidRPr="00F000C3">
        <w:t xml:space="preserve">Advises and consults with </w:t>
      </w:r>
      <w:r w:rsidR="00185BE8">
        <w:t>d</w:t>
      </w:r>
      <w:r w:rsidR="00185BE8" w:rsidRPr="00F000C3">
        <w:t>epartmental staff on psychological aspects of casework and community interventions</w:t>
      </w:r>
      <w:r w:rsidR="00185BE8">
        <w:t xml:space="preserve">. </w:t>
      </w:r>
    </w:p>
    <w:p w14:paraId="53B5B4D1" w14:textId="203E4FF4" w:rsidR="00185BE8" w:rsidRDefault="00185BE8" w:rsidP="00185BE8">
      <w:pPr>
        <w:ind w:left="720" w:hanging="720"/>
      </w:pPr>
      <w:r>
        <w:t>1.4</w:t>
      </w:r>
      <w:r>
        <w:tab/>
      </w:r>
      <w:r w:rsidRPr="00F000C3">
        <w:t xml:space="preserve">Prepares and presents psychological reports for Courts, </w:t>
      </w:r>
      <w:r>
        <w:t>c</w:t>
      </w:r>
      <w:r w:rsidRPr="00F000C3">
        <w:t xml:space="preserve">ase </w:t>
      </w:r>
      <w:r>
        <w:t>c</w:t>
      </w:r>
      <w:r w:rsidRPr="00F000C3">
        <w:t>onferences and other relevant purposes</w:t>
      </w:r>
      <w:r>
        <w:t xml:space="preserve">. </w:t>
      </w:r>
    </w:p>
    <w:p w14:paraId="11EE81CD" w14:textId="6D19E547" w:rsidR="00185BE8" w:rsidRDefault="00185BE8" w:rsidP="00185BE8">
      <w:pPr>
        <w:ind w:left="720" w:hanging="720"/>
      </w:pPr>
      <w:r>
        <w:t>1.5</w:t>
      </w:r>
      <w:r>
        <w:tab/>
      </w:r>
      <w:r w:rsidRPr="00F000C3">
        <w:t>Provides psychological input to work setting projects and programs</w:t>
      </w:r>
      <w:r>
        <w:t xml:space="preserve">. </w:t>
      </w:r>
    </w:p>
    <w:p w14:paraId="140B52DF" w14:textId="4A25CF43" w:rsidR="00185BE8" w:rsidRDefault="00185BE8" w:rsidP="00185BE8">
      <w:pPr>
        <w:ind w:left="720" w:hanging="720"/>
      </w:pPr>
      <w:r>
        <w:t>1.6</w:t>
      </w:r>
      <w:r>
        <w:tab/>
      </w:r>
      <w:r w:rsidRPr="00F000C3">
        <w:t>Plans and provides training for staff within work setting as required</w:t>
      </w:r>
      <w:r>
        <w:t xml:space="preserve">. </w:t>
      </w:r>
    </w:p>
    <w:p w14:paraId="6B320C35" w14:textId="7E0B4A89" w:rsidR="00185BE8" w:rsidRDefault="00185BE8" w:rsidP="00185BE8">
      <w:pPr>
        <w:ind w:left="720" w:hanging="720"/>
      </w:pPr>
      <w:r>
        <w:t>1.7</w:t>
      </w:r>
      <w:r>
        <w:tab/>
      </w:r>
      <w:r w:rsidRPr="00F000C3">
        <w:t>Maintains case records, statistics and psychological equipment</w:t>
      </w:r>
      <w:r>
        <w:t xml:space="preserve">. </w:t>
      </w:r>
    </w:p>
    <w:p w14:paraId="72AFC9CA" w14:textId="11DE6C63" w:rsidR="00185BE8" w:rsidRDefault="00185BE8" w:rsidP="00185BE8">
      <w:pPr>
        <w:ind w:left="720" w:hanging="720"/>
      </w:pPr>
      <w:r>
        <w:t>1.8</w:t>
      </w:r>
      <w:r>
        <w:tab/>
      </w:r>
      <w:r w:rsidRPr="00F000C3">
        <w:t xml:space="preserve">Supervision of SC Level 1 </w:t>
      </w:r>
      <w:r>
        <w:t>and</w:t>
      </w:r>
      <w:r w:rsidRPr="00F000C3">
        <w:t xml:space="preserve"> 2 Psychologists may be required and will be subject to meeting the minimum training/years of practice required by the Psychology Board of Australia </w:t>
      </w:r>
      <w:proofErr w:type="gramStart"/>
      <w:r w:rsidRPr="00F000C3">
        <w:t>in order to</w:t>
      </w:r>
      <w:proofErr w:type="gramEnd"/>
      <w:r w:rsidRPr="00F000C3">
        <w:t xml:space="preserve"> be </w:t>
      </w:r>
      <w:r>
        <w:t>B</w:t>
      </w:r>
      <w:r w:rsidRPr="00F000C3">
        <w:t xml:space="preserve">oard-accredited as a </w:t>
      </w:r>
      <w:r>
        <w:t>s</w:t>
      </w:r>
      <w:r w:rsidRPr="00F000C3">
        <w:t>upervisor</w:t>
      </w:r>
      <w:r>
        <w:t xml:space="preserve">. </w:t>
      </w:r>
    </w:p>
    <w:p w14:paraId="69D72E6E" w14:textId="77777777" w:rsidR="001E1B87" w:rsidRPr="001E1B87" w:rsidRDefault="001E1B87" w:rsidP="001E1B87"/>
    <w:p w14:paraId="7F1D219A" w14:textId="4C4FDA04" w:rsidR="001E1B87" w:rsidRPr="001E1B87" w:rsidRDefault="001E1B87" w:rsidP="001E1B87">
      <w:pPr>
        <w:rPr>
          <w:b/>
          <w:bCs/>
        </w:rPr>
      </w:pPr>
      <w:r w:rsidRPr="001E1B87">
        <w:rPr>
          <w:b/>
          <w:bCs/>
        </w:rPr>
        <w:t>2.</w:t>
      </w:r>
      <w:r w:rsidRPr="001E1B87">
        <w:rPr>
          <w:b/>
          <w:bCs/>
        </w:rPr>
        <w:tab/>
      </w:r>
      <w:r w:rsidR="00185BE8" w:rsidRPr="00F000C3">
        <w:rPr>
          <w:b/>
          <w:bCs/>
        </w:rPr>
        <w:t>District / Departmental</w:t>
      </w:r>
    </w:p>
    <w:p w14:paraId="1B9F0383" w14:textId="42360605" w:rsidR="001E1B87" w:rsidRPr="001E1B87" w:rsidRDefault="001E1B87" w:rsidP="00185BE8">
      <w:pPr>
        <w:ind w:left="720" w:hanging="720"/>
      </w:pPr>
      <w:r w:rsidRPr="001E1B87">
        <w:t>2.1</w:t>
      </w:r>
      <w:r w:rsidRPr="001E1B87">
        <w:tab/>
      </w:r>
      <w:r w:rsidR="00185BE8" w:rsidRPr="00F000C3">
        <w:t xml:space="preserve">Develops, prepares and presents training for </w:t>
      </w:r>
      <w:r w:rsidR="00185BE8">
        <w:t>d</w:t>
      </w:r>
      <w:r w:rsidR="00185BE8" w:rsidRPr="00F000C3">
        <w:t xml:space="preserve">epartmental staff, other </w:t>
      </w:r>
      <w:r w:rsidR="00185BE8">
        <w:t>g</w:t>
      </w:r>
      <w:r w:rsidR="00185BE8" w:rsidRPr="00F000C3">
        <w:t>overnment and non-</w:t>
      </w:r>
      <w:r w:rsidR="00185BE8">
        <w:t>g</w:t>
      </w:r>
      <w:r w:rsidR="00185BE8" w:rsidRPr="00F000C3">
        <w:t xml:space="preserve">overnment </w:t>
      </w:r>
      <w:r w:rsidR="00185BE8">
        <w:t>a</w:t>
      </w:r>
      <w:r w:rsidR="00185BE8" w:rsidRPr="00F000C3">
        <w:t>gencies and community groups</w:t>
      </w:r>
      <w:r w:rsidR="00185BE8">
        <w:t xml:space="preserve"> </w:t>
      </w:r>
      <w:proofErr w:type="gramStart"/>
      <w:r w:rsidR="00185BE8">
        <w:t>and also</w:t>
      </w:r>
      <w:proofErr w:type="gramEnd"/>
      <w:r w:rsidR="00185BE8" w:rsidRPr="00F000C3">
        <w:t xml:space="preserve"> </w:t>
      </w:r>
      <w:r w:rsidR="00185BE8">
        <w:t>a</w:t>
      </w:r>
      <w:r w:rsidR="00185BE8" w:rsidRPr="00F000C3">
        <w:t>dvises other staff on training matters</w:t>
      </w:r>
      <w:r w:rsidR="00185BE8">
        <w:t xml:space="preserve">. </w:t>
      </w:r>
    </w:p>
    <w:p w14:paraId="3E568817" w14:textId="54FE5DF1" w:rsidR="001E1B87" w:rsidRPr="001E1B87" w:rsidRDefault="001E1B87" w:rsidP="00185BE8">
      <w:pPr>
        <w:ind w:left="720" w:hanging="720"/>
      </w:pPr>
      <w:r w:rsidRPr="001E1B87">
        <w:t>2.2</w:t>
      </w:r>
      <w:r w:rsidRPr="001E1B87">
        <w:tab/>
      </w:r>
      <w:r w:rsidR="00185BE8" w:rsidRPr="00F000C3">
        <w:t xml:space="preserve">Develops, applies and evaluates preventative and therapeutic interventions in working with </w:t>
      </w:r>
      <w:r w:rsidR="00185BE8">
        <w:t>d</w:t>
      </w:r>
      <w:r w:rsidR="00185BE8" w:rsidRPr="00F000C3">
        <w:t>epartmental clients and community groups</w:t>
      </w:r>
      <w:r w:rsidR="00185BE8">
        <w:t xml:space="preserve">. </w:t>
      </w:r>
    </w:p>
    <w:p w14:paraId="18AFA97C" w14:textId="65265C06" w:rsidR="001E1B87" w:rsidRDefault="001E1B87" w:rsidP="001E1B87">
      <w:r w:rsidRPr="001E1B87">
        <w:t>2.</w:t>
      </w:r>
      <w:r>
        <w:t>3</w:t>
      </w:r>
      <w:r w:rsidRPr="001E1B87">
        <w:tab/>
      </w:r>
      <w:r w:rsidR="00185BE8" w:rsidRPr="00F000C3">
        <w:t>Provides advice and consultation in area(s) of specialised clinical practice</w:t>
      </w:r>
      <w:r w:rsidR="00185BE8">
        <w:t xml:space="preserve">. </w:t>
      </w:r>
    </w:p>
    <w:p w14:paraId="5C2EBB1F" w14:textId="52A53172" w:rsidR="00185BE8" w:rsidRDefault="00185BE8" w:rsidP="00185BE8">
      <w:pPr>
        <w:ind w:left="720" w:hanging="720"/>
      </w:pPr>
      <w:r>
        <w:t>2.4</w:t>
      </w:r>
      <w:r>
        <w:tab/>
      </w:r>
      <w:r w:rsidRPr="00F000C3">
        <w:t xml:space="preserve">Contributes to </w:t>
      </w:r>
      <w:r>
        <w:t>z</w:t>
      </w:r>
      <w:r w:rsidRPr="00F000C3">
        <w:t xml:space="preserve">one and </w:t>
      </w:r>
      <w:r>
        <w:t>d</w:t>
      </w:r>
      <w:r w:rsidRPr="00F000C3">
        <w:t xml:space="preserve">epartmental policy and develops and undertakes research and evaluation into </w:t>
      </w:r>
      <w:r>
        <w:t>d</w:t>
      </w:r>
      <w:r w:rsidRPr="00F000C3">
        <w:t>epartmental policies and procedures</w:t>
      </w:r>
      <w:r>
        <w:t xml:space="preserve">. </w:t>
      </w:r>
    </w:p>
    <w:p w14:paraId="500E673D" w14:textId="3102E47F" w:rsidR="00185BE8" w:rsidRDefault="00185BE8" w:rsidP="00185BE8">
      <w:pPr>
        <w:ind w:left="720" w:hanging="720"/>
      </w:pPr>
      <w:r>
        <w:lastRenderedPageBreak/>
        <w:t>2.5</w:t>
      </w:r>
      <w:r>
        <w:tab/>
      </w:r>
      <w:r w:rsidRPr="00F000C3">
        <w:t xml:space="preserve">Develops and implements </w:t>
      </w:r>
      <w:r>
        <w:t>d</w:t>
      </w:r>
      <w:r w:rsidRPr="00F000C3">
        <w:t>epartmental programs</w:t>
      </w:r>
      <w:r>
        <w:t xml:space="preserve">. </w:t>
      </w:r>
    </w:p>
    <w:p w14:paraId="676D7007" w14:textId="1CB40D26" w:rsidR="00185BE8" w:rsidRDefault="00185BE8" w:rsidP="00185BE8">
      <w:pPr>
        <w:ind w:left="720" w:hanging="720"/>
      </w:pPr>
      <w:r>
        <w:t>2.6</w:t>
      </w:r>
      <w:r>
        <w:tab/>
      </w:r>
      <w:r w:rsidRPr="00F000C3">
        <w:t>Coordinates professional colleagues as required</w:t>
      </w:r>
      <w:r>
        <w:t xml:space="preserve">. </w:t>
      </w:r>
    </w:p>
    <w:p w14:paraId="596497AB" w14:textId="612C6F1B" w:rsidR="00185BE8" w:rsidRDefault="00185BE8" w:rsidP="00185BE8">
      <w:pPr>
        <w:ind w:left="720" w:hanging="720"/>
      </w:pPr>
      <w:r>
        <w:t>2.7</w:t>
      </w:r>
      <w:r>
        <w:tab/>
      </w:r>
      <w:r w:rsidRPr="00F000C3">
        <w:t>Supervises post graduate Psychology students on placement with the Department</w:t>
      </w:r>
      <w:r>
        <w:t xml:space="preserve">. </w:t>
      </w:r>
    </w:p>
    <w:p w14:paraId="2605A655" w14:textId="77777777" w:rsidR="001E1B87" w:rsidRPr="001E1B87" w:rsidRDefault="001E1B87" w:rsidP="001E1B87"/>
    <w:p w14:paraId="41CACBC4" w14:textId="04BDDB02" w:rsidR="001E1B87" w:rsidRPr="001E1B87" w:rsidRDefault="001E1B87" w:rsidP="001E1B87">
      <w:pPr>
        <w:rPr>
          <w:b/>
          <w:bCs/>
        </w:rPr>
      </w:pPr>
      <w:r w:rsidRPr="001E1B87">
        <w:rPr>
          <w:b/>
          <w:bCs/>
        </w:rPr>
        <w:t>3.</w:t>
      </w:r>
      <w:r w:rsidRPr="001E1B87">
        <w:rPr>
          <w:b/>
          <w:bCs/>
        </w:rPr>
        <w:tab/>
      </w:r>
      <w:r w:rsidR="00185BE8">
        <w:rPr>
          <w:b/>
          <w:bCs/>
        </w:rPr>
        <w:t>General</w:t>
      </w:r>
    </w:p>
    <w:p w14:paraId="1BF80395" w14:textId="6EDD4F53" w:rsidR="001E1B87" w:rsidRPr="001E1B87" w:rsidRDefault="001E1B87" w:rsidP="00185BE8">
      <w:pPr>
        <w:ind w:left="720" w:hanging="720"/>
      </w:pPr>
      <w:r w:rsidRPr="001E1B87">
        <w:t>3.1</w:t>
      </w:r>
      <w:r w:rsidRPr="001E1B87">
        <w:tab/>
      </w:r>
      <w:r w:rsidR="00185BE8" w:rsidRPr="00F000C3">
        <w:t>Carries out other duties as directed by field Team Leader in consultation with the Senior Consultant and Clinical/Counselling/Forensic Psychologists</w:t>
      </w:r>
      <w:r w:rsidR="00185BE8">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3B3921DB"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16CA8612" w:rsidR="00E95D36" w:rsidRDefault="00E95D36" w:rsidP="008E615F">
      <w:pPr>
        <w:spacing w:after="120" w:line="288" w:lineRule="auto"/>
        <w:ind w:left="720" w:hanging="720"/>
      </w:pPr>
      <w:r>
        <w:t>1.</w:t>
      </w:r>
      <w:r>
        <w:tab/>
      </w:r>
      <w:r w:rsidR="00185BE8" w:rsidRPr="00F000C3">
        <w:t>Two</w:t>
      </w:r>
      <w:r w:rsidR="00185BE8">
        <w:t>-</w:t>
      </w:r>
      <w:r w:rsidR="00185BE8" w:rsidRPr="00F000C3">
        <w:t xml:space="preserve">year post graduate </w:t>
      </w:r>
      <w:proofErr w:type="gramStart"/>
      <w:r w:rsidR="00185BE8">
        <w:t>M</w:t>
      </w:r>
      <w:r w:rsidR="00185BE8" w:rsidRPr="00F000C3">
        <w:t xml:space="preserve">aster’s </w:t>
      </w:r>
      <w:r w:rsidR="00185BE8">
        <w:t>D</w:t>
      </w:r>
      <w:r w:rsidR="00185BE8" w:rsidRPr="00F000C3">
        <w:t>egree in Clinical</w:t>
      </w:r>
      <w:proofErr w:type="gramEnd"/>
      <w:r w:rsidR="00185BE8" w:rsidRPr="00F000C3">
        <w:t>, Counselling or Forensic Psychology or approved equivalent and eligible for registration with the Psychology Board of Australia and specialist endorsement with AHPRA</w:t>
      </w:r>
      <w:r w:rsidR="00185BE8">
        <w:t xml:space="preserve">. </w:t>
      </w:r>
    </w:p>
    <w:p w14:paraId="4F372326" w14:textId="54B53603" w:rsidR="00E95D36" w:rsidRDefault="00E95D36" w:rsidP="008E615F">
      <w:pPr>
        <w:spacing w:after="120" w:line="288" w:lineRule="auto"/>
        <w:ind w:left="720" w:hanging="720"/>
      </w:pPr>
      <w:r>
        <w:t>2.</w:t>
      </w:r>
      <w:r>
        <w:tab/>
      </w:r>
      <w:r w:rsidR="008E615F" w:rsidRPr="00F000C3">
        <w:t>Commitment to empirically based models of professional practice and possession of a range of psychological skills and knowledge relevant to a Child Protection and Welfare setting</w:t>
      </w:r>
      <w:r w:rsidR="008E615F">
        <w:t xml:space="preserve">. </w:t>
      </w:r>
    </w:p>
    <w:p w14:paraId="114C450B" w14:textId="57187F79" w:rsidR="00E95D36" w:rsidRDefault="00E95D36" w:rsidP="00E95D36">
      <w:pPr>
        <w:spacing w:after="120" w:line="288" w:lineRule="auto"/>
      </w:pPr>
      <w:r>
        <w:t>3.</w:t>
      </w:r>
      <w:r>
        <w:tab/>
      </w:r>
      <w:r w:rsidR="008E615F">
        <w:t xml:space="preserve">Specialised knowledge of a particular area of relevant psychological practice. </w:t>
      </w:r>
    </w:p>
    <w:p w14:paraId="3601817A" w14:textId="5FC73B90" w:rsidR="00E95D36" w:rsidRDefault="00E95D36" w:rsidP="008E615F">
      <w:pPr>
        <w:spacing w:after="120" w:line="288" w:lineRule="auto"/>
        <w:ind w:left="720" w:hanging="720"/>
      </w:pPr>
      <w:r>
        <w:t>4.</w:t>
      </w:r>
      <w:r>
        <w:tab/>
      </w:r>
      <w:r w:rsidR="008E615F" w:rsidRPr="00F000C3">
        <w:t xml:space="preserve">Ability to supervise trainee Clinical </w:t>
      </w:r>
      <w:r w:rsidR="008E615F">
        <w:t>or</w:t>
      </w:r>
      <w:r w:rsidR="008E615F" w:rsidRPr="00F000C3">
        <w:t xml:space="preserve"> Counselling </w:t>
      </w:r>
      <w:r w:rsidR="008E615F">
        <w:t>P</w:t>
      </w:r>
      <w:r w:rsidR="008E615F" w:rsidRPr="00F000C3">
        <w:t xml:space="preserve">sychologists and </w:t>
      </w:r>
      <w:r w:rsidR="008E615F">
        <w:t xml:space="preserve">has </w:t>
      </w:r>
      <w:r w:rsidR="008E615F" w:rsidRPr="00F000C3">
        <w:t>skills in staff training, program development and community education</w:t>
      </w:r>
      <w:r w:rsidR="008E615F">
        <w:t xml:space="preserve">. </w:t>
      </w:r>
    </w:p>
    <w:p w14:paraId="72D0EDEC" w14:textId="146F03E9" w:rsidR="00E95D36" w:rsidRDefault="00E95D36" w:rsidP="008E615F">
      <w:pPr>
        <w:spacing w:after="120" w:line="288" w:lineRule="auto"/>
        <w:ind w:left="720" w:hanging="720"/>
      </w:pPr>
      <w:r>
        <w:t>5.</w:t>
      </w:r>
      <w:r>
        <w:tab/>
      </w:r>
      <w:r w:rsidR="008E615F" w:rsidRPr="00F000C3">
        <w:t>Experience and/or high-level skills in psychological practice with abused and neglected children and their families and significant experience in the areas of parent/adolescent conflict and child management</w:t>
      </w:r>
      <w:r w:rsidR="008E615F">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4834CE1A" w:rsidR="00E95D36" w:rsidRDefault="00E95D36" w:rsidP="00E95D36">
      <w:pPr>
        <w:spacing w:after="120" w:line="288" w:lineRule="auto"/>
      </w:pPr>
      <w:r>
        <w:t>2.</w:t>
      </w:r>
      <w:r>
        <w:tab/>
      </w:r>
      <w:r w:rsidR="008E615F">
        <w:t xml:space="preserve">Appointment is subject to a satisfactory Working with Children (WWC) Check. </w:t>
      </w:r>
    </w:p>
    <w:p w14:paraId="26B4AB52" w14:textId="0394BFE5" w:rsidR="00E95D36" w:rsidRDefault="00E95D36" w:rsidP="00E95D36">
      <w:pPr>
        <w:spacing w:after="120" w:line="288" w:lineRule="auto"/>
      </w:pPr>
      <w:r>
        <w:t>3.</w:t>
      </w:r>
      <w:r>
        <w:tab/>
      </w:r>
      <w:r w:rsidR="008E615F" w:rsidRPr="00126DA1">
        <w:t>Appointment is subject to a satisfactory Client and Child Protection Check</w:t>
      </w:r>
      <w:r w:rsidR="008E615F">
        <w:t xml:space="preserve">. </w:t>
      </w:r>
    </w:p>
    <w:p w14:paraId="7C1D2DA5" w14:textId="61B52B1A" w:rsidR="00E95D36" w:rsidRDefault="00E95D36" w:rsidP="008E615F">
      <w:pPr>
        <w:spacing w:after="120" w:line="288" w:lineRule="auto"/>
        <w:ind w:left="720" w:hanging="720"/>
      </w:pPr>
      <w:r>
        <w:t>4.</w:t>
      </w:r>
      <w:r>
        <w:tab/>
      </w:r>
      <w:r w:rsidR="008E615F" w:rsidRPr="00F000C3">
        <w:t xml:space="preserve">Supervision will be subject to meeting the minimum training/years of practice required by the Psychology Board of Australia </w:t>
      </w:r>
      <w:proofErr w:type="gramStart"/>
      <w:r w:rsidR="008E615F" w:rsidRPr="00F000C3">
        <w:t>in order to</w:t>
      </w:r>
      <w:proofErr w:type="gramEnd"/>
      <w:r w:rsidR="008E615F" w:rsidRPr="00F000C3">
        <w:t xml:space="preserve"> be Board-Accredited as a supervisor</w:t>
      </w:r>
      <w:r w:rsidR="008E615F">
        <w:t xml:space="preserve">. </w:t>
      </w:r>
    </w:p>
    <w:p w14:paraId="7C3F68C3" w14:textId="6AE71F9E" w:rsidR="008E615F" w:rsidRDefault="008E615F" w:rsidP="008E615F">
      <w:pPr>
        <w:spacing w:after="120" w:line="288" w:lineRule="auto"/>
        <w:ind w:left="720" w:hanging="720"/>
      </w:pPr>
      <w:r>
        <w:t>5.</w:t>
      </w:r>
      <w:r>
        <w:tab/>
      </w:r>
      <w:r w:rsidRPr="00F000C3">
        <w:t>Available to attend offsite meetings outside of normal working hours</w:t>
      </w:r>
      <w:r>
        <w:t xml:space="preserve">. </w:t>
      </w:r>
    </w:p>
    <w:p w14:paraId="174C0610" w14:textId="19691334" w:rsidR="008E615F" w:rsidRDefault="008E615F" w:rsidP="008E615F">
      <w:pPr>
        <w:spacing w:after="120" w:line="288" w:lineRule="auto"/>
        <w:ind w:left="720" w:hanging="720"/>
      </w:pPr>
      <w:r>
        <w:t>6.</w:t>
      </w:r>
      <w:r>
        <w:tab/>
      </w:r>
      <w:r w:rsidRPr="00F000C3">
        <w:t>The occupant of this position must have the ability to travel to and work in various Department Offices in the Perth Metropolitan Area in response to organisational requirements</w:t>
      </w:r>
      <w:r>
        <w:t xml:space="preserve">. </w:t>
      </w:r>
    </w:p>
    <w:p w14:paraId="3762448E" w14:textId="77777777" w:rsidR="008E615F" w:rsidRDefault="008E615F" w:rsidP="008E615F">
      <w:pPr>
        <w:spacing w:after="120" w:line="288" w:lineRule="auto"/>
        <w:ind w:left="720" w:hanging="720"/>
      </w:pPr>
      <w:r>
        <w:br w:type="page"/>
      </w:r>
    </w:p>
    <w:p w14:paraId="32347CE3" w14:textId="5CF829A3" w:rsidR="008E615F" w:rsidRDefault="008E615F" w:rsidP="008E615F">
      <w:pPr>
        <w:spacing w:after="120" w:line="288" w:lineRule="auto"/>
        <w:ind w:left="720" w:hanging="720"/>
      </w:pPr>
      <w:r>
        <w:lastRenderedPageBreak/>
        <w:t>7.</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4CD2BC1D" w14:textId="009F5797" w:rsidR="008E615F" w:rsidRDefault="008E615F" w:rsidP="008E615F">
      <w:pPr>
        <w:spacing w:after="120" w:line="288" w:lineRule="auto"/>
        <w:ind w:left="720" w:hanging="720"/>
      </w:pPr>
      <w:r>
        <w:t>8.</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8E615F"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AB4F" w14:textId="77777777" w:rsidR="006C43AE" w:rsidRDefault="006C43AE" w:rsidP="0094205D">
      <w:pPr>
        <w:spacing w:after="0" w:line="240" w:lineRule="auto"/>
      </w:pPr>
      <w:r>
        <w:separator/>
      </w:r>
    </w:p>
  </w:endnote>
  <w:endnote w:type="continuationSeparator" w:id="0">
    <w:p w14:paraId="0D0F692E" w14:textId="77777777" w:rsidR="006C43AE" w:rsidRDefault="006C43AE" w:rsidP="0094205D">
      <w:pPr>
        <w:spacing w:after="0" w:line="240" w:lineRule="auto"/>
      </w:pPr>
      <w:r>
        <w:continuationSeparator/>
      </w:r>
    </w:p>
  </w:endnote>
  <w:endnote w:type="continuationNotice" w:id="1">
    <w:p w14:paraId="55AAE637" w14:textId="77777777" w:rsidR="006C43AE" w:rsidRDefault="006C4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13838C8F" w:rsidR="00492C13" w:rsidRPr="00492C13" w:rsidRDefault="00185BE8" w:rsidP="00492C13">
          <w:r>
            <w:t xml:space="preserve">Clinical, Counselling, Forensic Psychologist, Generic, </w:t>
          </w:r>
          <w:r w:rsidR="00DF2F89">
            <w:t>OOQ 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DD9B" w14:textId="77777777" w:rsidR="006C43AE" w:rsidRDefault="006C43AE" w:rsidP="0094205D">
      <w:pPr>
        <w:spacing w:after="0" w:line="240" w:lineRule="auto"/>
      </w:pPr>
      <w:r>
        <w:separator/>
      </w:r>
    </w:p>
  </w:footnote>
  <w:footnote w:type="continuationSeparator" w:id="0">
    <w:p w14:paraId="42E5BA42" w14:textId="77777777" w:rsidR="006C43AE" w:rsidRDefault="006C43AE" w:rsidP="0094205D">
      <w:pPr>
        <w:spacing w:after="0" w:line="240" w:lineRule="auto"/>
      </w:pPr>
      <w:r>
        <w:continuationSeparator/>
      </w:r>
    </w:p>
  </w:footnote>
  <w:footnote w:type="continuationNotice" w:id="1">
    <w:p w14:paraId="3944D590" w14:textId="77777777" w:rsidR="006C43AE" w:rsidRDefault="006C43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8243"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58244"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24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4B05"/>
    <w:rsid w:val="001476F3"/>
    <w:rsid w:val="00151C38"/>
    <w:rsid w:val="00171621"/>
    <w:rsid w:val="00185BE8"/>
    <w:rsid w:val="001B0DFC"/>
    <w:rsid w:val="001D5365"/>
    <w:rsid w:val="001E1B87"/>
    <w:rsid w:val="002C6D18"/>
    <w:rsid w:val="002D411B"/>
    <w:rsid w:val="002D751E"/>
    <w:rsid w:val="002E6D8C"/>
    <w:rsid w:val="002E7141"/>
    <w:rsid w:val="002F3BD9"/>
    <w:rsid w:val="003067B8"/>
    <w:rsid w:val="003275C9"/>
    <w:rsid w:val="0036124F"/>
    <w:rsid w:val="00384206"/>
    <w:rsid w:val="003862B7"/>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C43AE"/>
    <w:rsid w:val="006F226E"/>
    <w:rsid w:val="007149FC"/>
    <w:rsid w:val="00716B0F"/>
    <w:rsid w:val="007317DF"/>
    <w:rsid w:val="00744C2B"/>
    <w:rsid w:val="00750229"/>
    <w:rsid w:val="0075637D"/>
    <w:rsid w:val="00760BC3"/>
    <w:rsid w:val="007A7278"/>
    <w:rsid w:val="007F044C"/>
    <w:rsid w:val="00836BE2"/>
    <w:rsid w:val="00847E0B"/>
    <w:rsid w:val="00873572"/>
    <w:rsid w:val="008A2853"/>
    <w:rsid w:val="008C3DB5"/>
    <w:rsid w:val="008C7055"/>
    <w:rsid w:val="008D10DE"/>
    <w:rsid w:val="008D1337"/>
    <w:rsid w:val="008D6A50"/>
    <w:rsid w:val="008E615F"/>
    <w:rsid w:val="0090128A"/>
    <w:rsid w:val="00915469"/>
    <w:rsid w:val="0094205D"/>
    <w:rsid w:val="00942E0B"/>
    <w:rsid w:val="0094324B"/>
    <w:rsid w:val="009475F9"/>
    <w:rsid w:val="009556B0"/>
    <w:rsid w:val="00970326"/>
    <w:rsid w:val="00974CDA"/>
    <w:rsid w:val="009B3032"/>
    <w:rsid w:val="009B56E9"/>
    <w:rsid w:val="009B74B1"/>
    <w:rsid w:val="00A31294"/>
    <w:rsid w:val="00A65176"/>
    <w:rsid w:val="00A81990"/>
    <w:rsid w:val="00A85B56"/>
    <w:rsid w:val="00A9794B"/>
    <w:rsid w:val="00AA566E"/>
    <w:rsid w:val="00AC7587"/>
    <w:rsid w:val="00AD4714"/>
    <w:rsid w:val="00AE7524"/>
    <w:rsid w:val="00B024D9"/>
    <w:rsid w:val="00B34BD1"/>
    <w:rsid w:val="00B369C9"/>
    <w:rsid w:val="00B51433"/>
    <w:rsid w:val="00B701CA"/>
    <w:rsid w:val="00B718EF"/>
    <w:rsid w:val="00B744C9"/>
    <w:rsid w:val="00B829B4"/>
    <w:rsid w:val="00B842EC"/>
    <w:rsid w:val="00B87220"/>
    <w:rsid w:val="00B92928"/>
    <w:rsid w:val="00BA732C"/>
    <w:rsid w:val="00BB5991"/>
    <w:rsid w:val="00BF0062"/>
    <w:rsid w:val="00BF2A1E"/>
    <w:rsid w:val="00BF5103"/>
    <w:rsid w:val="00C052B6"/>
    <w:rsid w:val="00C23AF3"/>
    <w:rsid w:val="00C26F70"/>
    <w:rsid w:val="00C412EE"/>
    <w:rsid w:val="00C43F8A"/>
    <w:rsid w:val="00C82983"/>
    <w:rsid w:val="00C92766"/>
    <w:rsid w:val="00C9306E"/>
    <w:rsid w:val="00CF7080"/>
    <w:rsid w:val="00D02EFE"/>
    <w:rsid w:val="00D264B1"/>
    <w:rsid w:val="00D52E33"/>
    <w:rsid w:val="00D5341B"/>
    <w:rsid w:val="00D612C6"/>
    <w:rsid w:val="00D67DBB"/>
    <w:rsid w:val="00D71DC2"/>
    <w:rsid w:val="00D80B38"/>
    <w:rsid w:val="00D832E9"/>
    <w:rsid w:val="00D92C71"/>
    <w:rsid w:val="00DD09DE"/>
    <w:rsid w:val="00DE2876"/>
    <w:rsid w:val="00DF29E4"/>
    <w:rsid w:val="00DF2F89"/>
    <w:rsid w:val="00E10AD4"/>
    <w:rsid w:val="00E36023"/>
    <w:rsid w:val="00E7085B"/>
    <w:rsid w:val="00E95D36"/>
    <w:rsid w:val="00EA3821"/>
    <w:rsid w:val="00ED0B72"/>
    <w:rsid w:val="00EF045F"/>
    <w:rsid w:val="00EF27F5"/>
    <w:rsid w:val="00EF6824"/>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000723
000756
000806
001372
003780
003915
003946
005087
005092
005525
006158
006177
006178
006542
006833
007558
007722
008675
008676
008677
008682
009157
009271
009529
009572
009990
010070
010161
010431
013506
017209
018935
020157
020418
020685
021314</Reviewnotes>
    <Branch xmlns="15946499-f577-4098-96bc-48df851b8c1c">Out of Home Care</Branch>
    <Division xmlns="15946499-f577-4098-96bc-48df851b8c1c">Child Protection and Family Support </Division>
    <LegacyPosNo xmlns="6a393f6b-8c99-4fde-9a33-938d668bc734">00042213
</LegacyPosNo>
    <Review_x0020_Notes xmlns="6a393f6b-8c99-4fde-9a33-938d668bc734" xsi:nil="true"/>
    <Individual xmlns="6a393f6b-8c99-4fde-9a33-938d668bc734">false</Individual>
    <Classification xmlns="6a393f6b-8c99-4fde-9a33-938d668bc734">OOQ3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2571F723-BE63-48AA-BEED-4FD49122C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7</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Counselling, Forensic Psychologist (OOHC)</dc:title>
  <dc:subject/>
  <dc:creator>ugohj2</dc:creator>
  <cp:keywords>JDF template V1.28</cp:keywords>
  <dc:description/>
  <cp:lastModifiedBy>Margia Munoz</cp:lastModifiedBy>
  <cp:revision>2</cp:revision>
  <dcterms:created xsi:type="dcterms:W3CDTF">2026-05-05T04:03:00Z</dcterms:created>
  <dcterms:modified xsi:type="dcterms:W3CDTF">2026-05-05T04:03:00Z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