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7D29A70D" w:rsidR="00161D57" w:rsidRPr="00407476" w:rsidRDefault="00161D57" w:rsidP="00460F3D">
      <w:pPr>
        <w:pStyle w:val="Heading1"/>
      </w:pPr>
      <w:r w:rsidRPr="00407476">
        <w:t>Job Desc</w:t>
      </w:r>
      <w:r w:rsidRPr="00291046">
        <w:t>rip</w:t>
      </w:r>
      <w:r w:rsidRPr="00407476">
        <w:t>tion Form</w:t>
      </w:r>
      <w:r w:rsidR="00CC6FD1" w:rsidRPr="00407476">
        <w:t xml:space="preserve"> – </w:t>
      </w:r>
      <w:r w:rsidR="00E43A11">
        <w:t xml:space="preserve">Strategy and </w:t>
      </w:r>
      <w:r w:rsidR="003B2FA4">
        <w:t xml:space="preserve">Planning </w:t>
      </w:r>
      <w:r w:rsidR="00E43A11">
        <w:t xml:space="preserve">Officer </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331"/>
        <w:gridCol w:w="2569"/>
        <w:gridCol w:w="2331"/>
      </w:tblGrid>
      <w:tr w:rsidR="00216769" w:rsidRPr="00E32F00" w14:paraId="34B3F155" w14:textId="77777777" w:rsidTr="1866B48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07C4A241" w:rsidR="00216769" w:rsidRPr="00E32F00" w:rsidRDefault="002374C4" w:rsidP="004F034E">
            <w:pPr>
              <w:pStyle w:val="TableText"/>
            </w:pPr>
            <w:r>
              <w:t>14607</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184E78DD" w:rsidR="00216769" w:rsidRPr="00E32F00" w:rsidRDefault="00000000"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rsidR="002374C4">
                  <w:t>Level 5</w:t>
                </w:r>
              </w:sdtContent>
            </w:sdt>
          </w:p>
        </w:tc>
      </w:tr>
      <w:tr w:rsidR="00216769" w:rsidRPr="00E32F00" w14:paraId="60EA11F1" w14:textId="77777777" w:rsidTr="00B45154">
        <w:trPr>
          <w:trHeight w:val="777"/>
        </w:trPr>
        <w:tc>
          <w:tcPr>
            <w:tcW w:w="2331" w:type="dxa"/>
            <w:shd w:val="clear" w:color="auto" w:fill="9DCECD"/>
          </w:tcPr>
          <w:p w14:paraId="763E1A33" w14:textId="18EDBAD3" w:rsidR="00216769" w:rsidRPr="004F034E" w:rsidRDefault="00216769" w:rsidP="004F034E">
            <w:pPr>
              <w:pStyle w:val="TableText"/>
              <w:rPr>
                <w:b/>
                <w:bCs/>
              </w:rPr>
            </w:pPr>
            <w:r w:rsidRPr="1866B48A">
              <w:rPr>
                <w:b/>
                <w:bCs/>
              </w:rPr>
              <w:t>Division</w:t>
            </w:r>
            <w:r w:rsidR="425E19E5" w:rsidRPr="1866B48A">
              <w:rPr>
                <w:b/>
                <w:bCs/>
              </w:rPr>
              <w:t>/Directorate</w:t>
            </w:r>
            <w:r w:rsidRPr="1866B48A">
              <w:rPr>
                <w:b/>
                <w:bCs/>
              </w:rPr>
              <w:t>:</w:t>
            </w:r>
          </w:p>
        </w:tc>
        <w:tc>
          <w:tcPr>
            <w:tcW w:w="2331" w:type="dxa"/>
          </w:tcPr>
          <w:p w14:paraId="47800BF1" w14:textId="48D1B2F3" w:rsidR="00216769" w:rsidRPr="00E32F00" w:rsidRDefault="002374C4" w:rsidP="004F034E">
            <w:pPr>
              <w:pStyle w:val="TableText"/>
            </w:pPr>
            <w:r>
              <w:t xml:space="preserve">Office of Multicultural Interests </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30429116" w:rsidR="00216769" w:rsidRPr="00E32F00" w:rsidRDefault="002374C4" w:rsidP="004F034E">
            <w:pPr>
              <w:pStyle w:val="TableText"/>
            </w:pPr>
            <w:r>
              <w:t xml:space="preserve">Strategy and Planning </w:t>
            </w:r>
          </w:p>
        </w:tc>
      </w:tr>
      <w:tr w:rsidR="00216769" w:rsidRPr="00E32F00" w14:paraId="1B984211" w14:textId="77777777" w:rsidTr="1866B48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0B8EE9F6" w:rsidR="00216769" w:rsidRPr="00E32F00" w:rsidRDefault="002374C4" w:rsidP="004F034E">
            <w:pPr>
              <w:pStyle w:val="TableText"/>
            </w:pPr>
            <w:r>
              <w:t>13814</w:t>
            </w:r>
            <w:r w:rsidR="00910E9D">
              <w:t xml:space="preserve"> </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66A7C245" w:rsidR="00216769" w:rsidRPr="00E32F00" w:rsidRDefault="00910E9D" w:rsidP="004F034E">
            <w:pPr>
              <w:pStyle w:val="TableText"/>
            </w:pPr>
            <w:r>
              <w:t>N</w:t>
            </w:r>
            <w:r w:rsidR="009C5586">
              <w:t>il</w:t>
            </w:r>
            <w:r>
              <w:t xml:space="preserve"> </w:t>
            </w:r>
          </w:p>
        </w:tc>
      </w:tr>
    </w:tbl>
    <w:p w14:paraId="7B9DE697" w14:textId="77777777" w:rsidR="00AF5591" w:rsidRDefault="00696797" w:rsidP="004F034E">
      <w:pPr>
        <w:pStyle w:val="Heading2"/>
      </w:pPr>
      <w:r w:rsidRPr="00407476">
        <w:br/>
      </w:r>
    </w:p>
    <w:p w14:paraId="08C1DA21" w14:textId="6FCBE1AF" w:rsidR="00CD7736" w:rsidRPr="00407476" w:rsidRDefault="006E5038" w:rsidP="004F034E">
      <w:pPr>
        <w:pStyle w:val="Heading2"/>
        <w:rPr>
          <w:color w:val="808080" w:themeColor="background2" w:themeShade="80"/>
        </w:rPr>
      </w:pPr>
      <w:r w:rsidRPr="00E85B5A">
        <w:t>Position</w:t>
      </w:r>
      <w:r w:rsidR="002A197D">
        <w:t xml:space="preserve"> </w:t>
      </w:r>
      <w:r w:rsidR="00581DB5">
        <w:t>p</w:t>
      </w:r>
      <w:r w:rsidR="002A197D">
        <w:t>urpose</w:t>
      </w:r>
    </w:p>
    <w:p w14:paraId="6570489F" w14:textId="675F88E5" w:rsidR="00403769" w:rsidRDefault="00910E9D" w:rsidP="00910E9D">
      <w:r w:rsidRPr="00910E9D">
        <w:t>The position develops policy and programs for multicultural interests; analyses and reports the impact of policies; and provides advice on programs and proposals of public sector agencies that impact on multicultural interests. The position involves liaison with a range of government, community and private sector organisations.</w:t>
      </w:r>
    </w:p>
    <w:p w14:paraId="77BB180B" w14:textId="77777777" w:rsidR="00AF5591" w:rsidRDefault="00AF5591" w:rsidP="00910E9D"/>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300CF1B9" w14:textId="1945F6F0" w:rsidR="00403769" w:rsidRDefault="00C510EF" w:rsidP="00910E9D">
      <w:r>
        <w:t xml:space="preserve">The </w:t>
      </w:r>
      <w:r w:rsidR="00910E9D" w:rsidRPr="00910E9D">
        <w:t>Office of Multicultural Interests works to achieve the full potential of multiculturalism in Western Australia. This requires strategies that encompass the whole community, including business and industry groups, government and non-government agencies, culturally diverse communities and the wider community. It works with these communities to support and promote equity and accessibility</w:t>
      </w:r>
      <w:r w:rsidR="00910E9D">
        <w:t>.</w:t>
      </w:r>
    </w:p>
    <w:p w14:paraId="2A297408" w14:textId="77777777" w:rsidR="00AF5591" w:rsidRDefault="00AF5591" w:rsidP="00910E9D"/>
    <w:p w14:paraId="7768778F" w14:textId="1F9EF440" w:rsidR="001A0F28" w:rsidRPr="00407476" w:rsidRDefault="00331FE0" w:rsidP="004F034E">
      <w:pPr>
        <w:pStyle w:val="Heading2"/>
      </w:pPr>
      <w:r w:rsidRPr="00407476">
        <w:t>Responsibilities</w:t>
      </w:r>
      <w:r w:rsidR="003854A7" w:rsidRPr="00407476">
        <w:t xml:space="preserve"> </w:t>
      </w:r>
    </w:p>
    <w:p w14:paraId="1B100A22" w14:textId="06F34E11" w:rsidR="00910E9D" w:rsidRDefault="00910E9D" w:rsidP="00910E9D">
      <w:pPr>
        <w:pStyle w:val="ListParagraph"/>
      </w:pPr>
      <w:r>
        <w:t>Establishes and maintains effective working relationships and collaborative arrangements with peers and colleagues across the department to ensure achievement of the Office’s strategic and operational plans.</w:t>
      </w:r>
    </w:p>
    <w:p w14:paraId="32CE9CA0" w14:textId="0650FE9E" w:rsidR="00910E9D" w:rsidRDefault="00910E9D" w:rsidP="00910E9D">
      <w:pPr>
        <w:pStyle w:val="ListParagraph"/>
      </w:pPr>
      <w:r>
        <w:t>Provides information, advice and guidance to stakeholders and clients.</w:t>
      </w:r>
    </w:p>
    <w:p w14:paraId="3D5D9A07" w14:textId="0C1C479F" w:rsidR="00910E9D" w:rsidRDefault="00910E9D" w:rsidP="00910E9D">
      <w:pPr>
        <w:pStyle w:val="ListParagraph"/>
      </w:pPr>
      <w:r>
        <w:t>Establishes and maintains a network of contacts within relevant public sector, non-government and community organisations to consult, facilitate and negotiate the development and implementation policies, projects and initiatives.</w:t>
      </w:r>
    </w:p>
    <w:p w14:paraId="2E033EB5" w14:textId="2F9B69AB" w:rsidR="00910E9D" w:rsidRDefault="00910E9D" w:rsidP="00910E9D">
      <w:pPr>
        <w:pStyle w:val="ListParagraph"/>
      </w:pPr>
      <w:r>
        <w:t>Prepares submissions, briefing and speech notes, reports, policy and correspondence.</w:t>
      </w:r>
    </w:p>
    <w:p w14:paraId="2C10DD00" w14:textId="10EF1456" w:rsidR="00910E9D" w:rsidRDefault="00910E9D" w:rsidP="00910E9D">
      <w:pPr>
        <w:pStyle w:val="ListParagraph"/>
      </w:pPr>
      <w:r>
        <w:t>Represents the Office externally and contributes to the work on inter-departmental and inter-governmental committees and task forces as required.</w:t>
      </w:r>
    </w:p>
    <w:p w14:paraId="438345A9" w14:textId="113A1EF6" w:rsidR="00910E9D" w:rsidRDefault="00910E9D" w:rsidP="00910E9D">
      <w:pPr>
        <w:pStyle w:val="ListParagraph"/>
      </w:pPr>
      <w:r>
        <w:t>Plans, coordinates and undertakes research to develop evidence-based responses and recommendations to support development, implementation and evaluation of policy and programs relevant to multiculturalism and related issues.</w:t>
      </w:r>
    </w:p>
    <w:p w14:paraId="0A67CCAE" w14:textId="3D899EBC" w:rsidR="00910E9D" w:rsidRDefault="00910E9D" w:rsidP="00910E9D">
      <w:pPr>
        <w:pStyle w:val="ListParagraph"/>
      </w:pPr>
      <w:r>
        <w:t>Monitors, analyses and reports on economic, social and community issues and policy and legislative initiatives of all tiers of Government that impact multicultural affairs.</w:t>
      </w:r>
    </w:p>
    <w:p w14:paraId="38EAA090" w14:textId="030D1240" w:rsidR="00910E9D" w:rsidRDefault="00910E9D" w:rsidP="00910E9D">
      <w:pPr>
        <w:pStyle w:val="ListParagraph"/>
      </w:pPr>
      <w:r>
        <w:t>Plans, manages and delivers projects and initiatives to achieve program outcomes.</w:t>
      </w:r>
    </w:p>
    <w:p w14:paraId="57BF6830" w14:textId="2FD28522" w:rsidR="00910E9D" w:rsidRDefault="00910E9D" w:rsidP="00910E9D">
      <w:pPr>
        <w:pStyle w:val="ListParagraph"/>
      </w:pPr>
      <w:r>
        <w:t>Using specialist project and program knowledge, provides stakeholders and staff with advice, information, referrals, guidance and counselling.</w:t>
      </w:r>
    </w:p>
    <w:p w14:paraId="1601DA8B" w14:textId="362AE356" w:rsidR="00403769" w:rsidRDefault="00910E9D" w:rsidP="00910E9D">
      <w:pPr>
        <w:pStyle w:val="ListParagraph"/>
      </w:pPr>
      <w:r>
        <w:t xml:space="preserve">Coordinates and </w:t>
      </w:r>
      <w:r w:rsidR="008B7452">
        <w:t>oversees</w:t>
      </w:r>
      <w:r>
        <w:t xml:space="preserve"> administrative activities to support the team or project.</w:t>
      </w:r>
    </w:p>
    <w:p w14:paraId="3F0B1AE5" w14:textId="2FDD6C8D" w:rsidR="00910E9D" w:rsidRPr="00910E9D" w:rsidRDefault="00910E9D" w:rsidP="00910E9D">
      <w:pPr>
        <w:pStyle w:val="ListParagraph"/>
      </w:pPr>
      <w:r w:rsidRPr="00910E9D">
        <w:lastRenderedPageBreak/>
        <w:t xml:space="preserve">Develops, monitors and reports on the achievement of activities and projects identified in the Office’s operational plan and as required to meet </w:t>
      </w:r>
      <w:r w:rsidR="00306BE8">
        <w:t>D</w:t>
      </w:r>
      <w:r w:rsidRPr="00910E9D">
        <w:t>epartment operating policies and procedures.</w:t>
      </w:r>
    </w:p>
    <w:p w14:paraId="2813A739" w14:textId="7FBB39E5" w:rsidR="00910E9D" w:rsidRPr="00910E9D" w:rsidRDefault="00910E9D" w:rsidP="00910E9D">
      <w:pPr>
        <w:pStyle w:val="ListParagraph"/>
      </w:pPr>
      <w:r w:rsidRPr="00910E9D">
        <w:t>Contributes to initiatives to maximise operational efficiency and client satisfaction.</w:t>
      </w:r>
    </w:p>
    <w:p w14:paraId="1502FBFE" w14:textId="2E53086C" w:rsidR="00910E9D" w:rsidRPr="00910E9D" w:rsidRDefault="00910E9D" w:rsidP="00910E9D">
      <w:pPr>
        <w:pStyle w:val="ListParagraph"/>
      </w:pPr>
      <w:r w:rsidRPr="00910E9D">
        <w:t>Assists with the development and compilation of publications.</w:t>
      </w:r>
    </w:p>
    <w:p w14:paraId="2E8A0149" w14:textId="43FCDC20" w:rsidR="00910E9D" w:rsidRPr="00910E9D" w:rsidRDefault="00910E9D" w:rsidP="00910E9D">
      <w:pPr>
        <w:pStyle w:val="ListParagraph"/>
      </w:pPr>
      <w:r w:rsidRPr="00910E9D">
        <w:t xml:space="preserve">Adheres to </w:t>
      </w:r>
      <w:r w:rsidR="003B2FA4">
        <w:t>Work Health and</w:t>
      </w:r>
      <w:r w:rsidR="003B2FA4" w:rsidRPr="00910E9D">
        <w:t xml:space="preserve"> </w:t>
      </w:r>
      <w:r w:rsidRPr="00910E9D">
        <w:t>Safety , Equal Opportunity and other legislative requirements in accordance with the parameters of the position.</w:t>
      </w:r>
    </w:p>
    <w:p w14:paraId="7F602854" w14:textId="4B9E965E" w:rsidR="00910E9D" w:rsidRPr="00910E9D" w:rsidRDefault="00910E9D" w:rsidP="00910E9D">
      <w:pPr>
        <w:pStyle w:val="ListParagraph"/>
      </w:pPr>
      <w:r w:rsidRPr="00910E9D">
        <w:t>Demonstrate the Expected Behaviours of the leadership context for this role listed below.</w:t>
      </w:r>
    </w:p>
    <w:p w14:paraId="13C9DF84" w14:textId="19097FCC" w:rsidR="00910E9D" w:rsidRDefault="00910E9D" w:rsidP="00910E9D">
      <w:pPr>
        <w:pStyle w:val="ListParagraph"/>
      </w:pPr>
      <w:r w:rsidRPr="00910E9D">
        <w:t xml:space="preserve">Perform any other duties as assigned or necessary to support the objectives of </w:t>
      </w:r>
      <w:r w:rsidR="00A44A77">
        <w:t>CITS.</w:t>
      </w:r>
    </w:p>
    <w:p w14:paraId="437F631D" w14:textId="77777777" w:rsidR="00AF5591" w:rsidRDefault="00AF5591" w:rsidP="00AF5591">
      <w:pPr>
        <w:pStyle w:val="ListParagraph"/>
        <w:numPr>
          <w:ilvl w:val="0"/>
          <w:numId w:val="0"/>
        </w:numPr>
        <w:ind w:left="644"/>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1CE6F492" w14:textId="0655936A" w:rsidR="002E7649" w:rsidRPr="00CC5FEF" w:rsidRDefault="00910D83" w:rsidP="00CC5FEF">
      <w:pPr>
        <w:pStyle w:val="ListParagraph"/>
        <w:numPr>
          <w:ilvl w:val="0"/>
          <w:numId w:val="48"/>
        </w:numPr>
      </w:pPr>
      <w:r w:rsidRPr="00CC5FEF">
        <w:t>Demonstrated knowledge of relevant legislation, policies and community issues impacting</w:t>
      </w:r>
      <w:r w:rsidR="002E7649" w:rsidRPr="00CC5FEF">
        <w:t xml:space="preserve"> </w:t>
      </w:r>
      <w:r w:rsidRPr="00CC5FEF">
        <w:t>the multicultural portfolio.</w:t>
      </w:r>
    </w:p>
    <w:p w14:paraId="6E0D4B9B" w14:textId="0665BC6D" w:rsidR="002E7649" w:rsidRPr="00CC5FEF" w:rsidRDefault="00910D83" w:rsidP="00CC5FEF">
      <w:pPr>
        <w:pStyle w:val="ListParagraph"/>
        <w:numPr>
          <w:ilvl w:val="0"/>
          <w:numId w:val="48"/>
        </w:numPr>
      </w:pPr>
      <w:r w:rsidRPr="00CC5FEF">
        <w:t>Experience working effectively with culturally and linguistically diverse communities or organisations.</w:t>
      </w:r>
    </w:p>
    <w:p w14:paraId="38DF72B6" w14:textId="6D882959" w:rsidR="002E7649" w:rsidRPr="00CC5FEF" w:rsidRDefault="00910D83" w:rsidP="00CC5FEF">
      <w:pPr>
        <w:pStyle w:val="ListParagraph"/>
        <w:numPr>
          <w:ilvl w:val="0"/>
          <w:numId w:val="48"/>
        </w:numPr>
      </w:pPr>
      <w:r w:rsidRPr="00CC5FEF">
        <w:t>Demonstrated research and analytical skills, including the ability to undertake research, analyse issues and contribute to the development and implementation of policies, strategies and programs aligned to organisational objectives.</w:t>
      </w:r>
    </w:p>
    <w:p w14:paraId="279D05B1" w14:textId="3A836E13" w:rsidR="002E7649" w:rsidRPr="00CC5FEF" w:rsidRDefault="00910D83" w:rsidP="00CC5FEF">
      <w:pPr>
        <w:pStyle w:val="ListParagraph"/>
        <w:numPr>
          <w:ilvl w:val="0"/>
          <w:numId w:val="48"/>
        </w:numPr>
      </w:pPr>
      <w:r w:rsidRPr="00CC5FEF">
        <w:t>Ability to coordinate and manage projects or activities under direction, working to agreed priorities, resources and timeframes.</w:t>
      </w:r>
    </w:p>
    <w:p w14:paraId="51C2156A" w14:textId="251A3EB9" w:rsidR="00910D83" w:rsidRDefault="00910D83" w:rsidP="00CC5FEF">
      <w:pPr>
        <w:pStyle w:val="ListParagraph"/>
        <w:numPr>
          <w:ilvl w:val="0"/>
          <w:numId w:val="48"/>
        </w:numPr>
      </w:pPr>
      <w:r w:rsidRPr="00CC5FEF">
        <w:t>Well</w:t>
      </w:r>
      <w:r w:rsidRPr="00CC5FEF">
        <w:noBreakHyphen/>
        <w:t>developed written and verbal communication skills, including preparing reports, briefings and correspondence, and liaising effectively with a range of stakeholders.</w:t>
      </w:r>
    </w:p>
    <w:p w14:paraId="5BAA45A1" w14:textId="77777777" w:rsidR="00CC5FEF" w:rsidRPr="00CC5FEF" w:rsidRDefault="00CC5FEF" w:rsidP="00CC5FEF">
      <w:pPr>
        <w:pStyle w:val="ListParagraph"/>
        <w:numPr>
          <w:ilvl w:val="0"/>
          <w:numId w:val="0"/>
        </w:numPr>
        <w:ind w:left="644"/>
      </w:pP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035CB2FA" w14:textId="674F264E" w:rsidR="009A3C66" w:rsidRDefault="002B1255" w:rsidP="00A32919">
      <w:pPr>
        <w:pStyle w:val="ListParagraph"/>
        <w:numPr>
          <w:ilvl w:val="0"/>
          <w:numId w:val="50"/>
        </w:numPr>
      </w:pPr>
      <w:r w:rsidRPr="002B1255">
        <w:t>Possession of or progress towards a tertiary qualification relevant to the work of the division.</w:t>
      </w:r>
    </w:p>
    <w:p w14:paraId="57695D64" w14:textId="40FC1818" w:rsidR="00AF5591" w:rsidRDefault="00AF5591">
      <w:pPr>
        <w:spacing w:before="0" w:after="0" w:line="240" w:lineRule="auto"/>
        <w:ind w:left="0"/>
        <w:rPr>
          <w:rFonts w:eastAsiaTheme="minorHAnsi" w:cstheme="minorBidi"/>
          <w:bCs/>
          <w:color w:val="auto"/>
        </w:rPr>
      </w:pPr>
      <w:r>
        <w:br w:type="page"/>
      </w:r>
    </w:p>
    <w:p w14:paraId="223537F9" w14:textId="77777777" w:rsidR="00A32919" w:rsidRDefault="00A32919" w:rsidP="00A32919">
      <w:pPr>
        <w:pStyle w:val="ListParagraph"/>
        <w:numPr>
          <w:ilvl w:val="0"/>
          <w:numId w:val="0"/>
        </w:numPr>
        <w:ind w:left="644"/>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2"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47818EED" w:rsidR="00DC44D7" w:rsidRPr="00407476" w:rsidRDefault="006508CB" w:rsidP="073FA27A">
      <w:pPr>
        <w:rPr>
          <w:rFonts w:ascii="Arial" w:hAnsi="Arial" w:cs="Arial"/>
          <w:color w:val="000000"/>
        </w:rPr>
      </w:pPr>
      <w:r>
        <w:t xml:space="preserve">This role </w:t>
      </w:r>
      <w:r w:rsidR="00AA206B">
        <w:t xml:space="preserve">falls under the </w:t>
      </w:r>
      <w:sdt>
        <w:sdtPr>
          <w:rPr>
            <w:b/>
            <w:bCs/>
            <w:color w:val="0D8080"/>
          </w:rPr>
          <w:alias w:val="Select leadership context"/>
          <w:tag w:val="Select leadership context"/>
          <w:id w:val="-1541815088"/>
          <w:placeholder>
            <w:docPart w:val="E663D6FE93B54878875A33AF904F2860"/>
          </w:placeholder>
          <w15:color w:val="0D8280"/>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Content>
          <w:r w:rsidR="00BB4FD4">
            <w:rPr>
              <w:b/>
              <w:bCs/>
              <w:color w:val="0D80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711AF989" w14:textId="46D9ACEB" w:rsidR="00F32450" w:rsidRDefault="002B1255" w:rsidP="002B1255">
      <w:pPr>
        <w:pStyle w:val="ListParagraph"/>
        <w:numPr>
          <w:ilvl w:val="0"/>
          <w:numId w:val="43"/>
        </w:numPr>
      </w:pPr>
      <w:r w:rsidRPr="002B1255">
        <w:t>Work</w:t>
      </w:r>
      <w:r w:rsidR="00B45154">
        <w:t>ing</w:t>
      </w:r>
      <w:r w:rsidRPr="002B1255">
        <w:t xml:space="preserve"> outside of normal business hours may be required.</w:t>
      </w: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428AF42E" w:rsidR="00690A87" w:rsidRPr="001D63A8" w:rsidRDefault="00B45154" w:rsidP="004D6E98">
            <w:r>
              <w:t>1</w:t>
            </w:r>
            <w:r w:rsidR="009C5586">
              <w:t>5</w:t>
            </w:r>
            <w:r>
              <w:t>/4/2026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0400" w14:textId="77777777" w:rsidR="00AA07C1" w:rsidRDefault="00AA07C1" w:rsidP="004F034E">
      <w:r>
        <w:separator/>
      </w:r>
    </w:p>
    <w:p w14:paraId="76D23C61" w14:textId="77777777" w:rsidR="00AA07C1" w:rsidRDefault="00AA07C1" w:rsidP="004F034E"/>
  </w:endnote>
  <w:endnote w:type="continuationSeparator" w:id="0">
    <w:p w14:paraId="4E75D185" w14:textId="77777777" w:rsidR="00AA07C1" w:rsidRDefault="00AA07C1" w:rsidP="004F034E">
      <w:r>
        <w:continuationSeparator/>
      </w:r>
    </w:p>
    <w:p w14:paraId="18F3C2A5" w14:textId="77777777" w:rsidR="00AA07C1" w:rsidRDefault="00AA07C1" w:rsidP="004F034E"/>
  </w:endnote>
  <w:endnote w:type="continuationNotice" w:id="1">
    <w:p w14:paraId="5446C599" w14:textId="77777777" w:rsidR="00AA07C1" w:rsidRDefault="00AA07C1"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24E81"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3AE7" w14:textId="77777777" w:rsidR="00AA07C1" w:rsidRDefault="00AA07C1" w:rsidP="004F034E">
      <w:r>
        <w:separator/>
      </w:r>
    </w:p>
    <w:p w14:paraId="2D7A621F" w14:textId="77777777" w:rsidR="00AA07C1" w:rsidRDefault="00AA07C1" w:rsidP="004F034E"/>
  </w:footnote>
  <w:footnote w:type="continuationSeparator" w:id="0">
    <w:p w14:paraId="34FC2009" w14:textId="77777777" w:rsidR="00AA07C1" w:rsidRDefault="00AA07C1" w:rsidP="004F034E">
      <w:r>
        <w:continuationSeparator/>
      </w:r>
    </w:p>
    <w:p w14:paraId="4765C120" w14:textId="77777777" w:rsidR="00AA07C1" w:rsidRDefault="00AA07C1" w:rsidP="004F034E"/>
  </w:footnote>
  <w:footnote w:type="continuationNotice" w:id="1">
    <w:p w14:paraId="3D83B419" w14:textId="77777777" w:rsidR="00AA07C1" w:rsidRDefault="00AA07C1"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25E0C3C5"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390266" w:rsidRPr="00390266">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390266">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4F59C336"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81115"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74B67E1A"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56EC3"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4"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6"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8F7786"/>
    <w:multiLevelType w:val="multilevel"/>
    <w:tmpl w:val="35B6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A62F6"/>
    <w:multiLevelType w:val="hybridMultilevel"/>
    <w:tmpl w:val="18A27258"/>
    <w:lvl w:ilvl="0" w:tplc="18782250">
      <w:start w:val="1"/>
      <w:numFmt w:val="decimal"/>
      <w:pStyle w:val="ListParagraph"/>
      <w:lvlText w:val="%1."/>
      <w:lvlJc w:val="left"/>
      <w:pPr>
        <w:ind w:left="1004" w:hanging="360"/>
      </w:pPr>
      <w:rPr>
        <w:rFonts w:ascii="Aptos" w:hAnsi="Aptos" w:hint="default"/>
        <w:color w:val="auto"/>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FE4D51"/>
    <w:multiLevelType w:val="hybridMultilevel"/>
    <w:tmpl w:val="FC444B7C"/>
    <w:lvl w:ilvl="0" w:tplc="02CED3B2">
      <w:start w:val="1"/>
      <w:numFmt w:val="decimal"/>
      <w:lvlText w:val="%1."/>
      <w:lvlJc w:val="left"/>
      <w:pPr>
        <w:ind w:left="-270" w:hanging="360"/>
      </w:pPr>
      <w:rPr>
        <w:rFonts w:ascii="Aptos" w:eastAsiaTheme="minorHAnsi" w:hAnsi="Aptos" w:cstheme="minorBidi" w:hint="default"/>
        <w:color w:val="auto"/>
        <w:sz w:val="22"/>
      </w:rPr>
    </w:lvl>
    <w:lvl w:ilvl="1" w:tplc="0C090019" w:tentative="1">
      <w:start w:val="1"/>
      <w:numFmt w:val="lowerLetter"/>
      <w:lvlText w:val="%2."/>
      <w:lvlJc w:val="left"/>
      <w:pPr>
        <w:ind w:left="450" w:hanging="360"/>
      </w:pPr>
    </w:lvl>
    <w:lvl w:ilvl="2" w:tplc="0C09001B" w:tentative="1">
      <w:start w:val="1"/>
      <w:numFmt w:val="lowerRoman"/>
      <w:lvlText w:val="%3."/>
      <w:lvlJc w:val="right"/>
      <w:pPr>
        <w:ind w:left="1170" w:hanging="180"/>
      </w:pPr>
    </w:lvl>
    <w:lvl w:ilvl="3" w:tplc="0C09000F" w:tentative="1">
      <w:start w:val="1"/>
      <w:numFmt w:val="decimal"/>
      <w:lvlText w:val="%4."/>
      <w:lvlJc w:val="left"/>
      <w:pPr>
        <w:ind w:left="1890" w:hanging="360"/>
      </w:pPr>
    </w:lvl>
    <w:lvl w:ilvl="4" w:tplc="0C090019" w:tentative="1">
      <w:start w:val="1"/>
      <w:numFmt w:val="lowerLetter"/>
      <w:lvlText w:val="%5."/>
      <w:lvlJc w:val="left"/>
      <w:pPr>
        <w:ind w:left="2610" w:hanging="360"/>
      </w:pPr>
    </w:lvl>
    <w:lvl w:ilvl="5" w:tplc="0C09001B" w:tentative="1">
      <w:start w:val="1"/>
      <w:numFmt w:val="lowerRoman"/>
      <w:lvlText w:val="%6."/>
      <w:lvlJc w:val="right"/>
      <w:pPr>
        <w:ind w:left="3330" w:hanging="180"/>
      </w:pPr>
    </w:lvl>
    <w:lvl w:ilvl="6" w:tplc="0C09000F" w:tentative="1">
      <w:start w:val="1"/>
      <w:numFmt w:val="decimal"/>
      <w:lvlText w:val="%7."/>
      <w:lvlJc w:val="left"/>
      <w:pPr>
        <w:ind w:left="4050" w:hanging="360"/>
      </w:pPr>
    </w:lvl>
    <w:lvl w:ilvl="7" w:tplc="0C090019" w:tentative="1">
      <w:start w:val="1"/>
      <w:numFmt w:val="lowerLetter"/>
      <w:lvlText w:val="%8."/>
      <w:lvlJc w:val="left"/>
      <w:pPr>
        <w:ind w:left="4770" w:hanging="360"/>
      </w:pPr>
    </w:lvl>
    <w:lvl w:ilvl="8" w:tplc="0C09001B" w:tentative="1">
      <w:start w:val="1"/>
      <w:numFmt w:val="lowerRoman"/>
      <w:lvlText w:val="%9."/>
      <w:lvlJc w:val="right"/>
      <w:pPr>
        <w:ind w:left="5490" w:hanging="180"/>
      </w:pPr>
    </w:lvl>
  </w:abstractNum>
  <w:abstractNum w:abstractNumId="15"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6"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3904159F"/>
    <w:multiLevelType w:val="hybridMultilevel"/>
    <w:tmpl w:val="F5DA3E94"/>
    <w:lvl w:ilvl="0" w:tplc="55F89A10">
      <w:numFmt w:val="bullet"/>
      <w:lvlText w:val="·"/>
      <w:lvlJc w:val="left"/>
      <w:pPr>
        <w:ind w:left="1080" w:hanging="360"/>
      </w:pPr>
      <w:rPr>
        <w:rFonts w:ascii="Aptos" w:eastAsia="Times New Roman" w:hAnsi="Apto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B2415E5"/>
    <w:multiLevelType w:val="hybridMultilevel"/>
    <w:tmpl w:val="4B2420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43DE662D"/>
    <w:multiLevelType w:val="hybridMultilevel"/>
    <w:tmpl w:val="14127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A3308E"/>
    <w:multiLevelType w:val="hybridMultilevel"/>
    <w:tmpl w:val="4B242040"/>
    <w:lvl w:ilvl="0" w:tplc="6298F2CE">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9"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2873FA9"/>
    <w:multiLevelType w:val="hybridMultilevel"/>
    <w:tmpl w:val="F348B3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32"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3"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5"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794BFB"/>
    <w:multiLevelType w:val="hybridMultilevel"/>
    <w:tmpl w:val="2D98A17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9"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3"/>
  </w:num>
  <w:num w:numId="2" w16cid:durableId="726149911">
    <w:abstractNumId w:val="31"/>
  </w:num>
  <w:num w:numId="3" w16cid:durableId="334038920">
    <w:abstractNumId w:val="15"/>
  </w:num>
  <w:num w:numId="4" w16cid:durableId="910433445">
    <w:abstractNumId w:val="32"/>
  </w:num>
  <w:num w:numId="5" w16cid:durableId="976297257">
    <w:abstractNumId w:val="18"/>
  </w:num>
  <w:num w:numId="6" w16cid:durableId="328018657">
    <w:abstractNumId w:val="39"/>
  </w:num>
  <w:num w:numId="7" w16cid:durableId="2076658215">
    <w:abstractNumId w:val="6"/>
  </w:num>
  <w:num w:numId="8" w16cid:durableId="1591620421">
    <w:abstractNumId w:val="16"/>
  </w:num>
  <w:num w:numId="9" w16cid:durableId="17006256">
    <w:abstractNumId w:val="29"/>
  </w:num>
  <w:num w:numId="10" w16cid:durableId="1903563376">
    <w:abstractNumId w:val="23"/>
  </w:num>
  <w:num w:numId="11" w16cid:durableId="140969372">
    <w:abstractNumId w:val="10"/>
  </w:num>
  <w:num w:numId="12" w16cid:durableId="2032602438">
    <w:abstractNumId w:val="9"/>
  </w:num>
  <w:num w:numId="13" w16cid:durableId="88745793">
    <w:abstractNumId w:val="5"/>
  </w:num>
  <w:num w:numId="14" w16cid:durableId="492769001">
    <w:abstractNumId w:val="11"/>
  </w:num>
  <w:num w:numId="15" w16cid:durableId="2145541274">
    <w:abstractNumId w:val="22"/>
  </w:num>
  <w:num w:numId="16" w16cid:durableId="411853694">
    <w:abstractNumId w:val="37"/>
  </w:num>
  <w:num w:numId="17" w16cid:durableId="568659907">
    <w:abstractNumId w:val="13"/>
  </w:num>
  <w:num w:numId="18" w16cid:durableId="1892839358">
    <w:abstractNumId w:val="2"/>
  </w:num>
  <w:num w:numId="19" w16cid:durableId="1563440370">
    <w:abstractNumId w:val="35"/>
  </w:num>
  <w:num w:numId="20" w16cid:durableId="1893881933">
    <w:abstractNumId w:val="4"/>
  </w:num>
  <w:num w:numId="21" w16cid:durableId="567425944">
    <w:abstractNumId w:val="1"/>
  </w:num>
  <w:num w:numId="22" w16cid:durableId="36395154">
    <w:abstractNumId w:val="0"/>
  </w:num>
  <w:num w:numId="23" w16cid:durableId="933635896">
    <w:abstractNumId w:val="12"/>
  </w:num>
  <w:num w:numId="24" w16cid:durableId="393236011">
    <w:abstractNumId w:val="27"/>
  </w:num>
  <w:num w:numId="25" w16cid:durableId="160050575">
    <w:abstractNumId w:val="17"/>
  </w:num>
  <w:num w:numId="26" w16cid:durableId="144201119">
    <w:abstractNumId w:val="21"/>
  </w:num>
  <w:num w:numId="27" w16cid:durableId="870416179">
    <w:abstractNumId w:val="8"/>
  </w:num>
  <w:num w:numId="28" w16cid:durableId="899830477">
    <w:abstractNumId w:val="28"/>
  </w:num>
  <w:num w:numId="29" w16cid:durableId="246886528">
    <w:abstractNumId w:val="34"/>
  </w:num>
  <w:num w:numId="30" w16cid:durableId="1147238472">
    <w:abstractNumId w:val="24"/>
  </w:num>
  <w:num w:numId="31" w16cid:durableId="1434015982">
    <w:abstractNumId w:val="33"/>
  </w:num>
  <w:num w:numId="32" w16cid:durableId="121847958">
    <w:abstractNumId w:val="36"/>
  </w:num>
  <w:num w:numId="33" w16cid:durableId="1278948807">
    <w:abstractNumId w:val="30"/>
  </w:num>
  <w:num w:numId="34" w16cid:durableId="1921981125">
    <w:abstractNumId w:val="19"/>
  </w:num>
  <w:num w:numId="35" w16cid:durableId="165092510">
    <w:abstractNumId w:val="8"/>
  </w:num>
  <w:num w:numId="36" w16cid:durableId="1862667008">
    <w:abstractNumId w:val="8"/>
  </w:num>
  <w:num w:numId="37" w16cid:durableId="884099772">
    <w:abstractNumId w:val="8"/>
  </w:num>
  <w:num w:numId="38" w16cid:durableId="1340893627">
    <w:abstractNumId w:val="8"/>
  </w:num>
  <w:num w:numId="39" w16cid:durableId="2076852188">
    <w:abstractNumId w:val="8"/>
  </w:num>
  <w:num w:numId="40" w16cid:durableId="415252348">
    <w:abstractNumId w:val="8"/>
  </w:num>
  <w:num w:numId="41" w16cid:durableId="1323238248">
    <w:abstractNumId w:val="8"/>
  </w:num>
  <w:num w:numId="42" w16cid:durableId="1630235354">
    <w:abstractNumId w:val="14"/>
  </w:num>
  <w:num w:numId="43" w16cid:durableId="1931547089">
    <w:abstractNumId w:val="25"/>
  </w:num>
  <w:num w:numId="44" w16cid:durableId="334889042">
    <w:abstractNumId w:val="8"/>
  </w:num>
  <w:num w:numId="45" w16cid:durableId="255796843">
    <w:abstractNumId w:val="7"/>
  </w:num>
  <w:num w:numId="46" w16cid:durableId="762921218">
    <w:abstractNumId w:val="8"/>
    <w:lvlOverride w:ilvl="0">
      <w:startOverride w:val="3"/>
    </w:lvlOverride>
  </w:num>
  <w:num w:numId="47" w16cid:durableId="769472481">
    <w:abstractNumId w:val="38"/>
  </w:num>
  <w:num w:numId="48" w16cid:durableId="1728840040">
    <w:abstractNumId w:val="26"/>
  </w:num>
  <w:num w:numId="49" w16cid:durableId="807892029">
    <w:abstractNumId w:val="8"/>
  </w:num>
  <w:num w:numId="50" w16cid:durableId="40391303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0F68"/>
    <w:rsid w:val="000221E8"/>
    <w:rsid w:val="00022452"/>
    <w:rsid w:val="000239CC"/>
    <w:rsid w:val="00024166"/>
    <w:rsid w:val="0002492D"/>
    <w:rsid w:val="00024DDB"/>
    <w:rsid w:val="0003156F"/>
    <w:rsid w:val="000332DA"/>
    <w:rsid w:val="0003386A"/>
    <w:rsid w:val="00033CCA"/>
    <w:rsid w:val="000346BE"/>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32AE"/>
    <w:rsid w:val="00063DC3"/>
    <w:rsid w:val="00064B60"/>
    <w:rsid w:val="00065C25"/>
    <w:rsid w:val="00066820"/>
    <w:rsid w:val="00066B96"/>
    <w:rsid w:val="00067EAD"/>
    <w:rsid w:val="00070651"/>
    <w:rsid w:val="0007381D"/>
    <w:rsid w:val="00073AA6"/>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2A47"/>
    <w:rsid w:val="000C48F5"/>
    <w:rsid w:val="000C5E6A"/>
    <w:rsid w:val="000C70BA"/>
    <w:rsid w:val="000D40D1"/>
    <w:rsid w:val="000D6904"/>
    <w:rsid w:val="000D73AF"/>
    <w:rsid w:val="000E1942"/>
    <w:rsid w:val="000E3490"/>
    <w:rsid w:val="000E3A80"/>
    <w:rsid w:val="000E4D6E"/>
    <w:rsid w:val="000E78F0"/>
    <w:rsid w:val="000E7ED1"/>
    <w:rsid w:val="000F049A"/>
    <w:rsid w:val="000F1FB3"/>
    <w:rsid w:val="000F2205"/>
    <w:rsid w:val="000F2FF6"/>
    <w:rsid w:val="000F3BEE"/>
    <w:rsid w:val="000F4048"/>
    <w:rsid w:val="000F42A0"/>
    <w:rsid w:val="000F49D7"/>
    <w:rsid w:val="000F4B72"/>
    <w:rsid w:val="00100604"/>
    <w:rsid w:val="00103CC4"/>
    <w:rsid w:val="0010588E"/>
    <w:rsid w:val="00106DB7"/>
    <w:rsid w:val="00112611"/>
    <w:rsid w:val="0011261B"/>
    <w:rsid w:val="001139F7"/>
    <w:rsid w:val="00113E19"/>
    <w:rsid w:val="0011514C"/>
    <w:rsid w:val="001158D4"/>
    <w:rsid w:val="001163DC"/>
    <w:rsid w:val="00117894"/>
    <w:rsid w:val="001207F1"/>
    <w:rsid w:val="00121C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349C"/>
    <w:rsid w:val="00153E41"/>
    <w:rsid w:val="0016008E"/>
    <w:rsid w:val="001600F4"/>
    <w:rsid w:val="001605D3"/>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5BC5"/>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4C4"/>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197D"/>
    <w:rsid w:val="002A29D5"/>
    <w:rsid w:val="002A5463"/>
    <w:rsid w:val="002A5897"/>
    <w:rsid w:val="002A6649"/>
    <w:rsid w:val="002A73D1"/>
    <w:rsid w:val="002A7627"/>
    <w:rsid w:val="002A7687"/>
    <w:rsid w:val="002B1255"/>
    <w:rsid w:val="002B1BD4"/>
    <w:rsid w:val="002B6316"/>
    <w:rsid w:val="002B761C"/>
    <w:rsid w:val="002C1E40"/>
    <w:rsid w:val="002C2087"/>
    <w:rsid w:val="002C2414"/>
    <w:rsid w:val="002C5429"/>
    <w:rsid w:val="002C5A96"/>
    <w:rsid w:val="002C7793"/>
    <w:rsid w:val="002D0993"/>
    <w:rsid w:val="002D0F25"/>
    <w:rsid w:val="002D312E"/>
    <w:rsid w:val="002D712A"/>
    <w:rsid w:val="002D7DD3"/>
    <w:rsid w:val="002E07F4"/>
    <w:rsid w:val="002E0B45"/>
    <w:rsid w:val="002E2A43"/>
    <w:rsid w:val="002E4CEE"/>
    <w:rsid w:val="002E7649"/>
    <w:rsid w:val="002F1E30"/>
    <w:rsid w:val="002F1F24"/>
    <w:rsid w:val="002F438C"/>
    <w:rsid w:val="00301B33"/>
    <w:rsid w:val="0030265E"/>
    <w:rsid w:val="00302AAD"/>
    <w:rsid w:val="00304869"/>
    <w:rsid w:val="00306BE8"/>
    <w:rsid w:val="00306CBD"/>
    <w:rsid w:val="00306D42"/>
    <w:rsid w:val="00307EAB"/>
    <w:rsid w:val="0031004D"/>
    <w:rsid w:val="003148DA"/>
    <w:rsid w:val="00315621"/>
    <w:rsid w:val="0032041C"/>
    <w:rsid w:val="00320F37"/>
    <w:rsid w:val="00322AF4"/>
    <w:rsid w:val="00324F8F"/>
    <w:rsid w:val="003251F8"/>
    <w:rsid w:val="00331FE0"/>
    <w:rsid w:val="003329CE"/>
    <w:rsid w:val="00337227"/>
    <w:rsid w:val="00343B4B"/>
    <w:rsid w:val="00350C4D"/>
    <w:rsid w:val="00351A50"/>
    <w:rsid w:val="003549A0"/>
    <w:rsid w:val="00356C07"/>
    <w:rsid w:val="00363ECA"/>
    <w:rsid w:val="00365B13"/>
    <w:rsid w:val="003673CF"/>
    <w:rsid w:val="00371BBF"/>
    <w:rsid w:val="00373905"/>
    <w:rsid w:val="003854A7"/>
    <w:rsid w:val="003858FA"/>
    <w:rsid w:val="003862EC"/>
    <w:rsid w:val="00387ED0"/>
    <w:rsid w:val="00390266"/>
    <w:rsid w:val="003910DE"/>
    <w:rsid w:val="003912D3"/>
    <w:rsid w:val="0039307F"/>
    <w:rsid w:val="003931D2"/>
    <w:rsid w:val="003956F2"/>
    <w:rsid w:val="00395BC7"/>
    <w:rsid w:val="003A24C3"/>
    <w:rsid w:val="003A47CF"/>
    <w:rsid w:val="003A6121"/>
    <w:rsid w:val="003A6D65"/>
    <w:rsid w:val="003B2373"/>
    <w:rsid w:val="003B2FA4"/>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D6FF2"/>
    <w:rsid w:val="003E0B55"/>
    <w:rsid w:val="003E1A5F"/>
    <w:rsid w:val="003E7742"/>
    <w:rsid w:val="003E797B"/>
    <w:rsid w:val="003F07BF"/>
    <w:rsid w:val="003F1B1C"/>
    <w:rsid w:val="003F24AD"/>
    <w:rsid w:val="003F35A5"/>
    <w:rsid w:val="003F36EC"/>
    <w:rsid w:val="003F7022"/>
    <w:rsid w:val="003F7F0C"/>
    <w:rsid w:val="004011D0"/>
    <w:rsid w:val="0040193A"/>
    <w:rsid w:val="00401C96"/>
    <w:rsid w:val="00403769"/>
    <w:rsid w:val="00403ACE"/>
    <w:rsid w:val="00407476"/>
    <w:rsid w:val="00411E00"/>
    <w:rsid w:val="00411F17"/>
    <w:rsid w:val="00412334"/>
    <w:rsid w:val="00412398"/>
    <w:rsid w:val="0041459E"/>
    <w:rsid w:val="00415806"/>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90C"/>
    <w:rsid w:val="004777B0"/>
    <w:rsid w:val="00480EAD"/>
    <w:rsid w:val="004816CD"/>
    <w:rsid w:val="0048233B"/>
    <w:rsid w:val="004903A7"/>
    <w:rsid w:val="00491AF1"/>
    <w:rsid w:val="004942A0"/>
    <w:rsid w:val="00497CD5"/>
    <w:rsid w:val="004A3BC7"/>
    <w:rsid w:val="004A4E19"/>
    <w:rsid w:val="004A62DB"/>
    <w:rsid w:val="004B0C6F"/>
    <w:rsid w:val="004B63D4"/>
    <w:rsid w:val="004C0528"/>
    <w:rsid w:val="004C061E"/>
    <w:rsid w:val="004C1992"/>
    <w:rsid w:val="004C26E1"/>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2581"/>
    <w:rsid w:val="00534A28"/>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E17"/>
    <w:rsid w:val="005C3B96"/>
    <w:rsid w:val="005C5414"/>
    <w:rsid w:val="005C5BE7"/>
    <w:rsid w:val="005C62F9"/>
    <w:rsid w:val="005C675D"/>
    <w:rsid w:val="005C76ED"/>
    <w:rsid w:val="005D0369"/>
    <w:rsid w:val="005D181B"/>
    <w:rsid w:val="005D47B8"/>
    <w:rsid w:val="005D6DFE"/>
    <w:rsid w:val="005E1F92"/>
    <w:rsid w:val="005E2586"/>
    <w:rsid w:val="005E3F97"/>
    <w:rsid w:val="005E6F1F"/>
    <w:rsid w:val="005F0861"/>
    <w:rsid w:val="005F098C"/>
    <w:rsid w:val="005F0F08"/>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547B"/>
    <w:rsid w:val="00645B08"/>
    <w:rsid w:val="00645B36"/>
    <w:rsid w:val="0064778B"/>
    <w:rsid w:val="00647DD9"/>
    <w:rsid w:val="006508CB"/>
    <w:rsid w:val="00651BBB"/>
    <w:rsid w:val="00652D34"/>
    <w:rsid w:val="00654B6A"/>
    <w:rsid w:val="00656B00"/>
    <w:rsid w:val="0065703B"/>
    <w:rsid w:val="0066141E"/>
    <w:rsid w:val="006619E0"/>
    <w:rsid w:val="0066307F"/>
    <w:rsid w:val="0066372E"/>
    <w:rsid w:val="00665BA5"/>
    <w:rsid w:val="006741BE"/>
    <w:rsid w:val="006745F6"/>
    <w:rsid w:val="006762D7"/>
    <w:rsid w:val="00676636"/>
    <w:rsid w:val="0067711E"/>
    <w:rsid w:val="006776A7"/>
    <w:rsid w:val="0068108F"/>
    <w:rsid w:val="00690189"/>
    <w:rsid w:val="00690A87"/>
    <w:rsid w:val="00693016"/>
    <w:rsid w:val="0069314A"/>
    <w:rsid w:val="00693309"/>
    <w:rsid w:val="00694102"/>
    <w:rsid w:val="0069506E"/>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63B"/>
    <w:rsid w:val="007179AB"/>
    <w:rsid w:val="00720A6D"/>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725E1"/>
    <w:rsid w:val="0077311A"/>
    <w:rsid w:val="00773DF2"/>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56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95E83"/>
    <w:rsid w:val="008A1DF4"/>
    <w:rsid w:val="008A32B0"/>
    <w:rsid w:val="008A48F8"/>
    <w:rsid w:val="008A4987"/>
    <w:rsid w:val="008A5AE8"/>
    <w:rsid w:val="008A5C37"/>
    <w:rsid w:val="008B04EE"/>
    <w:rsid w:val="008B0977"/>
    <w:rsid w:val="008B3E0A"/>
    <w:rsid w:val="008B46B5"/>
    <w:rsid w:val="008B505D"/>
    <w:rsid w:val="008B67C1"/>
    <w:rsid w:val="008B7153"/>
    <w:rsid w:val="008B7452"/>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242"/>
    <w:rsid w:val="008E69BB"/>
    <w:rsid w:val="008E6E6B"/>
    <w:rsid w:val="008F119A"/>
    <w:rsid w:val="008F21E8"/>
    <w:rsid w:val="008F46AD"/>
    <w:rsid w:val="008F50E7"/>
    <w:rsid w:val="00901D88"/>
    <w:rsid w:val="009042CE"/>
    <w:rsid w:val="00906A44"/>
    <w:rsid w:val="009108BB"/>
    <w:rsid w:val="00910D83"/>
    <w:rsid w:val="00910E9D"/>
    <w:rsid w:val="0091179D"/>
    <w:rsid w:val="00911BB8"/>
    <w:rsid w:val="00913C43"/>
    <w:rsid w:val="00913DD0"/>
    <w:rsid w:val="00920A96"/>
    <w:rsid w:val="00922DE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21FE"/>
    <w:rsid w:val="009C4133"/>
    <w:rsid w:val="009C5586"/>
    <w:rsid w:val="009C765A"/>
    <w:rsid w:val="009D0E60"/>
    <w:rsid w:val="009D1818"/>
    <w:rsid w:val="009D1C83"/>
    <w:rsid w:val="009D2ADF"/>
    <w:rsid w:val="009D56FD"/>
    <w:rsid w:val="009D59DC"/>
    <w:rsid w:val="009D6837"/>
    <w:rsid w:val="009E1512"/>
    <w:rsid w:val="009E20A6"/>
    <w:rsid w:val="009E27EB"/>
    <w:rsid w:val="009E2F35"/>
    <w:rsid w:val="009E375C"/>
    <w:rsid w:val="009E6EBA"/>
    <w:rsid w:val="009E749A"/>
    <w:rsid w:val="009F6D72"/>
    <w:rsid w:val="009F73F6"/>
    <w:rsid w:val="00A017C3"/>
    <w:rsid w:val="00A10159"/>
    <w:rsid w:val="00A14E15"/>
    <w:rsid w:val="00A14E21"/>
    <w:rsid w:val="00A16505"/>
    <w:rsid w:val="00A216B3"/>
    <w:rsid w:val="00A2218F"/>
    <w:rsid w:val="00A22568"/>
    <w:rsid w:val="00A22A94"/>
    <w:rsid w:val="00A23605"/>
    <w:rsid w:val="00A248DF"/>
    <w:rsid w:val="00A254D2"/>
    <w:rsid w:val="00A32919"/>
    <w:rsid w:val="00A350DB"/>
    <w:rsid w:val="00A405FB"/>
    <w:rsid w:val="00A41703"/>
    <w:rsid w:val="00A42DA3"/>
    <w:rsid w:val="00A436EF"/>
    <w:rsid w:val="00A43B6A"/>
    <w:rsid w:val="00A44A77"/>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11D"/>
    <w:rsid w:val="00A775EF"/>
    <w:rsid w:val="00A80254"/>
    <w:rsid w:val="00A81646"/>
    <w:rsid w:val="00A85301"/>
    <w:rsid w:val="00A906F9"/>
    <w:rsid w:val="00A90A7D"/>
    <w:rsid w:val="00A91524"/>
    <w:rsid w:val="00A92388"/>
    <w:rsid w:val="00A92EE4"/>
    <w:rsid w:val="00A9352A"/>
    <w:rsid w:val="00A9481E"/>
    <w:rsid w:val="00A94B03"/>
    <w:rsid w:val="00A9619A"/>
    <w:rsid w:val="00A97035"/>
    <w:rsid w:val="00A97B59"/>
    <w:rsid w:val="00A97B94"/>
    <w:rsid w:val="00AA07C1"/>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5723"/>
    <w:rsid w:val="00AD7641"/>
    <w:rsid w:val="00AE31EA"/>
    <w:rsid w:val="00AE59BA"/>
    <w:rsid w:val="00AE6BE3"/>
    <w:rsid w:val="00AF07A2"/>
    <w:rsid w:val="00AF0C3D"/>
    <w:rsid w:val="00AF1C4C"/>
    <w:rsid w:val="00AF1E62"/>
    <w:rsid w:val="00AF1FEA"/>
    <w:rsid w:val="00AF2639"/>
    <w:rsid w:val="00AF3C96"/>
    <w:rsid w:val="00AF40D9"/>
    <w:rsid w:val="00AF5591"/>
    <w:rsid w:val="00AF6F18"/>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377A3"/>
    <w:rsid w:val="00B402B0"/>
    <w:rsid w:val="00B41BBA"/>
    <w:rsid w:val="00B45154"/>
    <w:rsid w:val="00B476A2"/>
    <w:rsid w:val="00B50B2C"/>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42EB"/>
    <w:rsid w:val="00BB4FD4"/>
    <w:rsid w:val="00BB5EB0"/>
    <w:rsid w:val="00BB63E7"/>
    <w:rsid w:val="00BB786D"/>
    <w:rsid w:val="00BC147A"/>
    <w:rsid w:val="00BC212E"/>
    <w:rsid w:val="00BC621F"/>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4019"/>
    <w:rsid w:val="00BF4C01"/>
    <w:rsid w:val="00BF5B37"/>
    <w:rsid w:val="00BF6A0D"/>
    <w:rsid w:val="00BF74AC"/>
    <w:rsid w:val="00BF7659"/>
    <w:rsid w:val="00BF7C28"/>
    <w:rsid w:val="00C007FA"/>
    <w:rsid w:val="00C03563"/>
    <w:rsid w:val="00C03877"/>
    <w:rsid w:val="00C03D44"/>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123B"/>
    <w:rsid w:val="00C42A06"/>
    <w:rsid w:val="00C43A6B"/>
    <w:rsid w:val="00C45709"/>
    <w:rsid w:val="00C50A6F"/>
    <w:rsid w:val="00C510EF"/>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5FE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501D"/>
    <w:rsid w:val="00D85A0A"/>
    <w:rsid w:val="00D85E40"/>
    <w:rsid w:val="00D86294"/>
    <w:rsid w:val="00D90B12"/>
    <w:rsid w:val="00D91F13"/>
    <w:rsid w:val="00D91FAD"/>
    <w:rsid w:val="00D93329"/>
    <w:rsid w:val="00D95BEE"/>
    <w:rsid w:val="00DA006B"/>
    <w:rsid w:val="00DA03E4"/>
    <w:rsid w:val="00DA21C7"/>
    <w:rsid w:val="00DA226C"/>
    <w:rsid w:val="00DA3CEC"/>
    <w:rsid w:val="00DA43B7"/>
    <w:rsid w:val="00DA4B36"/>
    <w:rsid w:val="00DA5757"/>
    <w:rsid w:val="00DA68E4"/>
    <w:rsid w:val="00DB0003"/>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32F00"/>
    <w:rsid w:val="00E33ED7"/>
    <w:rsid w:val="00E34305"/>
    <w:rsid w:val="00E34F16"/>
    <w:rsid w:val="00E40798"/>
    <w:rsid w:val="00E4118C"/>
    <w:rsid w:val="00E417E5"/>
    <w:rsid w:val="00E43A11"/>
    <w:rsid w:val="00E43AC3"/>
    <w:rsid w:val="00E4413F"/>
    <w:rsid w:val="00E45B60"/>
    <w:rsid w:val="00E5533D"/>
    <w:rsid w:val="00E572E9"/>
    <w:rsid w:val="00E5749D"/>
    <w:rsid w:val="00E579A9"/>
    <w:rsid w:val="00E60833"/>
    <w:rsid w:val="00E616E3"/>
    <w:rsid w:val="00E63DC0"/>
    <w:rsid w:val="00E64480"/>
    <w:rsid w:val="00E660F3"/>
    <w:rsid w:val="00E73288"/>
    <w:rsid w:val="00E74737"/>
    <w:rsid w:val="00E7482D"/>
    <w:rsid w:val="00E75A6B"/>
    <w:rsid w:val="00E7617D"/>
    <w:rsid w:val="00E76847"/>
    <w:rsid w:val="00E815AD"/>
    <w:rsid w:val="00E82434"/>
    <w:rsid w:val="00E82E02"/>
    <w:rsid w:val="00E85B5A"/>
    <w:rsid w:val="00E862D8"/>
    <w:rsid w:val="00E86D2D"/>
    <w:rsid w:val="00E9104A"/>
    <w:rsid w:val="00E91249"/>
    <w:rsid w:val="00E957E3"/>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21E55"/>
    <w:rsid w:val="00F226D7"/>
    <w:rsid w:val="00F232AF"/>
    <w:rsid w:val="00F233CC"/>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73E"/>
    <w:rsid w:val="00F6028B"/>
    <w:rsid w:val="00F60FFC"/>
    <w:rsid w:val="00F61BB6"/>
    <w:rsid w:val="00F61FFD"/>
    <w:rsid w:val="00F62F4F"/>
    <w:rsid w:val="00F63965"/>
    <w:rsid w:val="00F63B2B"/>
    <w:rsid w:val="00F63FE7"/>
    <w:rsid w:val="00F64961"/>
    <w:rsid w:val="00F64F98"/>
    <w:rsid w:val="00F65899"/>
    <w:rsid w:val="00F65913"/>
    <w:rsid w:val="00F661C2"/>
    <w:rsid w:val="00F661DE"/>
    <w:rsid w:val="00F67D81"/>
    <w:rsid w:val="00F70D29"/>
    <w:rsid w:val="00F70FA2"/>
    <w:rsid w:val="00F710FD"/>
    <w:rsid w:val="00F71665"/>
    <w:rsid w:val="00F72277"/>
    <w:rsid w:val="00F72F29"/>
    <w:rsid w:val="00F80702"/>
    <w:rsid w:val="00F81339"/>
    <w:rsid w:val="00F813AB"/>
    <w:rsid w:val="00F835C2"/>
    <w:rsid w:val="00F84FF1"/>
    <w:rsid w:val="00F90989"/>
    <w:rsid w:val="00F9455E"/>
    <w:rsid w:val="00F9544A"/>
    <w:rsid w:val="00FA05AD"/>
    <w:rsid w:val="00FA2B4E"/>
    <w:rsid w:val="00FA4431"/>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681C74E"/>
    <w:rsid w:val="073FA27A"/>
    <w:rsid w:val="0A0A130B"/>
    <w:rsid w:val="0E044F40"/>
    <w:rsid w:val="11EA816F"/>
    <w:rsid w:val="17273EE8"/>
    <w:rsid w:val="182D2B13"/>
    <w:rsid w:val="1866B48A"/>
    <w:rsid w:val="194E7753"/>
    <w:rsid w:val="1BED51E4"/>
    <w:rsid w:val="1F11EFE8"/>
    <w:rsid w:val="20017A25"/>
    <w:rsid w:val="21B22E28"/>
    <w:rsid w:val="27359A3F"/>
    <w:rsid w:val="2C60EB2D"/>
    <w:rsid w:val="2ED1D2F7"/>
    <w:rsid w:val="3C13F078"/>
    <w:rsid w:val="425E19E5"/>
    <w:rsid w:val="43885212"/>
    <w:rsid w:val="48A45C24"/>
    <w:rsid w:val="53C1C81F"/>
    <w:rsid w:val="56D89E3B"/>
    <w:rsid w:val="5B2597E8"/>
    <w:rsid w:val="5F4B6AEE"/>
    <w:rsid w:val="612845F0"/>
    <w:rsid w:val="627CC468"/>
    <w:rsid w:val="63E771E2"/>
    <w:rsid w:val="6C6FBEA8"/>
    <w:rsid w:val="6C7B18E3"/>
    <w:rsid w:val="72498EA2"/>
    <w:rsid w:val="7D0CA63A"/>
    <w:rsid w:val="7D669B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a.gov.au/organisation/public-sector-commission/leadership-expectations" TargetMode="Externa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F233CC" w:rsidP="00F233CC">
          <w:pPr>
            <w:pStyle w:val="E663D6FE93B54878875A33AF904F28601"/>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73AA6"/>
    <w:rsid w:val="00091FD7"/>
    <w:rsid w:val="000F049A"/>
    <w:rsid w:val="00100604"/>
    <w:rsid w:val="001068E3"/>
    <w:rsid w:val="00107832"/>
    <w:rsid w:val="001600F4"/>
    <w:rsid w:val="002824A8"/>
    <w:rsid w:val="00306CBD"/>
    <w:rsid w:val="00351A50"/>
    <w:rsid w:val="003549A0"/>
    <w:rsid w:val="003A24C3"/>
    <w:rsid w:val="003F1B1C"/>
    <w:rsid w:val="00411E00"/>
    <w:rsid w:val="00454EF4"/>
    <w:rsid w:val="004845DC"/>
    <w:rsid w:val="004C1C93"/>
    <w:rsid w:val="004F7E81"/>
    <w:rsid w:val="00532581"/>
    <w:rsid w:val="0053298E"/>
    <w:rsid w:val="005726BF"/>
    <w:rsid w:val="005C62F9"/>
    <w:rsid w:val="005F141E"/>
    <w:rsid w:val="00607C9E"/>
    <w:rsid w:val="0064547B"/>
    <w:rsid w:val="00680B69"/>
    <w:rsid w:val="0071763B"/>
    <w:rsid w:val="00746500"/>
    <w:rsid w:val="0077311A"/>
    <w:rsid w:val="007B4AFA"/>
    <w:rsid w:val="007D01F2"/>
    <w:rsid w:val="008E6242"/>
    <w:rsid w:val="009A0FBC"/>
    <w:rsid w:val="009C21FE"/>
    <w:rsid w:val="00A22608"/>
    <w:rsid w:val="00A436EF"/>
    <w:rsid w:val="00A56158"/>
    <w:rsid w:val="00AD5723"/>
    <w:rsid w:val="00B53CCA"/>
    <w:rsid w:val="00BC621F"/>
    <w:rsid w:val="00C87DA8"/>
    <w:rsid w:val="00CA1A5D"/>
    <w:rsid w:val="00D05361"/>
    <w:rsid w:val="00D30031"/>
    <w:rsid w:val="00DA3462"/>
    <w:rsid w:val="00DA43B7"/>
    <w:rsid w:val="00EA60A8"/>
    <w:rsid w:val="00F233CC"/>
    <w:rsid w:val="00F44C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3CC"/>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E663D6FE93B54878875A33AF904F28601">
    <w:name w:val="E663D6FE93B54878875A33AF904F28601"/>
    <w:rsid w:val="00F233CC"/>
    <w:pPr>
      <w:spacing w:before="120" w:after="60" w:line="276" w:lineRule="auto"/>
      <w:ind w:left="284"/>
    </w:pPr>
    <w:rPr>
      <w:rFonts w:ascii="Aptos" w:eastAsia="Times New Roman" w:hAnsi="Aptos" w:cs="Times New Roman"/>
      <w:color w:val="2D2E2F"/>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he hub - Document" ma:contentTypeID="0x01010046EE3B077FA1E342A26DF39FD4F111E80059944F399F87904F966AEB9FA7EFF701" ma:contentTypeVersion="4" ma:contentTypeDescription="The hub associated documents" ma:contentTypeScope="" ma:versionID="0af7999946c8c6de9ee75dad1198c4ba">
  <xsd:schema xmlns:xsd="http://www.w3.org/2001/XMLSchema" xmlns:xs="http://www.w3.org/2001/XMLSchema" xmlns:p="http://schemas.microsoft.com/office/2006/metadata/properties" xmlns:ns2="78107669-1aa0-4e6c-823d-4e60403f18b2" targetNamespace="http://schemas.microsoft.com/office/2006/metadata/properties" ma:root="true" ma:fieldsID="7ed11fbc4c164ecb01d0735ca3fe38c5" ns2:_="">
    <xsd:import namespace="78107669-1aa0-4e6c-823d-4e60403f18b2"/>
    <xsd:element name="properties">
      <xsd:complexType>
        <xsd:sequence>
          <xsd:element name="documentManagement">
            <xsd:complexType>
              <xsd:all>
                <xsd:element ref="ns2:n741009348cc4976abc8e11abe74c7c8" minOccurs="0"/>
                <xsd:element ref="ns2:TaxCatchAll" minOccurs="0"/>
                <xsd:element ref="ns2:TaxCatchAllLabel" minOccurs="0"/>
                <xsd:element ref="ns2:Review_x0020_Date" minOccurs="0"/>
                <xsd:element ref="ns2:o4100f56fade4e77af0fbd11e9b0d99e" minOccurs="0"/>
                <xsd:element ref="ns2:Policy_x0020_Promote" minOccurs="0"/>
                <xsd:element ref="ns2:e913332f2d844905b4433322d05356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07669-1aa0-4e6c-823d-4e60403f18b2" elementFormDefault="qualified">
    <xsd:import namespace="http://schemas.microsoft.com/office/2006/documentManagement/types"/>
    <xsd:import namespace="http://schemas.microsoft.com/office/infopath/2007/PartnerControls"/>
    <xsd:element name="n741009348cc4976abc8e11abe74c7c8" ma:index="8" ma:taxonomy="true" ma:internalName="n741009348cc4976abc8e11abe74c7c8" ma:taxonomyFieldName="Document_x0020_type" ma:displayName="Document type" ma:readOnly="false" ma:default="" ma:fieldId="{77410093-48cc-4976-abc8-e11abe74c7c8}" ma:sspId="50ea6d6b-87e5-4e56-aad6-c1251c5350b0" ma:termSetId="893fdb5e-48eb-4157-a1c1-d112264bc9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1d1fc7-8e3b-443c-82f6-1a8f02718678}" ma:internalName="TaxCatchAll" ma:showField="CatchAllData"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1d1fc7-8e3b-443c-82f6-1a8f02718678}" ma:internalName="TaxCatchAllLabel" ma:readOnly="true" ma:showField="CatchAllDataLabel"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Review_x0020_Date" ma:index="12" nillable="true" ma:displayName="Review Date" ma:default="" ma:format="DateOnly" ma:internalName="Review_x0020_Date">
      <xsd:simpleType>
        <xsd:restriction base="dms:DateTime"/>
      </xsd:simpleType>
    </xsd:element>
    <xsd:element name="o4100f56fade4e77af0fbd11e9b0d99e" ma:index="13" ma:taxonomy="true" ma:internalName="o4100f56fade4e77af0fbd11e9b0d99e" ma:taxonomyFieldName="Document_x0020_category" ma:displayName="Document category" ma:default="" ma:fieldId="{84100f56-fade-4e77-af0f-bd11e9b0d99e}" ma:taxonomyMulti="true" ma:sspId="50ea6d6b-87e5-4e56-aad6-c1251c5350b0" ma:termSetId="552f7dfa-b8d5-4cca-8239-699a25271cb9" ma:anchorId="00000000-0000-0000-0000-000000000000" ma:open="false" ma:isKeyword="false">
      <xsd:complexType>
        <xsd:sequence>
          <xsd:element ref="pc:Terms" minOccurs="0" maxOccurs="1"/>
        </xsd:sequence>
      </xsd:complexType>
    </xsd:element>
    <xsd:element name="Policy_x0020_Promote" ma:index="15" nillable="true" ma:displayName="Policy Promote" ma:default="0" ma:internalName="Policy_x0020_Promote">
      <xsd:simpleType>
        <xsd:restriction base="dms:Boolean"/>
      </xsd:simpleType>
    </xsd:element>
    <xsd:element name="e913332f2d844905b4433322d05356a4" ma:index="16" ma:taxonomy="true" ma:internalName="e913332f2d844905b4433322d05356a4" ma:taxonomyFieldName="Actioning_x0020_Area" ma:displayName="Actioning Area" ma:default="" ma:fieldId="{e913332f-2d84-4905-b443-3322d05356a4}" ma:sspId="50ea6d6b-87e5-4e56-aad6-c1251c5350b0" ma:termSetId="240b319e-37b7-4ee9-b5e7-70c8b74f1e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50ea6d6b-87e5-4e56-aad6-c1251c5350b0" ContentTypeId="0x01010046EE3B077FA1E342A26DF39FD4F111E8" PreviousValue="false" LastSyncTimeStamp="2024-11-18T00:34:30.59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8107669-1aa0-4e6c-823d-4e60403f18b2">
      <Value>46</Value>
      <Value>43</Value>
      <Value>14</Value>
    </TaxCatchAll>
    <e913332f2d844905b4433322d05356a4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d9d0ed17-7246-448b-8b9e-57f7e3dd9753</TermId>
        </TermInfo>
      </Terms>
    </e913332f2d844905b4433322d05356a4>
    <Review_x0020_Date xmlns="78107669-1aa0-4e6c-823d-4e60403f18b2" xsi:nil="true"/>
    <o4100f56fade4e77af0fbd11e9b0d99e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66cb4217-6776-4b69-a1e9-c1aa23ed7cf8</TermId>
        </TermInfo>
      </Terms>
    </o4100f56fade4e77af0fbd11e9b0d99e>
    <Policy_x0020_Promote xmlns="78107669-1aa0-4e6c-823d-4e60403f18b2">false</Policy_x0020_Promote>
    <n741009348cc4976abc8e11abe74c7c8 xmlns="78107669-1aa0-4e6c-823d-4e60403f18b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ecfcf9c5-cd79-4fbd-804e-8983cbf51a31</TermId>
        </TermInfo>
      </Terms>
    </n741009348cc4976abc8e11abe74c7c8>
  </documentManagement>
</p:properties>
</file>

<file path=customXml/itemProps1.xml><?xml version="1.0" encoding="utf-8"?>
<ds:datastoreItem xmlns:ds="http://schemas.openxmlformats.org/officeDocument/2006/customXml" ds:itemID="{3C0550C7-5E85-465D-84C5-DE21A2858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07669-1aa0-4e6c-823d-4e60403f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3.xml><?xml version="1.0" encoding="utf-8"?>
<ds:datastoreItem xmlns:ds="http://schemas.openxmlformats.org/officeDocument/2006/customXml" ds:itemID="{6E52E675-9C9D-4116-9FBF-E28B838B5EC9}">
  <ds:schemaRefs>
    <ds:schemaRef ds:uri="Microsoft.SharePoint.Taxonomy.ContentTypeSync"/>
  </ds:schemaRefs>
</ds:datastoreItem>
</file>

<file path=customXml/itemProps4.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5.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8107669-1aa0-4e6c-823d-4e60403f18b2"/>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3</TotalTime>
  <Pages>4</Pages>
  <Words>697</Words>
  <Characters>4503</Characters>
  <Application>Microsoft Office Word</Application>
  <DocSecurity>0</DocSecurity>
  <Lines>105</Lines>
  <Paragraphs>54</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Ava Burns</cp:lastModifiedBy>
  <cp:revision>7</cp:revision>
  <cp:lastPrinted>2025-07-10T09:17:00Z</cp:lastPrinted>
  <dcterms:created xsi:type="dcterms:W3CDTF">2026-04-14T03:41:00Z</dcterms:created>
  <dcterms:modified xsi:type="dcterms:W3CDTF">2026-04-21T00:13:00Z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0x01010046EE3B077FA1E342A26DF39FD4F111E80059944F399F87904F966AEB9FA7EFF701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MSIP_Label_411b1dbb-eb03-4bf9-ab1a-6143aaf68191_Enabled">
    <vt:lpwstr>true</vt:lpwstr>
  </property>
  <property fmtid="{D5CDD505-2E9C-101B-9397-08002B2CF9AE}" pid="22" name="MSIP_Label_411b1dbb-eb03-4bf9-ab1a-6143aaf68191_SetDate">
    <vt:lpwstr>2026-04-14T03:30:31Z</vt:lpwstr>
  </property>
  <property fmtid="{D5CDD505-2E9C-101B-9397-08002B2CF9AE}" pid="23" name="MSIP_Label_411b1dbb-eb03-4bf9-ab1a-6143aaf68191_Method">
    <vt:lpwstr>Privileged</vt:lpwstr>
  </property>
  <property fmtid="{D5CDD505-2E9C-101B-9397-08002B2CF9AE}" pid="24" name="MSIP_Label_411b1dbb-eb03-4bf9-ab1a-6143aaf68191_Name">
    <vt:lpwstr>OFFICIAL No Label</vt:lpwstr>
  </property>
  <property fmtid="{D5CDD505-2E9C-101B-9397-08002B2CF9AE}" pid="25" name="MSIP_Label_411b1dbb-eb03-4bf9-ab1a-6143aaf68191_SiteId">
    <vt:lpwstr>c1ae0ae2-d504-4287-b6f4-7eafd6648d22</vt:lpwstr>
  </property>
  <property fmtid="{D5CDD505-2E9C-101B-9397-08002B2CF9AE}" pid="26" name="MSIP_Label_411b1dbb-eb03-4bf9-ab1a-6143aaf68191_ActionId">
    <vt:lpwstr>5b153340-9474-44e2-9c0a-8d29161b9234</vt:lpwstr>
  </property>
  <property fmtid="{D5CDD505-2E9C-101B-9397-08002B2CF9AE}" pid="27" name="MSIP_Label_411b1dbb-eb03-4bf9-ab1a-6143aaf68191_ContentBits">
    <vt:lpwstr>0</vt:lpwstr>
  </property>
  <property fmtid="{D5CDD505-2E9C-101B-9397-08002B2CF9AE}" pid="28" name="MSIP_Label_411b1dbb-eb03-4bf9-ab1a-6143aaf68191_Tag">
    <vt:lpwstr>10, 0, 1, 1</vt:lpwstr>
  </property>
</Properties>
</file>