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7778324E" w:rsidR="0094205D" w:rsidRPr="008C3DB5" w:rsidRDefault="00B82C4F" w:rsidP="003275C9">
      <w:pPr>
        <w:spacing w:after="120" w:line="288" w:lineRule="auto"/>
        <w:rPr>
          <w:b/>
          <w:bCs/>
          <w:sz w:val="50"/>
          <w:szCs w:val="50"/>
        </w:rPr>
      </w:pPr>
      <w:r>
        <w:rPr>
          <w:b/>
          <w:bCs/>
          <w:sz w:val="50"/>
          <w:szCs w:val="50"/>
        </w:rPr>
        <w:t>Release of Information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EAB4743" w:rsidR="00492C13" w:rsidRPr="005140DB" w:rsidRDefault="005140DB" w:rsidP="003275C9">
      <w:pPr>
        <w:spacing w:after="120" w:line="288" w:lineRule="auto"/>
      </w:pPr>
      <w:r w:rsidRPr="005140DB">
        <w:rPr>
          <w:b/>
          <w:bCs/>
        </w:rPr>
        <w:t>Position Number:</w:t>
      </w:r>
      <w:r w:rsidRPr="005140DB">
        <w:tab/>
      </w:r>
      <w:r w:rsidRPr="005140DB">
        <w:tab/>
      </w:r>
      <w:r w:rsidR="00B82C4F">
        <w:t>Generic</w:t>
      </w:r>
    </w:p>
    <w:p w14:paraId="7E306B15" w14:textId="47AD81CB" w:rsidR="005140DB" w:rsidRPr="005140DB" w:rsidRDefault="005140DB" w:rsidP="005140DB">
      <w:pPr>
        <w:spacing w:after="120" w:line="288" w:lineRule="auto"/>
      </w:pPr>
      <w:r>
        <w:rPr>
          <w:b/>
          <w:bCs/>
        </w:rPr>
        <w:t>Classification</w:t>
      </w:r>
      <w:r w:rsidRPr="005140DB">
        <w:rPr>
          <w:b/>
          <w:bCs/>
        </w:rPr>
        <w:t>:</w:t>
      </w:r>
      <w:r w:rsidRPr="005140DB">
        <w:tab/>
      </w:r>
      <w:r w:rsidRPr="005140DB">
        <w:tab/>
      </w:r>
      <w:r w:rsidR="00B82C4F">
        <w:t>Level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418D8876" w:rsidR="001D5365" w:rsidRDefault="001D5365" w:rsidP="002E6D8C">
      <w:pPr>
        <w:spacing w:after="120" w:line="288" w:lineRule="auto"/>
        <w:ind w:left="2880" w:hanging="2880"/>
      </w:pPr>
      <w:r>
        <w:rPr>
          <w:b/>
          <w:bCs/>
        </w:rPr>
        <w:t>Organisational Unit:</w:t>
      </w:r>
      <w:r w:rsidRPr="005140DB">
        <w:tab/>
      </w:r>
      <w:r w:rsidR="00B82C4F">
        <w:t>Business Services / Information Services / Corporate Information / Information Release</w:t>
      </w:r>
    </w:p>
    <w:p w14:paraId="696F6573" w14:textId="67D52581" w:rsidR="001D5365" w:rsidRDefault="001D5365" w:rsidP="00B82C4F">
      <w:pPr>
        <w:spacing w:after="120" w:line="288" w:lineRule="auto"/>
      </w:pPr>
      <w:r>
        <w:rPr>
          <w:b/>
          <w:bCs/>
        </w:rPr>
        <w:t>Location:</w:t>
      </w:r>
      <w:r w:rsidRPr="005140DB">
        <w:tab/>
      </w:r>
      <w:r>
        <w:tab/>
      </w:r>
      <w:r>
        <w:tab/>
        <w:t>Perth Metropolitan Area</w:t>
      </w:r>
    </w:p>
    <w:p w14:paraId="593E62D1" w14:textId="770CC490" w:rsidR="007F044C" w:rsidRDefault="007F044C" w:rsidP="007F044C">
      <w:pPr>
        <w:spacing w:after="120" w:line="288" w:lineRule="auto"/>
      </w:pPr>
      <w:r>
        <w:rPr>
          <w:b/>
          <w:bCs/>
        </w:rPr>
        <w:t>Classification Date:</w:t>
      </w:r>
      <w:r w:rsidRPr="005140DB">
        <w:tab/>
      </w:r>
    </w:p>
    <w:p w14:paraId="4961D8CC" w14:textId="3681795A" w:rsidR="007F044C" w:rsidRDefault="007F044C" w:rsidP="00B842EC">
      <w:pPr>
        <w:spacing w:after="120" w:line="288" w:lineRule="auto"/>
        <w:ind w:left="2880" w:hanging="2880"/>
      </w:pPr>
      <w:r>
        <w:rPr>
          <w:b/>
          <w:bCs/>
        </w:rPr>
        <w:t>Effective Date:</w:t>
      </w:r>
      <w:r>
        <w:rPr>
          <w:b/>
          <w:bCs/>
        </w:rPr>
        <w:tab/>
      </w:r>
      <w:r w:rsidR="00B82C4F">
        <w:t>April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681714E" w:rsidR="001D5365" w:rsidRDefault="00B82C4F" w:rsidP="001D5365">
      <w:r>
        <w:t>Team Leader Information Release, 002481, Level 6</w:t>
      </w:r>
    </w:p>
    <w:p w14:paraId="0614C23B" w14:textId="547B0848" w:rsidR="00B82C4F" w:rsidRDefault="00B82C4F" w:rsidP="001D5365">
      <w:r>
        <w:t>Coordinator Redress, 010905,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2F05FF45" w14:textId="77777777" w:rsidR="00B82C4F" w:rsidRDefault="00B82C4F" w:rsidP="00B82C4F">
      <w:pPr>
        <w:spacing w:after="120" w:line="288" w:lineRule="auto"/>
      </w:pPr>
      <w:r w:rsidRPr="005B0FA5">
        <w:t xml:space="preserve">This position is responsible for assisting in the implementation and administration of release of information in accordance with relevant legislation, including the </w:t>
      </w:r>
      <w:r w:rsidRPr="005B0FA5">
        <w:rPr>
          <w:i/>
          <w:iCs/>
        </w:rPr>
        <w:t>State Records Act 2000</w:t>
      </w:r>
      <w:r w:rsidRPr="005B0FA5">
        <w:t>, Freedom of Information</w:t>
      </w:r>
      <w:r>
        <w:t xml:space="preserve"> (FOI)</w:t>
      </w:r>
      <w:r w:rsidRPr="005B0FA5">
        <w:t xml:space="preserve"> legislation, </w:t>
      </w:r>
      <w:r w:rsidRPr="005B0FA5">
        <w:rPr>
          <w:i/>
          <w:iCs/>
        </w:rPr>
        <w:t>National Redress Scheme for Institutional Child Sexual Abuse Act 2018</w:t>
      </w:r>
      <w:r w:rsidRPr="005B0FA5">
        <w:t xml:space="preserve"> and the </w:t>
      </w:r>
      <w:r w:rsidRPr="005B0FA5">
        <w:rPr>
          <w:i/>
          <w:iCs/>
        </w:rPr>
        <w:t>Children and Community Services Act 2004</w:t>
      </w:r>
      <w:r w:rsidRPr="005B0FA5">
        <w:t xml:space="preserve">. </w:t>
      </w:r>
    </w:p>
    <w:p w14:paraId="0F2C865E" w14:textId="4C926C62" w:rsidR="001E1B87" w:rsidRDefault="00B82C4F" w:rsidP="00B82C4F">
      <w:pPr>
        <w:spacing w:after="120" w:line="288" w:lineRule="auto"/>
      </w:pPr>
      <w:r w:rsidRPr="005B0FA5">
        <w:t>Th</w:t>
      </w:r>
      <w:r>
        <w:t>e role</w:t>
      </w:r>
      <w:r w:rsidRPr="005B0FA5">
        <w:t xml:space="preserve"> also undertakes a range of information management activities to service clients’ needs and meet Departmental objectives, ensuring compliance with internal and external guidelines</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2AAECEC4" w14:textId="77777777" w:rsidR="00B82C4F" w:rsidRPr="001E1B87" w:rsidRDefault="00B82C4F" w:rsidP="00B82C4F">
      <w:pPr>
        <w:spacing w:after="120" w:line="288" w:lineRule="auto"/>
        <w:rPr>
          <w:b/>
          <w:bCs/>
        </w:rPr>
      </w:pPr>
      <w:r w:rsidRPr="001E1B87">
        <w:rPr>
          <w:b/>
          <w:bCs/>
        </w:rPr>
        <w:t>1.</w:t>
      </w:r>
      <w:r w:rsidRPr="001E1B87">
        <w:rPr>
          <w:b/>
          <w:bCs/>
        </w:rPr>
        <w:tab/>
      </w:r>
      <w:r w:rsidRPr="00B0466E">
        <w:rPr>
          <w:b/>
          <w:bCs/>
        </w:rPr>
        <w:t>Business Activity</w:t>
      </w:r>
    </w:p>
    <w:p w14:paraId="0F3F1112" w14:textId="77777777" w:rsidR="00B82C4F" w:rsidRPr="001E1B87" w:rsidRDefault="00B82C4F" w:rsidP="00B82C4F">
      <w:pPr>
        <w:spacing w:after="120" w:line="288" w:lineRule="auto"/>
        <w:ind w:left="720" w:hanging="720"/>
      </w:pPr>
      <w:r w:rsidRPr="001E1B87">
        <w:t>1.1</w:t>
      </w:r>
      <w:r w:rsidRPr="001E1B87">
        <w:tab/>
      </w:r>
      <w:r w:rsidRPr="005B0FA5">
        <w:t xml:space="preserve">Under direction, records requests for access to documents of the Department made under the </w:t>
      </w:r>
      <w:bookmarkStart w:id="0" w:name="_Hlk134446025"/>
      <w:r w:rsidRPr="005B0FA5">
        <w:rPr>
          <w:i/>
          <w:iCs/>
        </w:rPr>
        <w:t>Freedom of Information Act 1992</w:t>
      </w:r>
      <w:bookmarkEnd w:id="0"/>
      <w:r w:rsidRPr="005B0FA5">
        <w:t xml:space="preserve">, </w:t>
      </w:r>
      <w:r>
        <w:t xml:space="preserve">the </w:t>
      </w:r>
      <w:r w:rsidRPr="005B0FA5">
        <w:rPr>
          <w:i/>
          <w:iCs/>
        </w:rPr>
        <w:t>State Records Act 2000</w:t>
      </w:r>
      <w:r w:rsidRPr="005B0FA5">
        <w:t xml:space="preserve"> and other relevant legislation relating to the release of information</w:t>
      </w:r>
      <w:r>
        <w:t xml:space="preserve">. </w:t>
      </w:r>
    </w:p>
    <w:p w14:paraId="017E872E" w14:textId="77777777" w:rsidR="00B82C4F" w:rsidRPr="001E1B87" w:rsidRDefault="00B82C4F" w:rsidP="00B82C4F">
      <w:pPr>
        <w:spacing w:after="120" w:line="288" w:lineRule="auto"/>
      </w:pPr>
      <w:r w:rsidRPr="001E1B87">
        <w:t xml:space="preserve">1.2 </w:t>
      </w:r>
      <w:r w:rsidRPr="001E1B87">
        <w:tab/>
      </w:r>
      <w:r w:rsidRPr="005B0FA5">
        <w:t xml:space="preserve">Answers enquiries from </w:t>
      </w:r>
      <w:r>
        <w:t>the p</w:t>
      </w:r>
      <w:r w:rsidRPr="005B0FA5">
        <w:t>ublic and Departmental staff</w:t>
      </w:r>
      <w:r>
        <w:t xml:space="preserve">. </w:t>
      </w:r>
    </w:p>
    <w:p w14:paraId="6E14A68E" w14:textId="77777777" w:rsidR="00B82C4F" w:rsidRDefault="00B82C4F" w:rsidP="00B82C4F">
      <w:pPr>
        <w:spacing w:after="120" w:line="288" w:lineRule="auto"/>
        <w:ind w:left="720" w:hanging="720"/>
      </w:pPr>
      <w:r>
        <w:t>1.3</w:t>
      </w:r>
      <w:r>
        <w:tab/>
      </w:r>
      <w:r w:rsidRPr="005B0FA5">
        <w:t>Contributes to reviewing existing procedures and functions</w:t>
      </w:r>
      <w:r>
        <w:t xml:space="preserve">, </w:t>
      </w:r>
      <w:r w:rsidRPr="005B0FA5">
        <w:t>and recommends where appropriate, new procedures and systems and implementation strategies</w:t>
      </w:r>
      <w:r>
        <w:t xml:space="preserve">. </w:t>
      </w:r>
    </w:p>
    <w:p w14:paraId="2946944B" w14:textId="77777777" w:rsidR="00B82C4F" w:rsidRDefault="00B82C4F" w:rsidP="00B82C4F">
      <w:pPr>
        <w:spacing w:after="120" w:line="288" w:lineRule="auto"/>
        <w:ind w:left="720" w:hanging="720"/>
      </w:pPr>
      <w:r>
        <w:t>1.4</w:t>
      </w:r>
      <w:r>
        <w:tab/>
      </w:r>
      <w:r w:rsidRPr="005B0FA5">
        <w:t xml:space="preserve">Provides support to other </w:t>
      </w:r>
      <w:r>
        <w:t>o</w:t>
      </w:r>
      <w:r w:rsidRPr="005B0FA5">
        <w:t>fficers within Information Release</w:t>
      </w:r>
      <w:r>
        <w:t xml:space="preserve">. </w:t>
      </w:r>
    </w:p>
    <w:p w14:paraId="13B3C642" w14:textId="77777777" w:rsidR="00B82C4F" w:rsidRDefault="00B82C4F" w:rsidP="00B82C4F">
      <w:pPr>
        <w:spacing w:after="120" w:line="288" w:lineRule="auto"/>
        <w:ind w:left="720" w:hanging="720"/>
      </w:pPr>
      <w:r>
        <w:t>1.5</w:t>
      </w:r>
      <w:r>
        <w:tab/>
      </w:r>
      <w:r w:rsidRPr="005B0FA5">
        <w:t xml:space="preserve">Undertakes research of </w:t>
      </w:r>
      <w:r>
        <w:t>i</w:t>
      </w:r>
      <w:r w:rsidRPr="005B0FA5">
        <w:t xml:space="preserve">nformation </w:t>
      </w:r>
      <w:r>
        <w:t>m</w:t>
      </w:r>
      <w:r w:rsidRPr="005B0FA5">
        <w:t>anagement systems and client files to identify records</w:t>
      </w:r>
      <w:r>
        <w:t xml:space="preserve">. </w:t>
      </w:r>
    </w:p>
    <w:p w14:paraId="72C9909D" w14:textId="77777777" w:rsidR="00B82C4F" w:rsidRDefault="00B82C4F" w:rsidP="00B82C4F">
      <w:pPr>
        <w:spacing w:after="120" w:line="288" w:lineRule="auto"/>
        <w:ind w:left="720" w:hanging="720"/>
      </w:pPr>
      <w:r>
        <w:t>1.6</w:t>
      </w:r>
      <w:r>
        <w:tab/>
      </w:r>
      <w:r w:rsidRPr="005B0FA5">
        <w:t xml:space="preserve">Registers details of Freedom of Information (FOI) </w:t>
      </w:r>
      <w:r>
        <w:t>a</w:t>
      </w:r>
      <w:r w:rsidRPr="005B0FA5">
        <w:t xml:space="preserve">pplications </w:t>
      </w:r>
      <w:r>
        <w:t>and</w:t>
      </w:r>
      <w:r w:rsidRPr="005B0FA5">
        <w:t xml:space="preserve"> Requests for Information (RFI)</w:t>
      </w:r>
      <w:r>
        <w:t xml:space="preserve">. </w:t>
      </w:r>
    </w:p>
    <w:p w14:paraId="39BDD18B" w14:textId="77777777" w:rsidR="00B82C4F" w:rsidRDefault="00B82C4F" w:rsidP="00B82C4F">
      <w:pPr>
        <w:spacing w:after="120" w:line="288" w:lineRule="auto"/>
        <w:ind w:left="720" w:hanging="720"/>
      </w:pPr>
      <w:r>
        <w:t>1.7</w:t>
      </w:r>
      <w:r>
        <w:tab/>
      </w:r>
      <w:r w:rsidRPr="005B0FA5">
        <w:t>Liaises with Department staff in relation to release of information matters</w:t>
      </w:r>
      <w:r>
        <w:t xml:space="preserve">. </w:t>
      </w:r>
    </w:p>
    <w:p w14:paraId="421C9ABC" w14:textId="77777777" w:rsidR="00B82C4F" w:rsidRDefault="00B82C4F" w:rsidP="00B82C4F">
      <w:pPr>
        <w:spacing w:after="120" w:line="288" w:lineRule="auto"/>
        <w:ind w:left="720" w:hanging="720"/>
      </w:pPr>
      <w:r>
        <w:t>1.8</w:t>
      </w:r>
      <w:r>
        <w:tab/>
      </w:r>
      <w:r w:rsidRPr="005B0FA5">
        <w:t>Plans and prioritises work daily consistent with the ongoing demands of Information Release</w:t>
      </w:r>
      <w:r>
        <w:t xml:space="preserve">. </w:t>
      </w:r>
    </w:p>
    <w:p w14:paraId="5E6904F2" w14:textId="77777777" w:rsidR="00B82C4F" w:rsidRDefault="00B82C4F" w:rsidP="00B82C4F">
      <w:pPr>
        <w:spacing w:after="120" w:line="288" w:lineRule="auto"/>
        <w:ind w:left="720" w:hanging="720"/>
      </w:pPr>
      <w:r>
        <w:t>1.9</w:t>
      </w:r>
      <w:r>
        <w:tab/>
      </w:r>
      <w:r w:rsidRPr="005B0FA5">
        <w:t>Undertakes preliminary planning and essential work in preparation for reporting</w:t>
      </w:r>
      <w:r>
        <w:t xml:space="preserve">. </w:t>
      </w:r>
    </w:p>
    <w:p w14:paraId="7DEFB245" w14:textId="77777777" w:rsidR="00B82C4F" w:rsidRDefault="00B82C4F" w:rsidP="00B82C4F">
      <w:pPr>
        <w:spacing w:after="120" w:line="288" w:lineRule="auto"/>
        <w:ind w:left="720" w:hanging="720"/>
      </w:pPr>
      <w:r>
        <w:t>1.10</w:t>
      </w:r>
      <w:r>
        <w:tab/>
      </w:r>
      <w:r w:rsidRPr="005B0FA5">
        <w:t xml:space="preserve">Ensures reporting and advice is within the prescribed framework, meets </w:t>
      </w:r>
      <w:r>
        <w:t>D</w:t>
      </w:r>
      <w:r w:rsidRPr="005B0FA5">
        <w:t xml:space="preserve">epartmental, </w:t>
      </w:r>
      <w:r>
        <w:t>g</w:t>
      </w:r>
      <w:r w:rsidRPr="005B0FA5">
        <w:t xml:space="preserve">overnment and </w:t>
      </w:r>
      <w:r>
        <w:t>a</w:t>
      </w:r>
      <w:r w:rsidRPr="005B0FA5">
        <w:t>ccounting standards and is timely, accurate, appropriately analysed and identifies all risks with recommendations to address these risks</w:t>
      </w:r>
      <w:r>
        <w:t xml:space="preserve">. </w:t>
      </w:r>
    </w:p>
    <w:p w14:paraId="6F96F2A8" w14:textId="77777777" w:rsidR="00B82C4F" w:rsidRDefault="00B82C4F" w:rsidP="00B82C4F">
      <w:pPr>
        <w:spacing w:after="120" w:line="288" w:lineRule="auto"/>
        <w:ind w:left="720" w:hanging="720"/>
      </w:pPr>
      <w:r>
        <w:t>1.11</w:t>
      </w:r>
      <w:r>
        <w:tab/>
      </w:r>
      <w:r w:rsidRPr="005B0FA5">
        <w:t>Assists in the coordination of the provision of documents for public access</w:t>
      </w:r>
      <w:r>
        <w:t xml:space="preserve">. </w:t>
      </w:r>
    </w:p>
    <w:p w14:paraId="0CE7FEF6" w14:textId="77777777" w:rsidR="00B82C4F" w:rsidRDefault="00B82C4F" w:rsidP="00B82C4F">
      <w:pPr>
        <w:spacing w:after="120" w:line="288" w:lineRule="auto"/>
        <w:ind w:left="720" w:hanging="720"/>
      </w:pPr>
      <w:r>
        <w:t>1.12</w:t>
      </w:r>
      <w:r>
        <w:tab/>
      </w:r>
      <w:r w:rsidRPr="005B0FA5">
        <w:t xml:space="preserve">Assists with the viewing of documents in relation to </w:t>
      </w:r>
      <w:r>
        <w:t>a</w:t>
      </w:r>
      <w:r w:rsidRPr="005B0FA5">
        <w:t>pplications for the release of information</w:t>
      </w:r>
      <w:r>
        <w:t xml:space="preserve">. </w:t>
      </w:r>
    </w:p>
    <w:p w14:paraId="3B2CD472" w14:textId="77777777" w:rsidR="00B82C4F" w:rsidRPr="001E1B87" w:rsidRDefault="00B82C4F" w:rsidP="00B82C4F">
      <w:pPr>
        <w:spacing w:after="120" w:line="288" w:lineRule="auto"/>
      </w:pPr>
    </w:p>
    <w:p w14:paraId="41DEF247" w14:textId="77777777" w:rsidR="00B82C4F" w:rsidRPr="001E1B87" w:rsidRDefault="00B82C4F" w:rsidP="00B82C4F">
      <w:pPr>
        <w:spacing w:after="120" w:line="288" w:lineRule="auto"/>
        <w:rPr>
          <w:b/>
          <w:bCs/>
        </w:rPr>
      </w:pPr>
      <w:r w:rsidRPr="001E1B87">
        <w:rPr>
          <w:b/>
          <w:bCs/>
        </w:rPr>
        <w:t>2.</w:t>
      </w:r>
      <w:r w:rsidRPr="001E1B87">
        <w:rPr>
          <w:b/>
          <w:bCs/>
        </w:rPr>
        <w:tab/>
      </w:r>
      <w:r w:rsidRPr="005B0FA5">
        <w:rPr>
          <w:b/>
          <w:bCs/>
        </w:rPr>
        <w:t>Training and System Development</w:t>
      </w:r>
    </w:p>
    <w:p w14:paraId="210177F8" w14:textId="77777777" w:rsidR="00B82C4F" w:rsidRPr="001E1B87" w:rsidRDefault="00B82C4F" w:rsidP="00B82C4F">
      <w:pPr>
        <w:spacing w:after="120" w:line="288" w:lineRule="auto"/>
        <w:ind w:left="720" w:hanging="720"/>
      </w:pPr>
      <w:r w:rsidRPr="001E1B87">
        <w:t>2.1</w:t>
      </w:r>
      <w:r w:rsidRPr="001E1B87">
        <w:tab/>
      </w:r>
      <w:r w:rsidRPr="005B0FA5">
        <w:t xml:space="preserve">Undertakes </w:t>
      </w:r>
      <w:r>
        <w:t>U</w:t>
      </w:r>
      <w:r w:rsidRPr="005B0FA5">
        <w:t xml:space="preserve">ser </w:t>
      </w:r>
      <w:r>
        <w:t>A</w:t>
      </w:r>
      <w:r w:rsidRPr="005B0FA5">
        <w:t xml:space="preserve">cceptance </w:t>
      </w:r>
      <w:r>
        <w:t>T</w:t>
      </w:r>
      <w:r w:rsidRPr="005B0FA5">
        <w:t>esting</w:t>
      </w:r>
      <w:r>
        <w:t xml:space="preserve"> (UAT)</w:t>
      </w:r>
      <w:r w:rsidRPr="005B0FA5">
        <w:t xml:space="preserve"> for changes and enhancements to the FOI database</w:t>
      </w:r>
      <w:r>
        <w:t>, and</w:t>
      </w:r>
      <w:r w:rsidRPr="005B0FA5">
        <w:t xml:space="preserve"> assists in developing mechanisms to evaluate</w:t>
      </w:r>
      <w:r>
        <w:t xml:space="preserve"> the</w:t>
      </w:r>
      <w:r w:rsidRPr="005B0FA5">
        <w:t xml:space="preserve"> effectiveness of implemented changes</w:t>
      </w:r>
      <w:r>
        <w:t xml:space="preserve">. </w:t>
      </w:r>
    </w:p>
    <w:p w14:paraId="50642754" w14:textId="77777777" w:rsidR="00B82C4F" w:rsidRPr="001E1B87" w:rsidRDefault="00B82C4F" w:rsidP="00B82C4F">
      <w:pPr>
        <w:spacing w:after="120" w:line="288" w:lineRule="auto"/>
      </w:pPr>
      <w:r w:rsidRPr="001E1B87">
        <w:lastRenderedPageBreak/>
        <w:t>2.2</w:t>
      </w:r>
      <w:r w:rsidRPr="001E1B87">
        <w:tab/>
      </w:r>
      <w:r w:rsidRPr="005B0FA5">
        <w:t>Liaises with relevant Departmental staff on system issues and problems</w:t>
      </w:r>
      <w:r>
        <w:t xml:space="preserve">. </w:t>
      </w:r>
    </w:p>
    <w:p w14:paraId="2D45B13C" w14:textId="77777777" w:rsidR="00B82C4F" w:rsidRDefault="00B82C4F" w:rsidP="00B82C4F">
      <w:pPr>
        <w:spacing w:after="120" w:line="288" w:lineRule="auto"/>
      </w:pPr>
      <w:r w:rsidRPr="001E1B87">
        <w:t>2.</w:t>
      </w:r>
      <w:r>
        <w:t>3</w:t>
      </w:r>
      <w:r w:rsidRPr="001E1B87">
        <w:tab/>
      </w:r>
      <w:r w:rsidRPr="005B0FA5">
        <w:t xml:space="preserve">Assists with the updating of </w:t>
      </w:r>
      <w:r>
        <w:t>p</w:t>
      </w:r>
      <w:r w:rsidRPr="005B0FA5">
        <w:t>rocedure</w:t>
      </w:r>
      <w:r>
        <w:t>s</w:t>
      </w:r>
      <w:r w:rsidRPr="005B0FA5">
        <w:t xml:space="preserve"> </w:t>
      </w:r>
      <w:r>
        <w:t>m</w:t>
      </w:r>
      <w:r w:rsidRPr="005B0FA5">
        <w:t>anuals related to Information Release</w:t>
      </w:r>
      <w:r>
        <w:t xml:space="preserve">. </w:t>
      </w:r>
    </w:p>
    <w:p w14:paraId="65AD1DF7" w14:textId="77777777" w:rsidR="00B82C4F" w:rsidRPr="001E1B87" w:rsidRDefault="00B82C4F" w:rsidP="00B82C4F">
      <w:pPr>
        <w:spacing w:after="120" w:line="288" w:lineRule="auto"/>
      </w:pPr>
    </w:p>
    <w:p w14:paraId="3D637E66" w14:textId="77777777" w:rsidR="00B82C4F" w:rsidRPr="001E1B87" w:rsidRDefault="00B82C4F" w:rsidP="00B82C4F">
      <w:pPr>
        <w:spacing w:after="120" w:line="288" w:lineRule="auto"/>
        <w:rPr>
          <w:b/>
          <w:bCs/>
        </w:rPr>
      </w:pPr>
      <w:r w:rsidRPr="001E1B87">
        <w:rPr>
          <w:b/>
          <w:bCs/>
        </w:rPr>
        <w:t>3.</w:t>
      </w:r>
      <w:r w:rsidRPr="001E1B87">
        <w:rPr>
          <w:b/>
          <w:bCs/>
        </w:rPr>
        <w:tab/>
      </w:r>
      <w:r w:rsidRPr="005B0FA5">
        <w:rPr>
          <w:b/>
          <w:bCs/>
        </w:rPr>
        <w:t>Customer Service</w:t>
      </w:r>
    </w:p>
    <w:p w14:paraId="2CF4D796" w14:textId="77777777" w:rsidR="00B82C4F" w:rsidRPr="001E1B87" w:rsidRDefault="00B82C4F" w:rsidP="00B82C4F">
      <w:pPr>
        <w:spacing w:after="120" w:line="288" w:lineRule="auto"/>
        <w:ind w:left="720" w:hanging="720"/>
      </w:pPr>
      <w:r w:rsidRPr="001E1B87">
        <w:t>3.1</w:t>
      </w:r>
      <w:r w:rsidRPr="001E1B87">
        <w:tab/>
      </w:r>
      <w:r w:rsidRPr="005B0FA5">
        <w:t xml:space="preserve">Provides a quality customer service to all customers, internal and external, that is accurate, efficient and professionally helpful and is consistent with legislative, procedural and </w:t>
      </w:r>
      <w:r>
        <w:t>C</w:t>
      </w:r>
      <w:r w:rsidRPr="005B0FA5">
        <w:t xml:space="preserve">ode of </w:t>
      </w:r>
      <w:r>
        <w:t>C</w:t>
      </w:r>
      <w:r w:rsidRPr="005B0FA5">
        <w:t>onduct requirements</w:t>
      </w:r>
      <w:r>
        <w:t xml:space="preserve">. </w:t>
      </w:r>
    </w:p>
    <w:p w14:paraId="47FF68BD" w14:textId="77777777" w:rsidR="00B82C4F" w:rsidRDefault="00B82C4F" w:rsidP="00B82C4F">
      <w:pPr>
        <w:spacing w:after="120" w:line="288" w:lineRule="auto"/>
        <w:ind w:left="720" w:hanging="720"/>
      </w:pPr>
      <w:r w:rsidRPr="001E1B87">
        <w:t>3.2</w:t>
      </w:r>
      <w:r w:rsidRPr="001E1B87">
        <w:tab/>
      </w:r>
      <w:r w:rsidRPr="005B0FA5">
        <w:t>Ensures a best practice customer orientation in relation to outcomes for information administration work</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751DFDF"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4BE7DF72" w14:textId="77777777" w:rsidR="00B82C4F" w:rsidRDefault="00B82C4F" w:rsidP="00B82C4F">
      <w:pPr>
        <w:spacing w:after="120" w:line="288" w:lineRule="auto"/>
        <w:ind w:left="720" w:hanging="720"/>
      </w:pPr>
      <w:r>
        <w:t>1.</w:t>
      </w:r>
      <w:r>
        <w:tab/>
      </w:r>
      <w:r w:rsidRPr="005B0FA5">
        <w:t xml:space="preserve">Demonstrated experience in </w:t>
      </w:r>
      <w:r>
        <w:t>r</w:t>
      </w:r>
      <w:r w:rsidRPr="005B0FA5">
        <w:t xml:space="preserve">ecords </w:t>
      </w:r>
      <w:r>
        <w:t>m</w:t>
      </w:r>
      <w:r w:rsidRPr="005B0FA5">
        <w:t>anagement, policies,</w:t>
      </w:r>
      <w:r>
        <w:t xml:space="preserve"> and</w:t>
      </w:r>
      <w:r w:rsidRPr="005B0FA5">
        <w:t xml:space="preserve"> standards, with the ability to assist in the maintenance and management of an </w:t>
      </w:r>
      <w:r>
        <w:t>i</w:t>
      </w:r>
      <w:r w:rsidRPr="005B0FA5">
        <w:t xml:space="preserve">nformation </w:t>
      </w:r>
      <w:r>
        <w:t>m</w:t>
      </w:r>
      <w:r w:rsidRPr="005B0FA5">
        <w:t>anagement database system</w:t>
      </w:r>
      <w:r>
        <w:t xml:space="preserve">. </w:t>
      </w:r>
    </w:p>
    <w:p w14:paraId="1973EDC3" w14:textId="77777777" w:rsidR="00B82C4F" w:rsidRDefault="00B82C4F" w:rsidP="00B82C4F">
      <w:pPr>
        <w:spacing w:after="120" w:line="288" w:lineRule="auto"/>
        <w:ind w:left="720" w:hanging="720"/>
      </w:pPr>
      <w:r>
        <w:t>2.</w:t>
      </w:r>
      <w:r>
        <w:tab/>
      </w:r>
      <w:r w:rsidRPr="005B0FA5">
        <w:t>Well-developed organisational, communication (oral and written) and interpersonal skills</w:t>
      </w:r>
      <w:r>
        <w:t>,</w:t>
      </w:r>
      <w:r w:rsidRPr="005B0FA5">
        <w:t xml:space="preserve"> with the emphasis on quality customer service</w:t>
      </w:r>
      <w:r>
        <w:t xml:space="preserve">. </w:t>
      </w:r>
    </w:p>
    <w:p w14:paraId="0F75010C" w14:textId="77777777" w:rsidR="00B82C4F" w:rsidRDefault="00B82C4F" w:rsidP="00B82C4F">
      <w:pPr>
        <w:spacing w:after="120" w:line="288" w:lineRule="auto"/>
      </w:pPr>
      <w:r>
        <w:t>3.</w:t>
      </w:r>
      <w:r>
        <w:tab/>
      </w:r>
      <w:r w:rsidRPr="005B0FA5">
        <w:t xml:space="preserve">Ability to work independently and effectively participate in a </w:t>
      </w:r>
      <w:r>
        <w:t>t</w:t>
      </w:r>
      <w:r w:rsidRPr="005B0FA5">
        <w:t>eam environment</w:t>
      </w:r>
      <w:r>
        <w:t xml:space="preserve">. </w:t>
      </w:r>
    </w:p>
    <w:p w14:paraId="16B5ED79" w14:textId="77777777" w:rsidR="00B82C4F" w:rsidRDefault="00B82C4F" w:rsidP="00B82C4F">
      <w:pPr>
        <w:spacing w:after="120" w:line="288" w:lineRule="auto"/>
        <w:ind w:left="720" w:hanging="720"/>
      </w:pPr>
      <w:r>
        <w:t>4.</w:t>
      </w:r>
      <w:r>
        <w:tab/>
      </w:r>
      <w:r w:rsidRPr="005B0FA5">
        <w:t xml:space="preserve">Knowledge of relevant legislation, including the </w:t>
      </w:r>
      <w:r w:rsidRPr="00B0466E">
        <w:rPr>
          <w:i/>
          <w:iCs/>
        </w:rPr>
        <w:t>Freedom of Information Act 1992</w:t>
      </w:r>
      <w:r w:rsidRPr="005B0FA5">
        <w:t xml:space="preserve">, </w:t>
      </w:r>
      <w:r>
        <w:t xml:space="preserve">the </w:t>
      </w:r>
      <w:r w:rsidRPr="005B0FA5">
        <w:rPr>
          <w:i/>
          <w:iCs/>
        </w:rPr>
        <w:t>State Records Act 2000</w:t>
      </w:r>
      <w:r w:rsidRPr="005B0FA5">
        <w:t>, and other legislation that support the provision of release of information</w:t>
      </w:r>
      <w: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082AE36B" w:rsidR="00E95D36" w:rsidRDefault="00E95D36" w:rsidP="00E95D36">
      <w:pPr>
        <w:spacing w:after="120" w:line="288" w:lineRule="auto"/>
      </w:pPr>
      <w:r>
        <w:t>2.</w:t>
      </w:r>
      <w:r>
        <w:tab/>
      </w:r>
      <w:r w:rsidR="00B82C4F" w:rsidRPr="00126DA1">
        <w:t>Appointment is subject to a satisfactory Client and Child Protection Check</w:t>
      </w:r>
      <w:r w:rsidR="00B82C4F">
        <w:t xml:space="preserve">. </w:t>
      </w:r>
    </w:p>
    <w:p w14:paraId="232A4AB8" w14:textId="77777777" w:rsidR="00D67DBB" w:rsidRPr="00492C13" w:rsidRDefault="00D67DBB" w:rsidP="00D52E33"/>
    <w:sectPr w:rsidR="00D67DBB" w:rsidRPr="00492C13"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EB83" w14:textId="77777777" w:rsidR="007A4249" w:rsidRDefault="007A4249" w:rsidP="0094205D">
      <w:pPr>
        <w:spacing w:after="0" w:line="240" w:lineRule="auto"/>
      </w:pPr>
      <w:r>
        <w:separator/>
      </w:r>
    </w:p>
  </w:endnote>
  <w:endnote w:type="continuationSeparator" w:id="0">
    <w:p w14:paraId="080669DA" w14:textId="77777777" w:rsidR="007A4249" w:rsidRDefault="007A424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9C3348E" w:rsidR="00492C13" w:rsidRPr="00492C13" w:rsidRDefault="00B82C4F" w:rsidP="00492C13">
          <w:r>
            <w:t>Release of Information Officer, Generic, Level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839F" w14:textId="77777777" w:rsidR="007A4249" w:rsidRDefault="007A4249" w:rsidP="0094205D">
      <w:pPr>
        <w:spacing w:after="0" w:line="240" w:lineRule="auto"/>
      </w:pPr>
      <w:r>
        <w:separator/>
      </w:r>
    </w:p>
  </w:footnote>
  <w:footnote w:type="continuationSeparator" w:id="0">
    <w:p w14:paraId="11F8FE26" w14:textId="77777777" w:rsidR="007A4249" w:rsidRDefault="007A424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4249"/>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2C4F"/>
    <w:rsid w:val="00B842EC"/>
    <w:rsid w:val="00B87220"/>
    <w:rsid w:val="00B92928"/>
    <w:rsid w:val="00BA732C"/>
    <w:rsid w:val="00BB5991"/>
    <w:rsid w:val="00BF0062"/>
    <w:rsid w:val="00BF5103"/>
    <w:rsid w:val="00C052B6"/>
    <w:rsid w:val="00C23AF3"/>
    <w:rsid w:val="00C412EE"/>
    <w:rsid w:val="00C82983"/>
    <w:rsid w:val="00C92766"/>
    <w:rsid w:val="00C9306E"/>
    <w:rsid w:val="00CD37BC"/>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4289B"/>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 w:val="00FF4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002487
010910
013758
</Reviewnotes>
    <Branch xmlns="15946499-f577-4098-96bc-48df851b8c1c">Corporate Information</Branch>
    <Division xmlns="15946499-f577-4098-96bc-48df851b8c1c">Business Services</Division>
    <LegacyPosNo xmlns="6a393f6b-8c99-4fde-9a33-938d668bc734" xsi:nil="true"/>
    <Review_x0020_Notes xmlns="6a393f6b-8c99-4fde-9a33-938d668bc734" xsi:nil="true"/>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Information Services</Director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purl.org/dc/dcmitype/"/>
    <ds:schemaRef ds:uri="6a393f6b-8c99-4fde-9a33-938d668bc734"/>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ca54a15-1931-4ef4-9053-a047ee049b02"/>
    <ds:schemaRef ds:uri="15946499-f577-4098-96bc-48df851b8c1c"/>
    <ds:schemaRef ds:uri="http://www.w3.org/XML/1998/namespac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5A0F522B-18CF-4FD1-B00F-48CE3E93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6</Pages>
  <Words>1009</Words>
  <Characters>5756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Information Officer</dc:title>
  <dc:subject/>
  <dc:creator>ugohj2</dc:creator>
  <cp:keywords>JDF template V1.28</cp:keywords>
  <dc:description/>
  <cp:lastModifiedBy>Courtnie Hayes</cp:lastModifiedBy>
  <cp:revision>2</cp:revision>
  <dcterms:created xsi:type="dcterms:W3CDTF">2026-04-23T06:00:00Z</dcterms:created>
  <dcterms:modified xsi:type="dcterms:W3CDTF">2026-04-23T06:00:00Z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