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9D033D">
      <w:pPr>
        <w:spacing w:after="120" w:line="288" w:lineRule="auto"/>
      </w:pPr>
    </w:p>
    <w:p w14:paraId="415643F0" w14:textId="70793CEA" w:rsidR="0094205D" w:rsidRPr="00F749C2" w:rsidRDefault="003275C9" w:rsidP="009D033D">
      <w:pPr>
        <w:spacing w:after="120" w:line="288" w:lineRule="auto"/>
      </w:pPr>
      <w:r w:rsidRPr="005140DB">
        <w:rPr>
          <w:b/>
          <w:bCs/>
          <w:color w:val="2C5C86"/>
          <w:sz w:val="40"/>
          <w:szCs w:val="40"/>
        </w:rPr>
        <w:t>Job Description Form</w:t>
      </w:r>
    </w:p>
    <w:p w14:paraId="07A6649E" w14:textId="5479D232" w:rsidR="00706300" w:rsidRPr="00FD23B7" w:rsidRDefault="00FD23B7" w:rsidP="009D033D">
      <w:pPr>
        <w:spacing w:after="120" w:line="288" w:lineRule="auto"/>
      </w:pPr>
      <w:r w:rsidRPr="00FD23B7">
        <w:rPr>
          <w:b/>
          <w:bCs/>
          <w:sz w:val="50"/>
          <w:szCs w:val="50"/>
        </w:rPr>
        <w:t>General Counsel</w:t>
      </w:r>
      <w:r w:rsidR="006B7958">
        <w:rPr>
          <w:b/>
          <w:bCs/>
          <w:sz w:val="50"/>
          <w:szCs w:val="50"/>
        </w:rPr>
        <w:t xml:space="preserve">, </w:t>
      </w:r>
      <w:r w:rsidR="006B7958" w:rsidRPr="006B7958">
        <w:rPr>
          <w:b/>
          <w:bCs/>
          <w:sz w:val="50"/>
          <w:szCs w:val="50"/>
        </w:rPr>
        <w:t>Litigation and Dispute Resolution</w:t>
      </w:r>
    </w:p>
    <w:p w14:paraId="671972EB" w14:textId="77777777" w:rsidR="00FD23B7" w:rsidRPr="00AF78B4" w:rsidRDefault="00FD23B7" w:rsidP="009D033D">
      <w:pPr>
        <w:spacing w:after="120" w:line="288" w:lineRule="auto"/>
      </w:pPr>
    </w:p>
    <w:p w14:paraId="1E2C0AD1" w14:textId="2D8BA339" w:rsidR="003275C9" w:rsidRPr="00F749C2" w:rsidRDefault="003275C9" w:rsidP="009D033D">
      <w:pPr>
        <w:tabs>
          <w:tab w:val="left" w:pos="6405"/>
        </w:tabs>
        <w:spacing w:after="120" w:line="288" w:lineRule="auto"/>
      </w:pPr>
      <w:r w:rsidRPr="005140DB">
        <w:rPr>
          <w:b/>
          <w:bCs/>
          <w:color w:val="2C5C86"/>
          <w:sz w:val="28"/>
          <w:szCs w:val="28"/>
        </w:rPr>
        <w:t>Position Details</w:t>
      </w:r>
    </w:p>
    <w:p w14:paraId="23CEA2E0" w14:textId="6FE65F77" w:rsidR="00492C13" w:rsidRPr="005140DB" w:rsidRDefault="005140DB" w:rsidP="009D033D">
      <w:pPr>
        <w:spacing w:after="120" w:line="288" w:lineRule="auto"/>
      </w:pPr>
      <w:r w:rsidRPr="005140DB">
        <w:rPr>
          <w:b/>
          <w:bCs/>
        </w:rPr>
        <w:t>Position Number:</w:t>
      </w:r>
      <w:r w:rsidRPr="005140DB">
        <w:tab/>
      </w:r>
      <w:r w:rsidRPr="005140DB">
        <w:tab/>
      </w:r>
      <w:r w:rsidR="006B7958" w:rsidRPr="006B7958">
        <w:t>011752</w:t>
      </w:r>
    </w:p>
    <w:p w14:paraId="15A308C7" w14:textId="6941DF76" w:rsidR="005140DB" w:rsidRPr="005140DB" w:rsidRDefault="005140DB" w:rsidP="009D033D">
      <w:pPr>
        <w:spacing w:after="120" w:line="288" w:lineRule="auto"/>
      </w:pPr>
      <w:r>
        <w:rPr>
          <w:b/>
          <w:bCs/>
        </w:rPr>
        <w:t>Classification</w:t>
      </w:r>
      <w:r w:rsidRPr="005140DB">
        <w:rPr>
          <w:b/>
          <w:bCs/>
        </w:rPr>
        <w:t>:</w:t>
      </w:r>
      <w:r w:rsidRPr="005140DB">
        <w:tab/>
      </w:r>
      <w:r w:rsidRPr="005140DB">
        <w:tab/>
      </w:r>
      <w:bookmarkStart w:id="0" w:name="_Hlk137213203"/>
      <w:r w:rsidR="00706300">
        <w:t xml:space="preserve">Specified Calling </w:t>
      </w:r>
      <w:r w:rsidR="001E0BC9">
        <w:t xml:space="preserve">Level </w:t>
      </w:r>
      <w:r w:rsidR="00FD23B7">
        <w:t>6</w:t>
      </w:r>
      <w:r w:rsidR="001E0BC9">
        <w:t xml:space="preserve"> </w:t>
      </w:r>
      <w:bookmarkEnd w:id="0"/>
    </w:p>
    <w:p w14:paraId="2AD454C4" w14:textId="77777777" w:rsidR="009D033D" w:rsidRDefault="009D033D" w:rsidP="009D033D">
      <w:pPr>
        <w:spacing w:after="120" w:line="288" w:lineRule="auto"/>
      </w:pPr>
      <w:r>
        <w:rPr>
          <w:b/>
          <w:bCs/>
        </w:rPr>
        <w:t>Award:</w:t>
      </w:r>
      <w:r>
        <w:rPr>
          <w:b/>
          <w:bCs/>
        </w:rPr>
        <w:tab/>
      </w:r>
      <w:r>
        <w:rPr>
          <w:b/>
          <w:bCs/>
        </w:rPr>
        <w:tab/>
      </w:r>
      <w:r>
        <w:rPr>
          <w:b/>
          <w:bCs/>
        </w:rPr>
        <w:tab/>
      </w:r>
      <w:r>
        <w:t>Public Service Award</w:t>
      </w:r>
    </w:p>
    <w:p w14:paraId="2EC4B600" w14:textId="77777777" w:rsidR="009D033D" w:rsidRDefault="009D033D" w:rsidP="009D033D">
      <w:pPr>
        <w:spacing w:after="120" w:line="288" w:lineRule="auto"/>
      </w:pPr>
      <w:r>
        <w:rPr>
          <w:b/>
          <w:bCs/>
        </w:rPr>
        <w:t>Agreement</w:t>
      </w:r>
      <w:r w:rsidRPr="005140DB">
        <w:rPr>
          <w:b/>
          <w:bCs/>
        </w:rPr>
        <w:t>:</w:t>
      </w:r>
      <w:r w:rsidRPr="005140DB">
        <w:tab/>
      </w:r>
      <w:r>
        <w:tab/>
      </w:r>
      <w:r>
        <w:tab/>
        <w:t>Public Sector Agreement</w:t>
      </w:r>
    </w:p>
    <w:p w14:paraId="46AD8644" w14:textId="05A1D3C6" w:rsidR="006622B6" w:rsidRDefault="001D5365" w:rsidP="009D033D">
      <w:pPr>
        <w:spacing w:after="120" w:line="288" w:lineRule="auto"/>
        <w:ind w:left="2880" w:hanging="2880"/>
      </w:pPr>
      <w:r>
        <w:rPr>
          <w:b/>
          <w:bCs/>
        </w:rPr>
        <w:t>Organisational Unit:</w:t>
      </w:r>
      <w:r w:rsidRPr="00016788">
        <w:rPr>
          <w:b/>
          <w:bCs/>
        </w:rPr>
        <w:tab/>
      </w:r>
      <w:r w:rsidR="009D033D" w:rsidRPr="00686EDC">
        <w:t>Strategy, Regulation and Legal</w:t>
      </w:r>
      <w:r w:rsidR="009D033D">
        <w:t xml:space="preserve"> </w:t>
      </w:r>
      <w:r w:rsidR="006622B6" w:rsidRPr="006622B6">
        <w:t xml:space="preserve">/ Legal Services / </w:t>
      </w:r>
      <w:bookmarkStart w:id="1" w:name="_Hlk220495626"/>
      <w:r w:rsidR="006622B6" w:rsidRPr="006622B6">
        <w:t>Litigation and Dispute Resolution</w:t>
      </w:r>
      <w:bookmarkEnd w:id="1"/>
    </w:p>
    <w:p w14:paraId="3FEFCCBD" w14:textId="61E95582" w:rsidR="001D5365" w:rsidRPr="00016788" w:rsidRDefault="001D5365" w:rsidP="009D033D">
      <w:pPr>
        <w:spacing w:after="120" w:line="288" w:lineRule="auto"/>
        <w:ind w:left="2880" w:hanging="2880"/>
        <w:rPr>
          <w:b/>
          <w:bCs/>
        </w:rPr>
      </w:pPr>
      <w:r>
        <w:rPr>
          <w:b/>
          <w:bCs/>
        </w:rPr>
        <w:t>Location:</w:t>
      </w:r>
      <w:r w:rsidR="00016788">
        <w:rPr>
          <w:b/>
          <w:bCs/>
        </w:rPr>
        <w:tab/>
      </w:r>
      <w:r w:rsidR="00366BA1" w:rsidRPr="00366BA1">
        <w:t>Perth Metropolitan Area</w:t>
      </w:r>
    </w:p>
    <w:p w14:paraId="4AA0B0C5" w14:textId="239254F9" w:rsidR="007F044C" w:rsidRDefault="007F044C" w:rsidP="009D033D">
      <w:pPr>
        <w:spacing w:after="120" w:line="288" w:lineRule="auto"/>
      </w:pPr>
      <w:r>
        <w:rPr>
          <w:b/>
          <w:bCs/>
        </w:rPr>
        <w:t>Classification Date:</w:t>
      </w:r>
      <w:r w:rsidRPr="005140DB">
        <w:tab/>
      </w:r>
    </w:p>
    <w:p w14:paraId="1C795FC9" w14:textId="42F85062" w:rsidR="007F044C" w:rsidRDefault="007F044C" w:rsidP="009D033D">
      <w:pPr>
        <w:spacing w:after="120" w:line="288" w:lineRule="auto"/>
        <w:ind w:left="2880" w:hanging="2880"/>
      </w:pPr>
      <w:r>
        <w:rPr>
          <w:b/>
          <w:bCs/>
        </w:rPr>
        <w:t>Effective Date:</w:t>
      </w:r>
      <w:r>
        <w:rPr>
          <w:b/>
          <w:bCs/>
        </w:rPr>
        <w:tab/>
      </w:r>
      <w:r w:rsidR="009D033D">
        <w:t>March</w:t>
      </w:r>
      <w:r w:rsidR="006B7958">
        <w:t xml:space="preserve"> </w:t>
      </w:r>
      <w:r w:rsidR="00CA1E93">
        <w:t>202</w:t>
      </w:r>
      <w:r w:rsidR="009F7E05">
        <w:t>6</w:t>
      </w:r>
    </w:p>
    <w:p w14:paraId="307271C0" w14:textId="151918C4" w:rsidR="007F35E4" w:rsidRDefault="007F35E4" w:rsidP="009D033D">
      <w:pPr>
        <w:spacing w:after="120" w:line="288" w:lineRule="auto"/>
      </w:pPr>
    </w:p>
    <w:p w14:paraId="6F5D9049" w14:textId="2C400E54" w:rsidR="007F044C" w:rsidRPr="00F749C2" w:rsidRDefault="007F044C" w:rsidP="009D033D">
      <w:pPr>
        <w:spacing w:after="120" w:line="288" w:lineRule="auto"/>
      </w:pPr>
      <w:r>
        <w:rPr>
          <w:b/>
          <w:bCs/>
          <w:color w:val="2C5C86"/>
          <w:sz w:val="28"/>
          <w:szCs w:val="28"/>
        </w:rPr>
        <w:t>Reporting Relationships</w:t>
      </w:r>
    </w:p>
    <w:p w14:paraId="36704E76" w14:textId="3A4D46F1" w:rsidR="001D5365" w:rsidRPr="007F044C" w:rsidRDefault="007F044C" w:rsidP="009D033D">
      <w:pPr>
        <w:spacing w:after="120" w:line="288" w:lineRule="auto"/>
        <w:rPr>
          <w:b/>
          <w:bCs/>
        </w:rPr>
      </w:pPr>
      <w:r w:rsidRPr="007F044C">
        <w:rPr>
          <w:b/>
          <w:bCs/>
        </w:rPr>
        <w:t>This position report</w:t>
      </w:r>
      <w:r w:rsidR="00AA566E">
        <w:rPr>
          <w:b/>
          <w:bCs/>
        </w:rPr>
        <w:t>s</w:t>
      </w:r>
      <w:r w:rsidRPr="007F044C">
        <w:rPr>
          <w:b/>
          <w:bCs/>
        </w:rPr>
        <w:t xml:space="preserve"> to:</w:t>
      </w:r>
    </w:p>
    <w:p w14:paraId="4F0EB79D" w14:textId="5AE174E3" w:rsidR="008616B7" w:rsidRDefault="00FD23B7" w:rsidP="009D033D">
      <w:pPr>
        <w:spacing w:after="120" w:line="288" w:lineRule="auto"/>
      </w:pPr>
      <w:r w:rsidRPr="00FD23B7">
        <w:t>Chief Legal Officer</w:t>
      </w:r>
      <w:r w:rsidR="008616B7" w:rsidRPr="008616B7">
        <w:t xml:space="preserve">, </w:t>
      </w:r>
      <w:r w:rsidRPr="00FD23B7">
        <w:t>011690</w:t>
      </w:r>
      <w:r w:rsidR="008616B7" w:rsidRPr="008616B7">
        <w:t xml:space="preserve">, </w:t>
      </w:r>
      <w:r w:rsidR="00706300" w:rsidRPr="00706300">
        <w:t xml:space="preserve">Specified Calling Level </w:t>
      </w:r>
      <w:r>
        <w:t>7</w:t>
      </w:r>
    </w:p>
    <w:p w14:paraId="07578C37" w14:textId="77777777" w:rsidR="00285679" w:rsidRDefault="00285679" w:rsidP="009D033D">
      <w:pPr>
        <w:spacing w:after="120" w:line="288" w:lineRule="auto"/>
      </w:pPr>
    </w:p>
    <w:p w14:paraId="2872406C" w14:textId="45B6D2AE" w:rsidR="00B842EC" w:rsidRPr="007F044C" w:rsidRDefault="00B842EC" w:rsidP="009D033D">
      <w:pPr>
        <w:spacing w:after="120" w:line="288" w:lineRule="auto"/>
        <w:rPr>
          <w:b/>
          <w:bCs/>
        </w:rPr>
      </w:pPr>
      <w:r>
        <w:rPr>
          <w:b/>
          <w:bCs/>
        </w:rPr>
        <w:t>Positions under Direct Supervision</w:t>
      </w:r>
      <w:r w:rsidRPr="007F044C">
        <w:rPr>
          <w:b/>
          <w:bCs/>
        </w:rPr>
        <w:t>:</w:t>
      </w:r>
    </w:p>
    <w:p w14:paraId="286983E3" w14:textId="70AE0A41" w:rsidR="0094205D" w:rsidRDefault="00706300" w:rsidP="009D033D">
      <w:pPr>
        <w:spacing w:after="120" w:line="288" w:lineRule="auto"/>
      </w:pPr>
      <w:bookmarkStart w:id="2" w:name="_Hlk135820368"/>
      <w:r w:rsidRPr="00706300">
        <w:t>This position supervise</w:t>
      </w:r>
      <w:r w:rsidR="00FD23B7">
        <w:t>s a</w:t>
      </w:r>
      <w:r w:rsidRPr="00706300">
        <w:t xml:space="preserve"> </w:t>
      </w:r>
      <w:r w:rsidR="00AD4464">
        <w:t xml:space="preserve">large </w:t>
      </w:r>
      <w:r w:rsidRPr="00706300">
        <w:t>team.</w:t>
      </w:r>
      <w:bookmarkEnd w:id="2"/>
      <w:r w:rsidR="0094205D" w:rsidRPr="00492C13">
        <w:br w:type="page"/>
      </w:r>
    </w:p>
    <w:p w14:paraId="3AF30599" w14:textId="3FF9F4EA" w:rsidR="00F749C2" w:rsidRPr="00F749C2" w:rsidRDefault="00F749C2" w:rsidP="009D033D">
      <w:pPr>
        <w:spacing w:after="120" w:line="288" w:lineRule="auto"/>
      </w:pPr>
      <w:r>
        <w:rPr>
          <w:b/>
          <w:bCs/>
          <w:color w:val="2C5C86"/>
          <w:sz w:val="28"/>
          <w:szCs w:val="28"/>
        </w:rPr>
        <w:lastRenderedPageBreak/>
        <w:t>About the Department</w:t>
      </w:r>
      <w:r w:rsidR="003B03D2">
        <w:rPr>
          <w:b/>
          <w:bCs/>
          <w:color w:val="2C5C86"/>
          <w:sz w:val="28"/>
          <w:szCs w:val="28"/>
        </w:rPr>
        <w:t xml:space="preserve"> </w:t>
      </w:r>
    </w:p>
    <w:p w14:paraId="7E81817A" w14:textId="77777777" w:rsidR="00863DAB" w:rsidRDefault="00863DAB" w:rsidP="009D033D">
      <w:pPr>
        <w:spacing w:after="120" w:line="288" w:lineRule="auto"/>
      </w:pPr>
    </w:p>
    <w:p w14:paraId="7A491688" w14:textId="77777777" w:rsidR="00F436AD" w:rsidRDefault="00F436AD" w:rsidP="009D033D">
      <w:pPr>
        <w:spacing w:after="120" w:line="288" w:lineRule="auto"/>
      </w:pPr>
      <w:r>
        <w:t xml:space="preserve">Communities provides person-centred, place-based support to the most vulnerable members of our Western Australian community. </w:t>
      </w:r>
    </w:p>
    <w:p w14:paraId="60F260A8" w14:textId="77777777" w:rsidR="00F436AD" w:rsidRDefault="00F436AD" w:rsidP="009D033D">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4D72F39C" w14:textId="77777777" w:rsidR="00F436AD" w:rsidRDefault="00F436AD" w:rsidP="009D033D">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4DF874B3" w14:textId="77777777" w:rsidR="00F436AD" w:rsidRDefault="00F436AD" w:rsidP="009D033D">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4FA1C660" w14:textId="77777777" w:rsidR="00F436AD" w:rsidRDefault="00F436AD" w:rsidP="009D033D">
      <w:pPr>
        <w:spacing w:after="120" w:line="288" w:lineRule="auto"/>
      </w:pPr>
      <w:r>
        <w:t>We promote a diverse workforce and embrace a high standard of equal opportunity, health and safety, and ethical practice.</w:t>
      </w:r>
    </w:p>
    <w:p w14:paraId="0C44386E" w14:textId="77777777" w:rsidR="00F436AD" w:rsidRDefault="00F436AD" w:rsidP="009D033D">
      <w:pPr>
        <w:spacing w:after="120" w:line="288" w:lineRule="auto"/>
      </w:pPr>
      <w:r>
        <w:t>Join us and work in a role where you can make a real difference to the lives of children, families, individuals and communities throughout Western Australia.</w:t>
      </w:r>
    </w:p>
    <w:p w14:paraId="41D1F788" w14:textId="49511470" w:rsidR="00706BFA" w:rsidRDefault="00706BFA" w:rsidP="009D033D">
      <w:pPr>
        <w:spacing w:after="120" w:line="288" w:lineRule="auto"/>
        <w:rPr>
          <w:b/>
          <w:bCs/>
        </w:rPr>
      </w:pPr>
    </w:p>
    <w:p w14:paraId="2BA2C985" w14:textId="77777777" w:rsidR="001E1B87" w:rsidRPr="001E1B87" w:rsidRDefault="001E1B87" w:rsidP="009D033D">
      <w:pPr>
        <w:spacing w:after="120" w:line="288" w:lineRule="auto"/>
      </w:pPr>
      <w:r w:rsidRPr="001E1B87">
        <w:rPr>
          <w:b/>
          <w:bCs/>
          <w:color w:val="2C5C86"/>
          <w:sz w:val="28"/>
          <w:szCs w:val="28"/>
        </w:rPr>
        <w:t>Role Statement</w:t>
      </w:r>
    </w:p>
    <w:p w14:paraId="7F33AF72" w14:textId="354E4A24" w:rsidR="00FD23B7" w:rsidRDefault="00FD23B7" w:rsidP="009D033D">
      <w:pPr>
        <w:spacing w:after="120" w:line="288" w:lineRule="auto"/>
      </w:pPr>
      <w:r>
        <w:t xml:space="preserve">The Legal Services Directorate provides a comprehensive </w:t>
      </w:r>
      <w:r w:rsidR="00863DAB">
        <w:t>l</w:t>
      </w:r>
      <w:r>
        <w:t xml:space="preserve">egal </w:t>
      </w:r>
      <w:r w:rsidR="00863DAB">
        <w:t>s</w:t>
      </w:r>
      <w:r>
        <w:t>ervice across the Department, spanning Executive;</w:t>
      </w:r>
      <w:r w:rsidR="006B7958">
        <w:t xml:space="preserve"> Advisory</w:t>
      </w:r>
      <w:r>
        <w:t xml:space="preserve"> Services and Legislation; Commercial, Property and Projects; Litigation and Dispute Resolution; and General Legal and Practice Management.</w:t>
      </w:r>
    </w:p>
    <w:p w14:paraId="0D3DB54D" w14:textId="33C27E9E" w:rsidR="00FD23B7" w:rsidRDefault="006B7958" w:rsidP="009D033D">
      <w:pPr>
        <w:spacing w:after="120" w:line="288" w:lineRule="auto"/>
      </w:pPr>
      <w:r>
        <w:t xml:space="preserve">The </w:t>
      </w:r>
      <w:r w:rsidR="00FD23B7">
        <w:t>General Counsel</w:t>
      </w:r>
      <w:r>
        <w:t>, Litigation and Dispute Resolution</w:t>
      </w:r>
      <w:r w:rsidR="00FD23B7">
        <w:t xml:space="preserve"> draws upon extensive </w:t>
      </w:r>
      <w:r w:rsidR="00364C14">
        <w:t>l</w:t>
      </w:r>
      <w:r w:rsidR="00FD23B7">
        <w:t xml:space="preserve">egal and professional experience to manage the provision of whole of </w:t>
      </w:r>
      <w:r w:rsidR="00364C14">
        <w:t>o</w:t>
      </w:r>
      <w:r w:rsidR="00FD23B7">
        <w:t xml:space="preserve">rganisation </w:t>
      </w:r>
      <w:r w:rsidR="00364C14">
        <w:t>l</w:t>
      </w:r>
      <w:r w:rsidR="00FD23B7">
        <w:t xml:space="preserve">egal services, and to provide advice and </w:t>
      </w:r>
      <w:r w:rsidR="00364C14">
        <w:t>a</w:t>
      </w:r>
      <w:r w:rsidR="00FD23B7">
        <w:t xml:space="preserve">dvocacy services at the highest levels. </w:t>
      </w:r>
    </w:p>
    <w:p w14:paraId="7CDE9E46" w14:textId="47804632" w:rsidR="00FD23B7" w:rsidRDefault="006B7958" w:rsidP="009D033D">
      <w:pPr>
        <w:spacing w:after="120" w:line="288" w:lineRule="auto"/>
      </w:pPr>
      <w:r>
        <w:t xml:space="preserve">This role </w:t>
      </w:r>
      <w:r w:rsidR="00FD23B7">
        <w:t>use</w:t>
      </w:r>
      <w:r>
        <w:t>s</w:t>
      </w:r>
      <w:r w:rsidR="00FD23B7">
        <w:t xml:space="preserve"> independent judgement in managing complex </w:t>
      </w:r>
      <w:r w:rsidR="00D40F0C">
        <w:t>c</w:t>
      </w:r>
      <w:r w:rsidR="00FD23B7">
        <w:t xml:space="preserve">ases and providing </w:t>
      </w:r>
      <w:r w:rsidR="005C1D3A">
        <w:t>L</w:t>
      </w:r>
      <w:r w:rsidR="00FD23B7">
        <w:t>egal advice with significant autonomy.</w:t>
      </w:r>
    </w:p>
    <w:p w14:paraId="036AD8FF" w14:textId="6F4FEE83" w:rsidR="00FD23B7" w:rsidRDefault="003C0F0C" w:rsidP="009D033D">
      <w:pPr>
        <w:spacing w:after="120" w:line="288" w:lineRule="auto"/>
      </w:pPr>
      <w:r>
        <w:lastRenderedPageBreak/>
        <w:t>The position is responsible for a team of skilled litigation lawyers who practice predominantly in the Children’s Court. In addition, t</w:t>
      </w:r>
      <w:r w:rsidR="00FD23B7">
        <w:t xml:space="preserve">he role is responsible for managing a </w:t>
      </w:r>
      <w:r w:rsidR="00863DAB">
        <w:t>p</w:t>
      </w:r>
      <w:r w:rsidR="00FD23B7">
        <w:t xml:space="preserve">ractice </w:t>
      </w:r>
      <w:r w:rsidR="00CF508C">
        <w:t>a</w:t>
      </w:r>
      <w:r w:rsidR="00FD23B7">
        <w:t xml:space="preserve">rea of </w:t>
      </w:r>
      <w:r w:rsidR="00D40F0C">
        <w:t>l</w:t>
      </w:r>
      <w:r w:rsidR="00FD23B7">
        <w:t>egal and non-</w:t>
      </w:r>
      <w:r w:rsidR="00D40F0C">
        <w:t>l</w:t>
      </w:r>
      <w:r w:rsidR="00FD23B7">
        <w:t xml:space="preserve">egal staff in performing a range of </w:t>
      </w:r>
      <w:r w:rsidR="005C1D3A">
        <w:t>L</w:t>
      </w:r>
      <w:r w:rsidR="00FD23B7">
        <w:t>egal work and provid</w:t>
      </w:r>
      <w:r w:rsidR="00CF508C">
        <w:t>ing</w:t>
      </w:r>
      <w:r w:rsidR="00FD23B7">
        <w:t xml:space="preserve"> professional supervision and mentoring to build capability across the </w:t>
      </w:r>
      <w:r w:rsidR="00D40F0C">
        <w:t>b</w:t>
      </w:r>
      <w:r w:rsidR="00FD23B7">
        <w:t>ranch.</w:t>
      </w:r>
    </w:p>
    <w:p w14:paraId="25298C83" w14:textId="77777777" w:rsidR="009D033D" w:rsidRDefault="009D033D" w:rsidP="009D033D">
      <w:pPr>
        <w:spacing w:after="120" w:line="288" w:lineRule="auto"/>
        <w:rPr>
          <w:b/>
          <w:bCs/>
          <w:color w:val="2C5C86"/>
          <w:sz w:val="28"/>
          <w:szCs w:val="28"/>
        </w:rPr>
      </w:pPr>
    </w:p>
    <w:p w14:paraId="0F3A62C7" w14:textId="3CE7D6D5" w:rsidR="00F436AD" w:rsidRPr="001E1B87" w:rsidRDefault="00F436AD" w:rsidP="009D033D">
      <w:pPr>
        <w:spacing w:after="120" w:line="288" w:lineRule="auto"/>
      </w:pPr>
      <w:r>
        <w:rPr>
          <w:b/>
          <w:bCs/>
          <w:color w:val="2C5C86"/>
          <w:sz w:val="28"/>
          <w:szCs w:val="28"/>
        </w:rPr>
        <w:t>All our people are leaders</w:t>
      </w:r>
    </w:p>
    <w:p w14:paraId="495AAD80" w14:textId="35BE2FED" w:rsidR="00F436AD" w:rsidRDefault="006D11DB" w:rsidP="009D033D">
      <w:pPr>
        <w:spacing w:after="120" w:line="288" w:lineRule="auto"/>
        <w:rPr>
          <w:rFonts w:eastAsia="Aptos"/>
        </w:rPr>
      </w:pPr>
      <w:r w:rsidRPr="00624216">
        <w:rPr>
          <w:rFonts w:eastAsia="Aptos"/>
        </w:rPr>
        <w:t xml:space="preserve">We believe all our people are leaders irrespective of their role. We consider this as critical to our success and, to support this, we have adopted </w:t>
      </w:r>
      <w:hyperlink r:id="rId12" w:history="1">
        <w:r w:rsidRPr="00624216">
          <w:rPr>
            <w:rFonts w:eastAsia="Aptos"/>
            <w:color w:val="467886"/>
            <w:u w:val="single"/>
          </w:rPr>
          <w:t>Leadership Expectations</w:t>
        </w:r>
      </w:hyperlink>
      <w:r w:rsidRPr="00624216">
        <w:rPr>
          <w:rFonts w:eastAsia="Aptos"/>
        </w:rPr>
        <w:t xml:space="preserve"> which provides a common understanding of the expected behaviours and mindsets of our employees as outlined in Building Leadership Impact. </w:t>
      </w:r>
    </w:p>
    <w:p w14:paraId="672F8FDD" w14:textId="6A8AFFE4" w:rsidR="001E1B87" w:rsidRPr="0072109E" w:rsidRDefault="006D11DB" w:rsidP="009D033D">
      <w:pPr>
        <w:spacing w:after="120" w:line="288" w:lineRule="auto"/>
      </w:pPr>
      <w:r w:rsidRPr="00624216">
        <w:rPr>
          <w:rFonts w:eastAsia="Aptos"/>
        </w:rPr>
        <w:t>The leadership context of this position is</w:t>
      </w:r>
      <w:r>
        <w:rPr>
          <w:rFonts w:eastAsia="Aptos"/>
        </w:rPr>
        <w:t xml:space="preserve"> </w:t>
      </w:r>
      <w:r w:rsidRPr="00624216">
        <w:rPr>
          <w:rFonts w:eastAsia="Aptos"/>
        </w:rPr>
        <w:t>Leading Leaders.</w:t>
      </w:r>
      <w:r w:rsidR="001E1B87" w:rsidRPr="0072109E">
        <w:br w:type="page"/>
      </w:r>
    </w:p>
    <w:p w14:paraId="02FC7047" w14:textId="77777777" w:rsidR="00E95D36" w:rsidRDefault="00E95D36" w:rsidP="009D033D">
      <w:pPr>
        <w:spacing w:after="120" w:line="288" w:lineRule="auto"/>
        <w:rPr>
          <w:b/>
          <w:bCs/>
          <w:color w:val="2C5C86"/>
          <w:sz w:val="28"/>
          <w:szCs w:val="28"/>
        </w:rPr>
      </w:pPr>
      <w:r w:rsidRPr="00E95D36">
        <w:rPr>
          <w:b/>
          <w:bCs/>
          <w:color w:val="2C5C86"/>
          <w:sz w:val="28"/>
          <w:szCs w:val="28"/>
        </w:rPr>
        <w:lastRenderedPageBreak/>
        <w:t>Position Duties and Responsibilities</w:t>
      </w:r>
    </w:p>
    <w:p w14:paraId="62675D7C" w14:textId="77777777" w:rsidR="00BC168D" w:rsidRDefault="00BC168D" w:rsidP="009D033D">
      <w:pPr>
        <w:spacing w:after="120" w:line="288" w:lineRule="auto"/>
        <w:rPr>
          <w:b/>
          <w:bCs/>
        </w:rPr>
      </w:pPr>
    </w:p>
    <w:p w14:paraId="4F14EC1F" w14:textId="725A9194" w:rsidR="007E60C1" w:rsidRPr="00706300" w:rsidRDefault="007E60C1" w:rsidP="009D033D">
      <w:pPr>
        <w:spacing w:after="120" w:line="288" w:lineRule="auto"/>
        <w:rPr>
          <w:b/>
          <w:bCs/>
        </w:rPr>
      </w:pPr>
      <w:r w:rsidRPr="00706300">
        <w:rPr>
          <w:b/>
          <w:bCs/>
        </w:rPr>
        <w:t>1.</w:t>
      </w:r>
      <w:r w:rsidRPr="00706300">
        <w:rPr>
          <w:b/>
          <w:bCs/>
        </w:rPr>
        <w:tab/>
      </w:r>
      <w:r w:rsidR="00FD23B7" w:rsidRPr="00FD23B7">
        <w:rPr>
          <w:b/>
          <w:bCs/>
        </w:rPr>
        <w:t>Management and Professional Supervision</w:t>
      </w:r>
    </w:p>
    <w:p w14:paraId="3566C2DF" w14:textId="5D0D93D9" w:rsidR="00FD23B7" w:rsidRDefault="009320D9" w:rsidP="009D033D">
      <w:pPr>
        <w:spacing w:after="120" w:line="288" w:lineRule="auto"/>
        <w:ind w:left="720" w:hanging="720"/>
      </w:pPr>
      <w:r w:rsidRPr="00706300">
        <w:t>1.1</w:t>
      </w:r>
      <w:r w:rsidRPr="00706300">
        <w:tab/>
      </w:r>
      <w:r w:rsidR="00CF508C">
        <w:t>D</w:t>
      </w:r>
      <w:r w:rsidR="00FD23B7">
        <w:t>raw</w:t>
      </w:r>
      <w:r w:rsidR="00CF508C">
        <w:t>s</w:t>
      </w:r>
      <w:r w:rsidR="00FD23B7">
        <w:t xml:space="preserve"> upon the use of shared Directorate resources in managing a </w:t>
      </w:r>
      <w:r w:rsidR="00863DAB">
        <w:t>p</w:t>
      </w:r>
      <w:r w:rsidR="00FD23B7">
        <w:t xml:space="preserve">ractice </w:t>
      </w:r>
      <w:r w:rsidR="00863DAB">
        <w:t>a</w:t>
      </w:r>
      <w:r w:rsidR="00FD23B7">
        <w:t xml:space="preserve">rea in performing a range of </w:t>
      </w:r>
      <w:r w:rsidR="00212441">
        <w:t>l</w:t>
      </w:r>
      <w:r w:rsidR="00FD23B7">
        <w:t>egal work</w:t>
      </w:r>
      <w:r w:rsidR="00CF508C">
        <w:t xml:space="preserve">, as required, </w:t>
      </w:r>
      <w:r w:rsidR="00FD23B7">
        <w:t>whilst providing professional supervision and mentoring to further build capability across the Department.</w:t>
      </w:r>
    </w:p>
    <w:p w14:paraId="424EA5FA" w14:textId="370E6ECC" w:rsidR="00FD23B7" w:rsidRDefault="00FD23B7" w:rsidP="009D033D">
      <w:pPr>
        <w:spacing w:after="120" w:line="288" w:lineRule="auto"/>
        <w:ind w:left="720" w:hanging="720"/>
      </w:pPr>
      <w:r>
        <w:t>1.2</w:t>
      </w:r>
      <w:r>
        <w:tab/>
        <w:t xml:space="preserve">Oversees and coordinates the delivery of outsourced </w:t>
      </w:r>
      <w:r w:rsidR="005C1D3A">
        <w:t>L</w:t>
      </w:r>
      <w:r>
        <w:t xml:space="preserve">egal </w:t>
      </w:r>
      <w:r w:rsidR="005C1D3A">
        <w:t>S</w:t>
      </w:r>
      <w:r>
        <w:t xml:space="preserve">ervices from external </w:t>
      </w:r>
      <w:r w:rsidR="00212441">
        <w:t>p</w:t>
      </w:r>
      <w:r>
        <w:t>roviders</w:t>
      </w:r>
      <w:r w:rsidR="00CF508C">
        <w:t>,</w:t>
      </w:r>
      <w:r>
        <w:t xml:space="preserve"> including engagement, </w:t>
      </w:r>
      <w:r w:rsidR="005C1D3A">
        <w:t xml:space="preserve">the </w:t>
      </w:r>
      <w:r>
        <w:t xml:space="preserve">preparation of </w:t>
      </w:r>
      <w:r w:rsidR="00212441">
        <w:t>b</w:t>
      </w:r>
      <w:r>
        <w:t xml:space="preserve">riefs, </w:t>
      </w:r>
      <w:r w:rsidR="00212441">
        <w:t>f</w:t>
      </w:r>
      <w:r>
        <w:t>ee negotiation and the management of timeframes.</w:t>
      </w:r>
    </w:p>
    <w:p w14:paraId="5E422DCD" w14:textId="24E59F6C" w:rsidR="00FD23B7" w:rsidRDefault="00FD23B7" w:rsidP="009D033D">
      <w:pPr>
        <w:spacing w:after="120" w:line="288" w:lineRule="auto"/>
        <w:ind w:left="720" w:hanging="720"/>
      </w:pPr>
      <w:r>
        <w:t>1.3</w:t>
      </w:r>
      <w:r>
        <w:tab/>
        <w:t xml:space="preserve">Identifies and pursues professional development opportunities, </w:t>
      </w:r>
      <w:r w:rsidR="00CF508C">
        <w:t xml:space="preserve">and </w:t>
      </w:r>
      <w:r>
        <w:t xml:space="preserve">existing and emerging </w:t>
      </w:r>
      <w:r w:rsidR="00212441">
        <w:t>p</w:t>
      </w:r>
      <w:r>
        <w:t xml:space="preserve">ractitioners through </w:t>
      </w:r>
      <w:r w:rsidR="00212441">
        <w:t>m</w:t>
      </w:r>
      <w:r>
        <w:t xml:space="preserve">entoring </w:t>
      </w:r>
      <w:r w:rsidR="00212441">
        <w:t>p</w:t>
      </w:r>
      <w:r>
        <w:t>rograms, and the imparting of knowledge and experience.</w:t>
      </w:r>
    </w:p>
    <w:p w14:paraId="2BE40457" w14:textId="0ACD22FF" w:rsidR="00FD23B7" w:rsidRDefault="00FD23B7" w:rsidP="009D033D">
      <w:pPr>
        <w:spacing w:after="120" w:line="288" w:lineRule="auto"/>
        <w:ind w:left="720" w:hanging="720"/>
      </w:pPr>
      <w:r>
        <w:t>1.4</w:t>
      </w:r>
      <w:r>
        <w:tab/>
        <w:t xml:space="preserve">Identifies the Department’s </w:t>
      </w:r>
      <w:r w:rsidR="00212441">
        <w:t>l</w:t>
      </w:r>
      <w:r>
        <w:t xml:space="preserve">egal training requirements across their </w:t>
      </w:r>
      <w:r w:rsidR="00212441">
        <w:t>p</w:t>
      </w:r>
      <w:r>
        <w:t xml:space="preserve">ractice </w:t>
      </w:r>
      <w:r w:rsidR="00863DAB">
        <w:t>a</w:t>
      </w:r>
      <w:r>
        <w:t xml:space="preserve">rea and suitable processes or </w:t>
      </w:r>
      <w:r w:rsidR="00212441">
        <w:t>p</w:t>
      </w:r>
      <w:r>
        <w:t>rograms to meet those needs</w:t>
      </w:r>
      <w:r w:rsidR="006622B6">
        <w:t>,</w:t>
      </w:r>
      <w:r>
        <w:t xml:space="preserve"> includ</w:t>
      </w:r>
      <w:r w:rsidR="006622B6">
        <w:t>ing</w:t>
      </w:r>
      <w:r>
        <w:t xml:space="preserve"> the development and delivery of in-house development opportunities for </w:t>
      </w:r>
      <w:r w:rsidR="00212441">
        <w:t>o</w:t>
      </w:r>
      <w:r>
        <w:t xml:space="preserve">perational staff in the use or application of </w:t>
      </w:r>
      <w:r w:rsidR="00212441">
        <w:t>l</w:t>
      </w:r>
      <w:r>
        <w:t xml:space="preserve">egal </w:t>
      </w:r>
      <w:r w:rsidR="00212441">
        <w:t>i</w:t>
      </w:r>
      <w:r>
        <w:t>nstruments.</w:t>
      </w:r>
    </w:p>
    <w:p w14:paraId="6587428A" w14:textId="7B7C64A3" w:rsidR="00FD23B7" w:rsidRDefault="00FD23B7" w:rsidP="009D033D">
      <w:pPr>
        <w:spacing w:after="120" w:line="288" w:lineRule="auto"/>
        <w:ind w:left="720" w:hanging="720"/>
      </w:pPr>
      <w:r>
        <w:t>1.5</w:t>
      </w:r>
      <w:r>
        <w:tab/>
        <w:t xml:space="preserve">Manages </w:t>
      </w:r>
      <w:r w:rsidR="00AD4464">
        <w:t xml:space="preserve">the </w:t>
      </w:r>
      <w:r w:rsidR="00212441">
        <w:t>h</w:t>
      </w:r>
      <w:r>
        <w:t xml:space="preserve">uman and </w:t>
      </w:r>
      <w:r w:rsidR="00212441">
        <w:t>f</w:t>
      </w:r>
      <w:r>
        <w:t>inancial resources under control.</w:t>
      </w:r>
    </w:p>
    <w:p w14:paraId="574AA565" w14:textId="3C98F8D1" w:rsidR="009523EB" w:rsidRDefault="00FD23B7" w:rsidP="009D033D">
      <w:pPr>
        <w:spacing w:after="120" w:line="288" w:lineRule="auto"/>
        <w:ind w:left="720" w:hanging="720"/>
      </w:pPr>
      <w:r>
        <w:t>1.6</w:t>
      </w:r>
      <w:r>
        <w:tab/>
        <w:t xml:space="preserve">Contributes to the Directorate’s </w:t>
      </w:r>
      <w:r w:rsidR="005C1D3A">
        <w:t>S</w:t>
      </w:r>
      <w:r>
        <w:t xml:space="preserve">trategic and </w:t>
      </w:r>
      <w:r w:rsidR="005C1D3A">
        <w:t>B</w:t>
      </w:r>
      <w:r>
        <w:t xml:space="preserve">usiness </w:t>
      </w:r>
      <w:r w:rsidR="005C1D3A">
        <w:t>P</w:t>
      </w:r>
      <w:r>
        <w:t>lanning process</w:t>
      </w:r>
      <w:r w:rsidR="006622B6">
        <w:t>,</w:t>
      </w:r>
      <w:r>
        <w:t xml:space="preserve"> including the provision of </w:t>
      </w:r>
      <w:r w:rsidR="00212441">
        <w:t>l</w:t>
      </w:r>
      <w:r>
        <w:t xml:space="preserve">egal related input into the development and implementation of broader </w:t>
      </w:r>
      <w:r w:rsidR="00212441">
        <w:t>s</w:t>
      </w:r>
      <w:r>
        <w:t xml:space="preserve">trategies and local </w:t>
      </w:r>
      <w:r w:rsidR="00212441">
        <w:t>p</w:t>
      </w:r>
      <w:r>
        <w:t xml:space="preserve">lanning initiatives, </w:t>
      </w:r>
      <w:r w:rsidR="00212441">
        <w:t>p</w:t>
      </w:r>
      <w:r>
        <w:t xml:space="preserve">olicies and </w:t>
      </w:r>
      <w:r w:rsidR="00212441">
        <w:t>p</w:t>
      </w:r>
      <w:r>
        <w:t>rocedures.</w:t>
      </w:r>
    </w:p>
    <w:p w14:paraId="7A96BD2A" w14:textId="77777777" w:rsidR="00706300" w:rsidRDefault="00706300" w:rsidP="009D033D">
      <w:pPr>
        <w:spacing w:after="120" w:line="288" w:lineRule="auto"/>
        <w:ind w:left="720" w:hanging="720"/>
      </w:pPr>
    </w:p>
    <w:p w14:paraId="0898C3A6" w14:textId="4A835739" w:rsidR="00C76D18" w:rsidRPr="00C76D18" w:rsidRDefault="003B3759" w:rsidP="009D033D">
      <w:pPr>
        <w:spacing w:after="120" w:line="288" w:lineRule="auto"/>
        <w:rPr>
          <w:b/>
          <w:bCs/>
        </w:rPr>
      </w:pPr>
      <w:r>
        <w:rPr>
          <w:b/>
          <w:bCs/>
        </w:rPr>
        <w:t>2</w:t>
      </w:r>
      <w:r w:rsidR="00C76D18" w:rsidRPr="00C76D18">
        <w:rPr>
          <w:b/>
          <w:bCs/>
        </w:rPr>
        <w:t>.</w:t>
      </w:r>
      <w:r w:rsidR="00C76D18" w:rsidRPr="00C76D18">
        <w:rPr>
          <w:b/>
          <w:bCs/>
        </w:rPr>
        <w:tab/>
      </w:r>
      <w:r w:rsidR="00FD23B7" w:rsidRPr="00FD23B7">
        <w:rPr>
          <w:b/>
          <w:bCs/>
        </w:rPr>
        <w:t>Legal Advice and Advocacy</w:t>
      </w:r>
    </w:p>
    <w:p w14:paraId="1CC5B304" w14:textId="429D32ED" w:rsidR="00FD23B7" w:rsidRDefault="003B3759" w:rsidP="009D033D">
      <w:pPr>
        <w:spacing w:after="120" w:line="288" w:lineRule="auto"/>
        <w:ind w:left="720" w:hanging="720"/>
      </w:pPr>
      <w:r w:rsidRPr="00706300">
        <w:t>2.1</w:t>
      </w:r>
      <w:r w:rsidRPr="00706300">
        <w:tab/>
      </w:r>
      <w:r w:rsidR="00CF508C">
        <w:t>C</w:t>
      </w:r>
      <w:r w:rsidR="00FD23B7">
        <w:t>oordinates and provides high</w:t>
      </w:r>
      <w:r w:rsidR="006622B6">
        <w:t>-</w:t>
      </w:r>
      <w:r w:rsidR="00FD23B7">
        <w:t xml:space="preserve">level and strategic </w:t>
      </w:r>
      <w:r w:rsidR="00212441">
        <w:t>l</w:t>
      </w:r>
      <w:r w:rsidR="00FD23B7">
        <w:t xml:space="preserve">egal advice on the Department’s </w:t>
      </w:r>
      <w:r w:rsidR="00212441">
        <w:t>l</w:t>
      </w:r>
      <w:r w:rsidR="00FD23B7">
        <w:t xml:space="preserve">egal and </w:t>
      </w:r>
      <w:r w:rsidR="00212441">
        <w:t>o</w:t>
      </w:r>
      <w:r w:rsidR="00FD23B7">
        <w:t>perating frameworks</w:t>
      </w:r>
      <w:r w:rsidR="00CF508C" w:rsidRPr="00CF508C">
        <w:t xml:space="preserve"> </w:t>
      </w:r>
      <w:r w:rsidR="00CF508C">
        <w:t>autonomously, including the</w:t>
      </w:r>
      <w:r w:rsidR="00FD23B7">
        <w:t xml:space="preserve"> interpretation and application of </w:t>
      </w:r>
      <w:r w:rsidR="00212441">
        <w:t>l</w:t>
      </w:r>
      <w:r w:rsidR="00FD23B7">
        <w:t>egislation</w:t>
      </w:r>
      <w:r w:rsidR="006622B6">
        <w:t>,</w:t>
      </w:r>
      <w:r w:rsidR="00FD23B7">
        <w:t xml:space="preserve"> </w:t>
      </w:r>
      <w:r w:rsidR="00212441">
        <w:t>r</w:t>
      </w:r>
      <w:r w:rsidR="004871E7">
        <w:t xml:space="preserve">egulatory </w:t>
      </w:r>
      <w:r w:rsidR="00212441">
        <w:t>c</w:t>
      </w:r>
      <w:r w:rsidR="00FD23B7">
        <w:t>ompliance and</w:t>
      </w:r>
      <w:r w:rsidR="00212441">
        <w:t xml:space="preserve"> c</w:t>
      </w:r>
      <w:r w:rsidR="00FD23B7">
        <w:t xml:space="preserve">ivil </w:t>
      </w:r>
      <w:r w:rsidR="00863DAB">
        <w:t>l</w:t>
      </w:r>
      <w:r w:rsidR="00FD23B7">
        <w:t>itigation for the Minister or Department.</w:t>
      </w:r>
    </w:p>
    <w:p w14:paraId="67715F04" w14:textId="15655A8F" w:rsidR="00FD23B7" w:rsidRDefault="00FD23B7" w:rsidP="009D033D">
      <w:pPr>
        <w:spacing w:after="120" w:line="288" w:lineRule="auto"/>
        <w:ind w:left="720" w:hanging="720"/>
      </w:pPr>
      <w:r>
        <w:t>2.2</w:t>
      </w:r>
      <w:r>
        <w:tab/>
        <w:t xml:space="preserve">Undertakes </w:t>
      </w:r>
      <w:r w:rsidR="00863DAB">
        <w:t>l</w:t>
      </w:r>
      <w:r>
        <w:t xml:space="preserve">egal research and drafts a wide range of </w:t>
      </w:r>
      <w:r w:rsidR="00212441">
        <w:t>l</w:t>
      </w:r>
      <w:r>
        <w:t>egal documents</w:t>
      </w:r>
      <w:r w:rsidR="006622B6">
        <w:t>,</w:t>
      </w:r>
      <w:r>
        <w:t xml:space="preserve"> including complex and sensitive transactions and </w:t>
      </w:r>
      <w:r w:rsidR="00212441">
        <w:t>c</w:t>
      </w:r>
      <w:r>
        <w:t xml:space="preserve">ourt documents spanning the control of the Department’s </w:t>
      </w:r>
      <w:r w:rsidR="00212441">
        <w:t>l</w:t>
      </w:r>
      <w:r>
        <w:t xml:space="preserve">egal </w:t>
      </w:r>
      <w:r w:rsidR="00863DAB">
        <w:t>s</w:t>
      </w:r>
      <w:r>
        <w:t>ervice.</w:t>
      </w:r>
    </w:p>
    <w:p w14:paraId="09636BC3" w14:textId="52BDC53E" w:rsidR="00FD23B7" w:rsidRDefault="00FD23B7" w:rsidP="009D033D">
      <w:pPr>
        <w:spacing w:after="120" w:line="288" w:lineRule="auto"/>
        <w:ind w:left="720" w:hanging="720"/>
      </w:pPr>
      <w:r>
        <w:t>2.3</w:t>
      </w:r>
      <w:r>
        <w:tab/>
        <w:t xml:space="preserve">Advocates, mediates and conducts negotiations on complex </w:t>
      </w:r>
      <w:r w:rsidR="005C1D3A">
        <w:t>L</w:t>
      </w:r>
      <w:r>
        <w:t xml:space="preserve">egal matters, </w:t>
      </w:r>
      <w:r w:rsidR="00CF508C">
        <w:t xml:space="preserve">the </w:t>
      </w:r>
      <w:r>
        <w:t>management of disputes</w:t>
      </w:r>
      <w:r w:rsidR="007611F1">
        <w:t xml:space="preserve"> and</w:t>
      </w:r>
      <w:r>
        <w:t xml:space="preserve"> litigation,</w:t>
      </w:r>
      <w:r w:rsidR="00181E1B">
        <w:t xml:space="preserve"> including Supreme Court matters and other</w:t>
      </w:r>
      <w:r>
        <w:t xml:space="preserve"> claims on behalf of the Department.</w:t>
      </w:r>
    </w:p>
    <w:p w14:paraId="3E0D608F" w14:textId="773E61D9" w:rsidR="00FD23B7" w:rsidRDefault="00CF508C" w:rsidP="009D033D">
      <w:pPr>
        <w:spacing w:after="120" w:line="288" w:lineRule="auto"/>
        <w:ind w:left="720" w:hanging="720"/>
      </w:pPr>
      <w:r>
        <w:lastRenderedPageBreak/>
        <w:t>2.4</w:t>
      </w:r>
      <w:r>
        <w:tab/>
        <w:t xml:space="preserve">Manages </w:t>
      </w:r>
      <w:r w:rsidR="00863DAB">
        <w:t>c</w:t>
      </w:r>
      <w:r>
        <w:t>ases</w:t>
      </w:r>
      <w:r w:rsidR="00C41E62">
        <w:t xml:space="preserve"> </w:t>
      </w:r>
      <w:r>
        <w:t xml:space="preserve">and </w:t>
      </w:r>
      <w:r w:rsidR="00C41E62">
        <w:t>coordina</w:t>
      </w:r>
      <w:r>
        <w:t xml:space="preserve">tes </w:t>
      </w:r>
      <w:r w:rsidR="0071171D">
        <w:t>L</w:t>
      </w:r>
      <w:r w:rsidR="00FD23B7">
        <w:t>itigation</w:t>
      </w:r>
      <w:r>
        <w:t xml:space="preserve">, </w:t>
      </w:r>
      <w:r w:rsidR="00FD23B7">
        <w:t xml:space="preserve">attends or instructs </w:t>
      </w:r>
      <w:r w:rsidR="00863DAB">
        <w:t>c</w:t>
      </w:r>
      <w:r w:rsidR="00FD23B7">
        <w:t xml:space="preserve">ounsel to attend relevant Courts and Tribunals in Western Australia, and occasionally other </w:t>
      </w:r>
      <w:r w:rsidR="006622B6">
        <w:t>j</w:t>
      </w:r>
      <w:r w:rsidR="00FD23B7">
        <w:t xml:space="preserve">urisdictions, on a range of medium to complex general, </w:t>
      </w:r>
      <w:r w:rsidR="0071171D">
        <w:t>C</w:t>
      </w:r>
      <w:r w:rsidR="00FD23B7">
        <w:t xml:space="preserve">ivil, </w:t>
      </w:r>
      <w:r w:rsidR="0071171D">
        <w:t>C</w:t>
      </w:r>
      <w:r w:rsidR="00FD23B7">
        <w:t>ommercial or other matters</w:t>
      </w:r>
      <w:r w:rsidR="00C41E62">
        <w:t>,</w:t>
      </w:r>
      <w:r w:rsidR="00FD23B7">
        <w:t xml:space="preserve"> including </w:t>
      </w:r>
      <w:r w:rsidR="0071171D">
        <w:t>A</w:t>
      </w:r>
      <w:r w:rsidR="00FD23B7">
        <w:t xml:space="preserve">ppeal proceedings.  </w:t>
      </w:r>
    </w:p>
    <w:p w14:paraId="465B189D" w14:textId="4936FAD1" w:rsidR="00FD23B7" w:rsidRDefault="00FD23B7" w:rsidP="009D033D">
      <w:pPr>
        <w:spacing w:after="120" w:line="288" w:lineRule="auto"/>
        <w:ind w:left="720" w:hanging="720"/>
      </w:pPr>
      <w:r>
        <w:t>2.5</w:t>
      </w:r>
      <w:r>
        <w:tab/>
        <w:t xml:space="preserve">Prepares for the possibility of undertaking </w:t>
      </w:r>
      <w:r w:rsidR="00212441">
        <w:t>t</w:t>
      </w:r>
      <w:r>
        <w:t>rials of up to ten days and prepares and briefs effectively</w:t>
      </w:r>
      <w:r w:rsidR="00CF508C">
        <w:t xml:space="preserve"> for</w:t>
      </w:r>
      <w:r>
        <w:t xml:space="preserve"> longer </w:t>
      </w:r>
      <w:r w:rsidR="00212441">
        <w:t>t</w:t>
      </w:r>
      <w:r>
        <w:t xml:space="preserve">rials. </w:t>
      </w:r>
    </w:p>
    <w:p w14:paraId="44BAB159" w14:textId="26A06F1D" w:rsidR="00FD23B7" w:rsidRDefault="00FD23B7" w:rsidP="009D033D">
      <w:pPr>
        <w:spacing w:after="120" w:line="288" w:lineRule="auto"/>
        <w:ind w:left="720" w:hanging="720"/>
      </w:pPr>
      <w:r>
        <w:t>2.</w:t>
      </w:r>
      <w:r w:rsidR="00E26483">
        <w:t>6</w:t>
      </w:r>
      <w:r>
        <w:tab/>
        <w:t>Develops the capacity to problem solve constructively and deal effectively with situations that cause strong emotions in a resilient way while maintaining the highest degree of professionalism.</w:t>
      </w:r>
    </w:p>
    <w:p w14:paraId="7B73DFFD" w14:textId="20BEA09A" w:rsidR="00706300" w:rsidRDefault="00FD23B7" w:rsidP="009D033D">
      <w:pPr>
        <w:spacing w:after="120" w:line="288" w:lineRule="auto"/>
        <w:ind w:left="720" w:hanging="720"/>
      </w:pPr>
      <w:r>
        <w:t>2.</w:t>
      </w:r>
      <w:r w:rsidR="00E26483">
        <w:t>7</w:t>
      </w:r>
      <w:r>
        <w:tab/>
        <w:t xml:space="preserve">Maintains expert awareness of relevant State, National and International trends and </w:t>
      </w:r>
      <w:r w:rsidR="00212441">
        <w:t>l</w:t>
      </w:r>
      <w:r>
        <w:t>egal matters pertaining to the Department’s responsibilities.</w:t>
      </w:r>
    </w:p>
    <w:p w14:paraId="4115D63F" w14:textId="77777777" w:rsidR="00FD23B7" w:rsidRDefault="00FD23B7" w:rsidP="009D033D">
      <w:pPr>
        <w:spacing w:after="120" w:line="288" w:lineRule="auto"/>
        <w:ind w:left="720" w:hanging="720"/>
      </w:pPr>
    </w:p>
    <w:p w14:paraId="13C09DF6" w14:textId="58EC57EC" w:rsidR="00706300" w:rsidRPr="00667DB1" w:rsidRDefault="00706300" w:rsidP="009D033D">
      <w:pPr>
        <w:spacing w:after="120" w:line="288" w:lineRule="auto"/>
        <w:rPr>
          <w:b/>
          <w:bCs/>
        </w:rPr>
      </w:pPr>
      <w:r w:rsidRPr="00667DB1">
        <w:rPr>
          <w:b/>
          <w:bCs/>
        </w:rPr>
        <w:t>3.</w:t>
      </w:r>
      <w:r w:rsidRPr="00667DB1">
        <w:rPr>
          <w:b/>
          <w:bCs/>
        </w:rPr>
        <w:tab/>
      </w:r>
      <w:r w:rsidR="00FD23B7" w:rsidRPr="00FD23B7">
        <w:rPr>
          <w:b/>
          <w:bCs/>
        </w:rPr>
        <w:t>Engagement</w:t>
      </w:r>
      <w:r w:rsidRPr="00667DB1">
        <w:rPr>
          <w:b/>
          <w:bCs/>
        </w:rPr>
        <w:t xml:space="preserve"> and Relationships</w:t>
      </w:r>
    </w:p>
    <w:p w14:paraId="0B9F4E72" w14:textId="7D55E141" w:rsidR="00FD23B7" w:rsidRDefault="00706300" w:rsidP="009D033D">
      <w:pPr>
        <w:spacing w:after="120" w:line="288" w:lineRule="auto"/>
        <w:ind w:left="720" w:hanging="720"/>
      </w:pPr>
      <w:r w:rsidRPr="00706300">
        <w:t>3.1</w:t>
      </w:r>
      <w:r w:rsidRPr="00706300">
        <w:tab/>
      </w:r>
      <w:r w:rsidR="00FD23B7">
        <w:t xml:space="preserve">Builds partnerships with business areas across the Department to ensure an informed, timely and where appropriate, proactive </w:t>
      </w:r>
      <w:r w:rsidR="006167E5">
        <w:t>L</w:t>
      </w:r>
      <w:r w:rsidR="00FD23B7">
        <w:t xml:space="preserve">egal </w:t>
      </w:r>
      <w:r w:rsidR="006167E5">
        <w:t>S</w:t>
      </w:r>
      <w:r w:rsidR="00FD23B7">
        <w:t>ervice is provided built on trust, understanding and shared goals.</w:t>
      </w:r>
    </w:p>
    <w:p w14:paraId="79911944" w14:textId="5BEE1276" w:rsidR="00FD23B7" w:rsidRDefault="00FD23B7" w:rsidP="009D033D">
      <w:pPr>
        <w:spacing w:after="120" w:line="288" w:lineRule="auto"/>
        <w:ind w:left="720" w:hanging="720"/>
      </w:pPr>
      <w:r>
        <w:t>3.2</w:t>
      </w:r>
      <w:r>
        <w:tab/>
        <w:t xml:space="preserve">Conducts high-level liaison and consultation with key </w:t>
      </w:r>
      <w:r w:rsidR="00212441">
        <w:t>s</w:t>
      </w:r>
      <w:r>
        <w:t>takeholders</w:t>
      </w:r>
      <w:r w:rsidR="006167E5">
        <w:t xml:space="preserve">, </w:t>
      </w:r>
      <w:r>
        <w:t xml:space="preserve">including </w:t>
      </w:r>
      <w:r w:rsidR="00212441">
        <w:t>l</w:t>
      </w:r>
      <w:r>
        <w:t xml:space="preserve">egal </w:t>
      </w:r>
      <w:r w:rsidR="00212441">
        <w:t>p</w:t>
      </w:r>
      <w:r>
        <w:t xml:space="preserve">rofessionals, </w:t>
      </w:r>
      <w:r w:rsidR="003F3395">
        <w:t xml:space="preserve">the </w:t>
      </w:r>
      <w:r w:rsidR="00181E1B">
        <w:t xml:space="preserve">State Solicitors </w:t>
      </w:r>
      <w:r w:rsidR="00950D5F">
        <w:t xml:space="preserve">Office, </w:t>
      </w:r>
      <w:r>
        <w:t xml:space="preserve">Solicitors, </w:t>
      </w:r>
      <w:r w:rsidR="006622B6">
        <w:t>B</w:t>
      </w:r>
      <w:r>
        <w:t xml:space="preserve">arristers, Departmental employees, external Practitioners, Court staff, the Minister’s </w:t>
      </w:r>
      <w:r w:rsidR="006167E5">
        <w:t>O</w:t>
      </w:r>
      <w:r>
        <w:t xml:space="preserve">ffice and </w:t>
      </w:r>
      <w:r w:rsidR="007611F1">
        <w:t>M</w:t>
      </w:r>
      <w:r>
        <w:t xml:space="preserve">embers of Parliament on complex and sensitive </w:t>
      </w:r>
      <w:r w:rsidR="00212441">
        <w:t>l</w:t>
      </w:r>
      <w:r>
        <w:t>egal matters.</w:t>
      </w:r>
    </w:p>
    <w:p w14:paraId="4E834C33" w14:textId="0CF5CC56" w:rsidR="00FD23B7" w:rsidRDefault="00FD23B7" w:rsidP="009D033D">
      <w:pPr>
        <w:spacing w:after="120" w:line="288" w:lineRule="auto"/>
        <w:ind w:left="720" w:hanging="720"/>
      </w:pPr>
      <w:r>
        <w:t>3.3</w:t>
      </w:r>
      <w:r>
        <w:tab/>
        <w:t xml:space="preserve">Assists </w:t>
      </w:r>
      <w:r w:rsidR="00212441">
        <w:t>s</w:t>
      </w:r>
      <w:r>
        <w:t xml:space="preserve">takeholders with the interpretation of </w:t>
      </w:r>
      <w:r w:rsidR="00212441">
        <w:t>l</w:t>
      </w:r>
      <w:r>
        <w:t xml:space="preserve">egal advice provided by </w:t>
      </w:r>
      <w:r w:rsidR="00212441">
        <w:t>s</w:t>
      </w:r>
      <w:r>
        <w:t xml:space="preserve">ervice </w:t>
      </w:r>
      <w:r w:rsidR="00212441">
        <w:t>p</w:t>
      </w:r>
      <w:r>
        <w:t>roviders.</w:t>
      </w:r>
    </w:p>
    <w:p w14:paraId="6525CC13" w14:textId="7326F6AF" w:rsidR="00706300" w:rsidRPr="00706300" w:rsidRDefault="00FD23B7" w:rsidP="009D033D">
      <w:pPr>
        <w:spacing w:after="120" w:line="288" w:lineRule="auto"/>
        <w:ind w:left="720" w:hanging="720"/>
      </w:pPr>
      <w:r>
        <w:t>3.4</w:t>
      </w:r>
      <w:r>
        <w:tab/>
        <w:t xml:space="preserve">Represents the Department on intrastate and interstate </w:t>
      </w:r>
      <w:r w:rsidR="006167E5">
        <w:t>C</w:t>
      </w:r>
      <w:r>
        <w:t xml:space="preserve">ommittees, </w:t>
      </w:r>
      <w:r w:rsidR="006167E5">
        <w:t>C</w:t>
      </w:r>
      <w:r>
        <w:t xml:space="preserve">onferences and </w:t>
      </w:r>
      <w:r w:rsidR="006167E5">
        <w:t>W</w:t>
      </w:r>
      <w:r>
        <w:t xml:space="preserve">orking </w:t>
      </w:r>
      <w:r w:rsidR="006167E5">
        <w:t>P</w:t>
      </w:r>
      <w:r>
        <w:t>arties</w:t>
      </w:r>
      <w:r w:rsidR="00706300" w:rsidRPr="00706300">
        <w:t>.</w:t>
      </w:r>
    </w:p>
    <w:p w14:paraId="53B6160F" w14:textId="482FFA4F" w:rsidR="003B3759" w:rsidRDefault="00E4683D" w:rsidP="009D033D">
      <w:pPr>
        <w:spacing w:after="120" w:line="288" w:lineRule="auto"/>
      </w:pPr>
      <w:r>
        <w:br w:type="page"/>
      </w:r>
    </w:p>
    <w:p w14:paraId="05976D3E" w14:textId="363E1C90" w:rsidR="001E1B87" w:rsidRPr="001E1B87" w:rsidRDefault="001E1B87" w:rsidP="009D033D">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9D033D">
      <w:pPr>
        <w:spacing w:after="120" w:line="288" w:lineRule="auto"/>
      </w:pPr>
    </w:p>
    <w:p w14:paraId="39DC187F" w14:textId="59F5C465" w:rsidR="001E1B87" w:rsidRDefault="001E1B87" w:rsidP="009D033D">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9D033D">
      <w:pPr>
        <w:spacing w:after="120" w:line="288" w:lineRule="auto"/>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9D033D">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9D033D">
      <w:pPr>
        <w:spacing w:after="120" w:line="288" w:lineRule="auto"/>
      </w:pPr>
      <w:r>
        <w:t>4.</w:t>
      </w:r>
      <w:r>
        <w:tab/>
        <w:t>Undertakes other duties as required.</w:t>
      </w:r>
    </w:p>
    <w:p w14:paraId="12ABCDBD" w14:textId="640079AA" w:rsidR="00AD4714" w:rsidRDefault="00AD4714" w:rsidP="009D033D">
      <w:pPr>
        <w:spacing w:after="120" w:line="288" w:lineRule="auto"/>
      </w:pPr>
    </w:p>
    <w:p w14:paraId="01485CD5" w14:textId="77777777" w:rsidR="00AD4714" w:rsidRDefault="00AD4714" w:rsidP="009D033D">
      <w:pPr>
        <w:spacing w:after="120" w:line="288" w:lineRule="auto"/>
      </w:pPr>
    </w:p>
    <w:p w14:paraId="0CACE076" w14:textId="55710AA3" w:rsidR="00AD4714" w:rsidRPr="001E1B87" w:rsidRDefault="00AD4714" w:rsidP="009D033D">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9D033D">
      <w:pPr>
        <w:spacing w:after="120" w:line="288" w:lineRule="auto"/>
        <w:rPr>
          <w:b/>
          <w:bCs/>
        </w:rPr>
      </w:pPr>
    </w:p>
    <w:p w14:paraId="2B51FCB6" w14:textId="4D4C96EC" w:rsidR="00AD4714" w:rsidRPr="00AD4714" w:rsidRDefault="00AD4714" w:rsidP="009D033D">
      <w:pPr>
        <w:spacing w:after="120" w:line="288" w:lineRule="auto"/>
        <w:rPr>
          <w:b/>
          <w:bCs/>
        </w:rPr>
      </w:pPr>
      <w:r w:rsidRPr="00AD4714">
        <w:rPr>
          <w:b/>
          <w:bCs/>
        </w:rPr>
        <w:t>All Employees (and Volunteers / Trainees / Contractors)</w:t>
      </w:r>
    </w:p>
    <w:p w14:paraId="6D1AF28C" w14:textId="52A81A2F" w:rsidR="00AD4714" w:rsidRDefault="00AD4714" w:rsidP="009D033D">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9D033D">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9D033D">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9D033D">
      <w:pPr>
        <w:spacing w:after="120" w:line="288" w:lineRule="auto"/>
      </w:pPr>
      <w:r>
        <w:br w:type="page"/>
      </w:r>
    </w:p>
    <w:p w14:paraId="7561B6A7" w14:textId="0320C317" w:rsidR="00492C13" w:rsidRPr="00E95D36" w:rsidRDefault="00E95D36" w:rsidP="009D033D">
      <w:pPr>
        <w:spacing w:after="120" w:line="288" w:lineRule="auto"/>
      </w:pPr>
      <w:r w:rsidRPr="00E95D36">
        <w:rPr>
          <w:b/>
          <w:bCs/>
          <w:color w:val="2C5C86"/>
          <w:sz w:val="28"/>
          <w:szCs w:val="28"/>
        </w:rPr>
        <w:lastRenderedPageBreak/>
        <w:t>Essential Work-Related Requirements (Selection Criteria)</w:t>
      </w:r>
    </w:p>
    <w:p w14:paraId="0B09297F" w14:textId="77777777" w:rsidR="007044C5" w:rsidRDefault="007044C5" w:rsidP="009D033D">
      <w:pPr>
        <w:spacing w:after="120" w:line="288" w:lineRule="auto"/>
        <w:ind w:left="720" w:hanging="720"/>
      </w:pPr>
    </w:p>
    <w:p w14:paraId="7DB954F6" w14:textId="219A5B2F" w:rsidR="00C41E62" w:rsidRDefault="00706300" w:rsidP="009D033D">
      <w:pPr>
        <w:spacing w:after="120" w:line="288" w:lineRule="auto"/>
        <w:ind w:left="720" w:hanging="720"/>
      </w:pPr>
      <w:r w:rsidRPr="00706300">
        <w:t>1.</w:t>
      </w:r>
      <w:r w:rsidRPr="00706300">
        <w:tab/>
      </w:r>
      <w:r w:rsidR="00C41E62">
        <w:t>Bachelor of Laws Degree AND admission as a Practitioner, however described, of the Supreme Court of Western Australia.</w:t>
      </w:r>
    </w:p>
    <w:p w14:paraId="49FD5522" w14:textId="57577A25" w:rsidR="00C41E62" w:rsidRDefault="00C41E62" w:rsidP="009D033D">
      <w:pPr>
        <w:spacing w:after="120" w:line="288" w:lineRule="auto"/>
        <w:ind w:left="720" w:hanging="720"/>
      </w:pPr>
      <w:r>
        <w:t>2.</w:t>
      </w:r>
      <w:r>
        <w:tab/>
        <w:t xml:space="preserve">Extensive experience autonomously conducting and coordinating complex </w:t>
      </w:r>
      <w:r w:rsidR="00212441">
        <w:t>l</w:t>
      </w:r>
      <w:r>
        <w:t xml:space="preserve">egal </w:t>
      </w:r>
      <w:r w:rsidR="00212441">
        <w:t>p</w:t>
      </w:r>
      <w:r>
        <w:t xml:space="preserve">roceedings, and in providing high level </w:t>
      </w:r>
      <w:r w:rsidR="00212441">
        <w:t>l</w:t>
      </w:r>
      <w:r>
        <w:t>egal advice on complex matters.</w:t>
      </w:r>
    </w:p>
    <w:p w14:paraId="23172888" w14:textId="49B11ABC" w:rsidR="00C41E62" w:rsidRDefault="00D239D4" w:rsidP="009D033D">
      <w:pPr>
        <w:spacing w:after="120" w:line="288" w:lineRule="auto"/>
        <w:ind w:left="720" w:hanging="720"/>
      </w:pPr>
      <w:r>
        <w:t>3</w:t>
      </w:r>
      <w:r w:rsidR="00C41E62">
        <w:t>.</w:t>
      </w:r>
      <w:r w:rsidR="00C41E62">
        <w:tab/>
        <w:t xml:space="preserve">High level </w:t>
      </w:r>
      <w:r w:rsidR="00212441">
        <w:t>c</w:t>
      </w:r>
      <w:r w:rsidR="00C41E62">
        <w:t xml:space="preserve">ommunication, </w:t>
      </w:r>
      <w:r w:rsidR="00212441">
        <w:t>i</w:t>
      </w:r>
      <w:r w:rsidR="00C41E62">
        <w:t xml:space="preserve">nterpersonal and </w:t>
      </w:r>
      <w:r w:rsidR="00212441">
        <w:t>n</w:t>
      </w:r>
      <w:r w:rsidR="00C41E62">
        <w:t xml:space="preserve">egotiation skills to engage and influence </w:t>
      </w:r>
      <w:r w:rsidR="00212441">
        <w:t>s</w:t>
      </w:r>
      <w:r w:rsidR="00C41E62">
        <w:t xml:space="preserve">takeholders, </w:t>
      </w:r>
      <w:r w:rsidR="00E90A6D">
        <w:t xml:space="preserve">and </w:t>
      </w:r>
      <w:r w:rsidR="00C41E62">
        <w:t xml:space="preserve">provide advice and draft </w:t>
      </w:r>
      <w:r w:rsidR="00212441">
        <w:t>l</w:t>
      </w:r>
      <w:r w:rsidR="00C41E62">
        <w:t>egal documents.</w:t>
      </w:r>
    </w:p>
    <w:p w14:paraId="0B830D10" w14:textId="25C9C631" w:rsidR="00E4683D" w:rsidRDefault="00D239D4" w:rsidP="009D033D">
      <w:pPr>
        <w:spacing w:after="120" w:line="288" w:lineRule="auto"/>
        <w:ind w:left="720" w:hanging="720"/>
      </w:pPr>
      <w:r>
        <w:t>4</w:t>
      </w:r>
      <w:r w:rsidR="00C41E62">
        <w:t>.</w:t>
      </w:r>
      <w:r w:rsidR="00C41E62">
        <w:tab/>
        <w:t xml:space="preserve">High level </w:t>
      </w:r>
      <w:r w:rsidR="00212441">
        <w:t>c</w:t>
      </w:r>
      <w:r w:rsidR="00C41E62">
        <w:t xml:space="preserve">onceptual, </w:t>
      </w:r>
      <w:r w:rsidR="00212441">
        <w:t>a</w:t>
      </w:r>
      <w:r w:rsidR="00C41E62">
        <w:t xml:space="preserve">nalytical and </w:t>
      </w:r>
      <w:r w:rsidR="00212441">
        <w:t>d</w:t>
      </w:r>
      <w:r w:rsidR="00C41E62">
        <w:t xml:space="preserve">ecision-making skills which demonstrate the ability to provide accurate and practical </w:t>
      </w:r>
      <w:r w:rsidR="00212441">
        <w:t>l</w:t>
      </w:r>
      <w:r w:rsidR="00C41E62">
        <w:t>egal advice on complex and sensitive matters in short timeframes.</w:t>
      </w:r>
    </w:p>
    <w:p w14:paraId="32DBD78D" w14:textId="609E7418" w:rsidR="00D239D4" w:rsidRDefault="00D239D4" w:rsidP="009D033D">
      <w:pPr>
        <w:spacing w:after="120" w:line="288" w:lineRule="auto"/>
        <w:ind w:left="720" w:hanging="720"/>
      </w:pPr>
      <w:r>
        <w:t>5.</w:t>
      </w:r>
      <w:r>
        <w:tab/>
        <w:t>Experience in managing legal practitioners in the provision of high-quality legal service.</w:t>
      </w:r>
    </w:p>
    <w:p w14:paraId="442B69B1" w14:textId="77777777" w:rsidR="00667DB1" w:rsidRPr="00706300" w:rsidRDefault="00667DB1" w:rsidP="009D033D">
      <w:pPr>
        <w:spacing w:after="120" w:line="288" w:lineRule="auto"/>
        <w:ind w:left="720" w:hanging="720"/>
      </w:pPr>
    </w:p>
    <w:p w14:paraId="5C82483A" w14:textId="31474D3F" w:rsidR="00E95D36" w:rsidRPr="0013406B" w:rsidRDefault="00E95D36" w:rsidP="009D033D">
      <w:pPr>
        <w:spacing w:after="120" w:line="288" w:lineRule="auto"/>
      </w:pPr>
      <w:r w:rsidRPr="00E95D36">
        <w:rPr>
          <w:b/>
          <w:bCs/>
          <w:color w:val="2C5C86"/>
          <w:sz w:val="28"/>
          <w:szCs w:val="28"/>
        </w:rPr>
        <w:t>Essential Eligibility Requirements / Special Appointment Requirements</w:t>
      </w:r>
    </w:p>
    <w:p w14:paraId="4035C43A" w14:textId="77777777" w:rsidR="00DC14A5" w:rsidRDefault="00DC14A5" w:rsidP="009D033D">
      <w:pPr>
        <w:spacing w:after="120" w:line="288" w:lineRule="auto"/>
        <w:ind w:left="720" w:hanging="720"/>
      </w:pPr>
    </w:p>
    <w:p w14:paraId="5AE90AC5" w14:textId="46E7A871" w:rsidR="00E0587D" w:rsidRDefault="00E0587D" w:rsidP="009D033D">
      <w:pPr>
        <w:spacing w:after="120" w:line="288" w:lineRule="auto"/>
        <w:ind w:left="720" w:hanging="720"/>
      </w:pPr>
      <w:r w:rsidRPr="001A5544">
        <w:t>1.</w:t>
      </w:r>
      <w:r w:rsidRPr="001A5544">
        <w:tab/>
        <w:t>Appointment is subject to a satisfactory Criminal Record Check conducted by the Department.</w:t>
      </w:r>
    </w:p>
    <w:p w14:paraId="158FCCB9" w14:textId="70A0E966" w:rsidR="00667DB1" w:rsidRDefault="003B3759" w:rsidP="009D033D">
      <w:pPr>
        <w:spacing w:after="120" w:line="288" w:lineRule="auto"/>
        <w:ind w:left="720" w:hanging="720"/>
      </w:pPr>
      <w:r>
        <w:t>2.</w:t>
      </w:r>
      <w:r>
        <w:tab/>
      </w:r>
      <w:r w:rsidR="00667DB1" w:rsidRPr="00667DB1">
        <w:t>Appointment is subject to a satisfactory Client and Child Protection Check</w:t>
      </w:r>
      <w:r w:rsidRPr="003B3759">
        <w:t>.</w:t>
      </w:r>
    </w:p>
    <w:p w14:paraId="4755713C" w14:textId="447F56B9" w:rsidR="00667DB1" w:rsidRDefault="00426537" w:rsidP="009D033D">
      <w:pPr>
        <w:spacing w:after="120" w:line="288" w:lineRule="auto"/>
        <w:ind w:left="720" w:hanging="720"/>
      </w:pPr>
      <w:r>
        <w:t>3</w:t>
      </w:r>
      <w:r w:rsidR="00667DB1">
        <w:t>.</w:t>
      </w:r>
      <w:r w:rsidR="00667DB1">
        <w:tab/>
      </w:r>
      <w:r w:rsidR="00E26483" w:rsidRPr="00E26483">
        <w:t>The occupant of this position must have the ability to travel to and work in various Department Offices, and work in various locations in response to organisational requirements, including in regional or remote locations and to stay overnight or for short periods.</w:t>
      </w:r>
    </w:p>
    <w:p w14:paraId="783DB052" w14:textId="236B0EEC" w:rsidR="00667DB1" w:rsidRDefault="00E26483" w:rsidP="009D033D">
      <w:pPr>
        <w:spacing w:after="120" w:line="288" w:lineRule="auto"/>
        <w:ind w:left="720" w:hanging="720"/>
      </w:pPr>
      <w:r>
        <w:t>4</w:t>
      </w:r>
      <w:r w:rsidR="00667DB1">
        <w:t>.</w:t>
      </w:r>
      <w:r w:rsidR="00667DB1">
        <w:tab/>
      </w:r>
      <w:r w:rsidR="00667DB1" w:rsidRPr="00667DB1">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p>
    <w:p w14:paraId="46B9E980" w14:textId="0BB636C6" w:rsidR="00DC14A5" w:rsidRDefault="00DC14A5" w:rsidP="009D033D">
      <w:pPr>
        <w:spacing w:after="120" w:line="288" w:lineRule="auto"/>
      </w:pPr>
    </w:p>
    <w:sectPr w:rsidR="00DC14A5" w:rsidSect="00492C13">
      <w:headerReference w:type="even" r:id="rId13"/>
      <w:headerReference w:type="default" r:id="rId14"/>
      <w:footerReference w:type="default" r:id="rId15"/>
      <w:headerReference w:type="first" r:id="rId16"/>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A967E" w14:textId="77777777" w:rsidR="00687CF0" w:rsidRDefault="00687CF0" w:rsidP="0094205D">
      <w:pPr>
        <w:spacing w:after="0" w:line="240" w:lineRule="auto"/>
      </w:pPr>
      <w:r>
        <w:separator/>
      </w:r>
    </w:p>
  </w:endnote>
  <w:endnote w:type="continuationSeparator" w:id="0">
    <w:p w14:paraId="18F65748" w14:textId="77777777" w:rsidR="00687CF0" w:rsidRDefault="00687CF0"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965AE98" w:rsidR="00492C13" w:rsidRPr="0037119E" w:rsidRDefault="007B78EA" w:rsidP="00492C13">
          <w:r w:rsidRPr="007B78EA">
            <w:t>General Counsel, Litigation and Dispute Resolution</w:t>
          </w:r>
          <w:r w:rsidR="00667DB1">
            <w:t xml:space="preserve">, </w:t>
          </w:r>
          <w:r w:rsidR="009D033D">
            <w:t xml:space="preserve">011752, </w:t>
          </w:r>
          <w:r w:rsidR="00667DB1" w:rsidRPr="00667DB1">
            <w:t>SC</w:t>
          </w:r>
          <w:r w:rsidR="009D033D">
            <w:t>L</w:t>
          </w:r>
          <w:r w:rsidR="007C33A5">
            <w:t>6</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30F5" w14:textId="77777777" w:rsidR="00687CF0" w:rsidRDefault="00687CF0" w:rsidP="0094205D">
      <w:pPr>
        <w:spacing w:after="0" w:line="240" w:lineRule="auto"/>
      </w:pPr>
      <w:r>
        <w:separator/>
      </w:r>
    </w:p>
  </w:footnote>
  <w:footnote w:type="continuationSeparator" w:id="0">
    <w:p w14:paraId="6243F616" w14:textId="77777777" w:rsidR="00687CF0" w:rsidRDefault="00687CF0"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4B802F57" w:rsidR="00B718EF" w:rsidRDefault="008B2ACF">
    <w:pPr>
      <w:pStyle w:val="Header"/>
    </w:pPr>
    <w:r>
      <w:rPr>
        <w:noProof/>
      </w:rPr>
      <mc:AlternateContent>
        <mc:Choice Requires="wps">
          <w:drawing>
            <wp:anchor distT="0" distB="0" distL="0" distR="0" simplePos="0" relativeHeight="251658240" behindDoc="0" locked="0" layoutInCell="1" allowOverlap="1" wp14:anchorId="0FA50775" wp14:editId="2439284F">
              <wp:simplePos x="635" y="635"/>
              <wp:positionH relativeFrom="page">
                <wp:align>center</wp:align>
              </wp:positionH>
              <wp:positionV relativeFrom="page">
                <wp:align>top</wp:align>
              </wp:positionV>
              <wp:extent cx="666750" cy="428625"/>
              <wp:effectExtent l="0" t="0" r="0" b="9525"/>
              <wp:wrapNone/>
              <wp:docPr id="6474051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699039DA" w14:textId="5D085887"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50775"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699039DA" w14:textId="5D085887"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8448ED">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46BE84E" w:rsidR="0094205D" w:rsidRDefault="008B2ACF">
    <w:pPr>
      <w:pStyle w:val="Header"/>
    </w:pPr>
    <w:r>
      <w:rPr>
        <w:noProof/>
        <w:lang w:eastAsia="en-AU"/>
      </w:rPr>
      <mc:AlternateContent>
        <mc:Choice Requires="wps">
          <w:drawing>
            <wp:anchor distT="0" distB="0" distL="0" distR="0" simplePos="0" relativeHeight="251659264" behindDoc="0" locked="0" layoutInCell="1" allowOverlap="1" wp14:anchorId="0ABBB63B" wp14:editId="062FF870">
              <wp:simplePos x="635" y="635"/>
              <wp:positionH relativeFrom="page">
                <wp:align>center</wp:align>
              </wp:positionH>
              <wp:positionV relativeFrom="page">
                <wp:align>top</wp:align>
              </wp:positionV>
              <wp:extent cx="666750" cy="428625"/>
              <wp:effectExtent l="0" t="0" r="0" b="9525"/>
              <wp:wrapNone/>
              <wp:docPr id="7839051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50F1A2D9" w14:textId="610133E0"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BBB63B"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50F1A2D9" w14:textId="610133E0"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15381217" w:rsidR="0094205D" w:rsidRPr="0094205D" w:rsidRDefault="008B2ACF" w:rsidP="0094205D">
    <w:pPr>
      <w:pStyle w:val="Header"/>
    </w:pPr>
    <w:r>
      <w:rPr>
        <w:noProof/>
        <w:lang w:eastAsia="en-AU"/>
      </w:rPr>
      <mc:AlternateContent>
        <mc:Choice Requires="wps">
          <w:drawing>
            <wp:anchor distT="0" distB="0" distL="0" distR="0" simplePos="0" relativeHeight="251657216" behindDoc="0" locked="0" layoutInCell="1" allowOverlap="1" wp14:anchorId="231AB441" wp14:editId="3D8894AD">
              <wp:simplePos x="635" y="635"/>
              <wp:positionH relativeFrom="page">
                <wp:align>center</wp:align>
              </wp:positionH>
              <wp:positionV relativeFrom="page">
                <wp:align>top</wp:align>
              </wp:positionV>
              <wp:extent cx="666750" cy="428625"/>
              <wp:effectExtent l="0" t="0" r="0" b="9525"/>
              <wp:wrapNone/>
              <wp:docPr id="8179697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0A368EBA" w14:textId="6A0E315C"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AB441"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0A368EBA" w14:textId="6A0E315C" w:rsidR="008B2ACF" w:rsidRPr="008B2ACF" w:rsidRDefault="008B2ACF" w:rsidP="008B2ACF">
                    <w:pPr>
                      <w:spacing w:after="0"/>
                      <w:rPr>
                        <w:rFonts w:ascii="Calibri" w:eastAsia="Calibri" w:hAnsi="Calibri" w:cs="Calibri"/>
                        <w:noProof/>
                        <w:color w:val="FF0000"/>
                        <w:sz w:val="28"/>
                        <w:szCs w:val="28"/>
                      </w:rPr>
                    </w:pPr>
                    <w:r w:rsidRPr="008B2ACF">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D75E4"/>
    <w:multiLevelType w:val="hybridMultilevel"/>
    <w:tmpl w:val="F2B0F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C80107"/>
    <w:multiLevelType w:val="hybridMultilevel"/>
    <w:tmpl w:val="800EF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F70D8E"/>
    <w:multiLevelType w:val="hybridMultilevel"/>
    <w:tmpl w:val="48EAB2BA"/>
    <w:lvl w:ilvl="0" w:tplc="510EF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F30F69"/>
    <w:multiLevelType w:val="hybridMultilevel"/>
    <w:tmpl w:val="BBBE2206"/>
    <w:lvl w:ilvl="0" w:tplc="79F428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5361EF"/>
    <w:multiLevelType w:val="hybridMultilevel"/>
    <w:tmpl w:val="82FA3942"/>
    <w:lvl w:ilvl="0" w:tplc="240A119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DD0B18"/>
    <w:multiLevelType w:val="hybridMultilevel"/>
    <w:tmpl w:val="F2D44186"/>
    <w:lvl w:ilvl="0" w:tplc="35ECFDB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C5E339C"/>
    <w:multiLevelType w:val="hybridMultilevel"/>
    <w:tmpl w:val="621C3B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285673"/>
    <w:multiLevelType w:val="hybridMultilevel"/>
    <w:tmpl w:val="41D87E24"/>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73666E30"/>
    <w:multiLevelType w:val="hybridMultilevel"/>
    <w:tmpl w:val="8BF82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94556E"/>
    <w:multiLevelType w:val="hybridMultilevel"/>
    <w:tmpl w:val="3DF08C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255899">
    <w:abstractNumId w:val="3"/>
  </w:num>
  <w:num w:numId="2" w16cid:durableId="1792359676">
    <w:abstractNumId w:val="5"/>
  </w:num>
  <w:num w:numId="3" w16cid:durableId="1710764348">
    <w:abstractNumId w:val="0"/>
  </w:num>
  <w:num w:numId="4" w16cid:durableId="2127461870">
    <w:abstractNumId w:val="8"/>
  </w:num>
  <w:num w:numId="5" w16cid:durableId="1294216100">
    <w:abstractNumId w:val="8"/>
    <w:lvlOverride w:ilvl="0">
      <w:startOverride w:val="1"/>
    </w:lvlOverride>
  </w:num>
  <w:num w:numId="6" w16cid:durableId="955522011">
    <w:abstractNumId w:val="6"/>
  </w:num>
  <w:num w:numId="7" w16cid:durableId="1373766170">
    <w:abstractNumId w:val="7"/>
  </w:num>
  <w:num w:numId="8" w16cid:durableId="1007443471">
    <w:abstractNumId w:val="4"/>
  </w:num>
  <w:num w:numId="9" w16cid:durableId="1421684383">
    <w:abstractNumId w:val="2"/>
  </w:num>
  <w:num w:numId="10" w16cid:durableId="889266922">
    <w:abstractNumId w:val="10"/>
  </w:num>
  <w:num w:numId="11" w16cid:durableId="549460851">
    <w:abstractNumId w:val="9"/>
  </w:num>
  <w:num w:numId="12" w16cid:durableId="2037195698">
    <w:abstractNumId w:val="12"/>
  </w:num>
  <w:num w:numId="13" w16cid:durableId="1606884538">
    <w:abstractNumId w:val="11"/>
  </w:num>
  <w:num w:numId="14" w16cid:durableId="96588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14AD9"/>
    <w:rsid w:val="00015E96"/>
    <w:rsid w:val="00016788"/>
    <w:rsid w:val="00025496"/>
    <w:rsid w:val="00033EEA"/>
    <w:rsid w:val="00036B1E"/>
    <w:rsid w:val="00042E48"/>
    <w:rsid w:val="00044AB0"/>
    <w:rsid w:val="000455CF"/>
    <w:rsid w:val="00054AD8"/>
    <w:rsid w:val="00056F4C"/>
    <w:rsid w:val="000733C5"/>
    <w:rsid w:val="0007350D"/>
    <w:rsid w:val="00077B81"/>
    <w:rsid w:val="00081673"/>
    <w:rsid w:val="000930FE"/>
    <w:rsid w:val="00095670"/>
    <w:rsid w:val="000960A7"/>
    <w:rsid w:val="00096D78"/>
    <w:rsid w:val="000A5BAB"/>
    <w:rsid w:val="000A6B2E"/>
    <w:rsid w:val="000B06EE"/>
    <w:rsid w:val="000B2BF7"/>
    <w:rsid w:val="000C7E35"/>
    <w:rsid w:val="000D2AAD"/>
    <w:rsid w:val="000D6B91"/>
    <w:rsid w:val="000E0BB4"/>
    <w:rsid w:val="000E1FD5"/>
    <w:rsid w:val="000E3BFA"/>
    <w:rsid w:val="000F5ACA"/>
    <w:rsid w:val="001004EE"/>
    <w:rsid w:val="00111E79"/>
    <w:rsid w:val="0011411D"/>
    <w:rsid w:val="00126DA1"/>
    <w:rsid w:val="00131AF7"/>
    <w:rsid w:val="00133CFD"/>
    <w:rsid w:val="0013406B"/>
    <w:rsid w:val="001350FC"/>
    <w:rsid w:val="00135436"/>
    <w:rsid w:val="00143D9D"/>
    <w:rsid w:val="00146212"/>
    <w:rsid w:val="001476F3"/>
    <w:rsid w:val="00160EE9"/>
    <w:rsid w:val="00163B8F"/>
    <w:rsid w:val="00171621"/>
    <w:rsid w:val="00181E1B"/>
    <w:rsid w:val="00184A33"/>
    <w:rsid w:val="00184CE6"/>
    <w:rsid w:val="001A21BD"/>
    <w:rsid w:val="001A4ED4"/>
    <w:rsid w:val="001A5144"/>
    <w:rsid w:val="001A5544"/>
    <w:rsid w:val="001D5365"/>
    <w:rsid w:val="001E0BC9"/>
    <w:rsid w:val="001E1B87"/>
    <w:rsid w:val="001E4B47"/>
    <w:rsid w:val="001F4DB9"/>
    <w:rsid w:val="00203D11"/>
    <w:rsid w:val="002041C5"/>
    <w:rsid w:val="00212441"/>
    <w:rsid w:val="002200D1"/>
    <w:rsid w:val="00220C07"/>
    <w:rsid w:val="00221D83"/>
    <w:rsid w:val="002259A1"/>
    <w:rsid w:val="00253DC4"/>
    <w:rsid w:val="00254C12"/>
    <w:rsid w:val="0025644D"/>
    <w:rsid w:val="00256BBD"/>
    <w:rsid w:val="00282D14"/>
    <w:rsid w:val="00285679"/>
    <w:rsid w:val="0028647D"/>
    <w:rsid w:val="002979FC"/>
    <w:rsid w:val="002B3A88"/>
    <w:rsid w:val="002C4F99"/>
    <w:rsid w:val="002D2253"/>
    <w:rsid w:val="002D411B"/>
    <w:rsid w:val="002D747F"/>
    <w:rsid w:val="002E5BE7"/>
    <w:rsid w:val="002E7141"/>
    <w:rsid w:val="002F1217"/>
    <w:rsid w:val="002F3BF7"/>
    <w:rsid w:val="002F5A87"/>
    <w:rsid w:val="00301BFF"/>
    <w:rsid w:val="0031447D"/>
    <w:rsid w:val="00321F9C"/>
    <w:rsid w:val="00325E46"/>
    <w:rsid w:val="003275C9"/>
    <w:rsid w:val="00327E46"/>
    <w:rsid w:val="00344FC5"/>
    <w:rsid w:val="00352DCC"/>
    <w:rsid w:val="00364C14"/>
    <w:rsid w:val="00365494"/>
    <w:rsid w:val="00366BA1"/>
    <w:rsid w:val="0037119E"/>
    <w:rsid w:val="00383ECE"/>
    <w:rsid w:val="00386753"/>
    <w:rsid w:val="00397009"/>
    <w:rsid w:val="003A2E79"/>
    <w:rsid w:val="003B03D2"/>
    <w:rsid w:val="003B3759"/>
    <w:rsid w:val="003B6C0A"/>
    <w:rsid w:val="003B7CCC"/>
    <w:rsid w:val="003C0F0C"/>
    <w:rsid w:val="003C4999"/>
    <w:rsid w:val="003D120E"/>
    <w:rsid w:val="003D15BE"/>
    <w:rsid w:val="003E0BB3"/>
    <w:rsid w:val="003E1DF6"/>
    <w:rsid w:val="003E2A92"/>
    <w:rsid w:val="003E4C5A"/>
    <w:rsid w:val="003E7291"/>
    <w:rsid w:val="003E787D"/>
    <w:rsid w:val="003F1D19"/>
    <w:rsid w:val="003F3395"/>
    <w:rsid w:val="003F4FF8"/>
    <w:rsid w:val="003F52C6"/>
    <w:rsid w:val="004069E1"/>
    <w:rsid w:val="00407D0B"/>
    <w:rsid w:val="00410AC2"/>
    <w:rsid w:val="004113ED"/>
    <w:rsid w:val="0042156E"/>
    <w:rsid w:val="004253CD"/>
    <w:rsid w:val="00425740"/>
    <w:rsid w:val="00426537"/>
    <w:rsid w:val="00431E2E"/>
    <w:rsid w:val="004365DC"/>
    <w:rsid w:val="00445134"/>
    <w:rsid w:val="0045156D"/>
    <w:rsid w:val="0046669D"/>
    <w:rsid w:val="00472629"/>
    <w:rsid w:val="0048238F"/>
    <w:rsid w:val="00482FD0"/>
    <w:rsid w:val="00483862"/>
    <w:rsid w:val="00485940"/>
    <w:rsid w:val="00486526"/>
    <w:rsid w:val="004871E7"/>
    <w:rsid w:val="00490272"/>
    <w:rsid w:val="0049220E"/>
    <w:rsid w:val="004924D7"/>
    <w:rsid w:val="00492C13"/>
    <w:rsid w:val="00494E31"/>
    <w:rsid w:val="004954EF"/>
    <w:rsid w:val="0049620B"/>
    <w:rsid w:val="00497CB1"/>
    <w:rsid w:val="004A0EB5"/>
    <w:rsid w:val="004A1F80"/>
    <w:rsid w:val="004A2C66"/>
    <w:rsid w:val="004A6D01"/>
    <w:rsid w:val="004B0F7B"/>
    <w:rsid w:val="004B5894"/>
    <w:rsid w:val="004D7B85"/>
    <w:rsid w:val="004E43FB"/>
    <w:rsid w:val="004E460D"/>
    <w:rsid w:val="004F523B"/>
    <w:rsid w:val="0050081E"/>
    <w:rsid w:val="00501AF6"/>
    <w:rsid w:val="0050799D"/>
    <w:rsid w:val="005140DB"/>
    <w:rsid w:val="00517620"/>
    <w:rsid w:val="00523200"/>
    <w:rsid w:val="0053167D"/>
    <w:rsid w:val="005345CD"/>
    <w:rsid w:val="00553733"/>
    <w:rsid w:val="00562A4B"/>
    <w:rsid w:val="00563BBF"/>
    <w:rsid w:val="00571386"/>
    <w:rsid w:val="00575F05"/>
    <w:rsid w:val="005842BD"/>
    <w:rsid w:val="00585BF6"/>
    <w:rsid w:val="00593C4B"/>
    <w:rsid w:val="005A2DCF"/>
    <w:rsid w:val="005A4F20"/>
    <w:rsid w:val="005B0FA5"/>
    <w:rsid w:val="005C1D3A"/>
    <w:rsid w:val="005D2409"/>
    <w:rsid w:val="005D7EFD"/>
    <w:rsid w:val="005E4AF2"/>
    <w:rsid w:val="005E6DD1"/>
    <w:rsid w:val="005F17DB"/>
    <w:rsid w:val="005F3FB0"/>
    <w:rsid w:val="005F6ECD"/>
    <w:rsid w:val="00601209"/>
    <w:rsid w:val="00603360"/>
    <w:rsid w:val="00615CDC"/>
    <w:rsid w:val="006167E5"/>
    <w:rsid w:val="00621FD1"/>
    <w:rsid w:val="00642A77"/>
    <w:rsid w:val="00650C3E"/>
    <w:rsid w:val="00650C48"/>
    <w:rsid w:val="006543B6"/>
    <w:rsid w:val="00660207"/>
    <w:rsid w:val="00660EEF"/>
    <w:rsid w:val="006622B6"/>
    <w:rsid w:val="00667DB1"/>
    <w:rsid w:val="00687CF0"/>
    <w:rsid w:val="00692C74"/>
    <w:rsid w:val="00695014"/>
    <w:rsid w:val="0069567D"/>
    <w:rsid w:val="006B226F"/>
    <w:rsid w:val="006B7269"/>
    <w:rsid w:val="006B751F"/>
    <w:rsid w:val="006B7958"/>
    <w:rsid w:val="006C3036"/>
    <w:rsid w:val="006D11DB"/>
    <w:rsid w:val="006E04E4"/>
    <w:rsid w:val="006E6072"/>
    <w:rsid w:val="006F226E"/>
    <w:rsid w:val="006F4F12"/>
    <w:rsid w:val="007044C5"/>
    <w:rsid w:val="007047EC"/>
    <w:rsid w:val="00706300"/>
    <w:rsid w:val="00706757"/>
    <w:rsid w:val="00706BFA"/>
    <w:rsid w:val="007107E2"/>
    <w:rsid w:val="0071171D"/>
    <w:rsid w:val="00715A60"/>
    <w:rsid w:val="00720A52"/>
    <w:rsid w:val="0072109E"/>
    <w:rsid w:val="007241AD"/>
    <w:rsid w:val="00727804"/>
    <w:rsid w:val="007317DF"/>
    <w:rsid w:val="007372FF"/>
    <w:rsid w:val="00746F90"/>
    <w:rsid w:val="0075637D"/>
    <w:rsid w:val="0075701A"/>
    <w:rsid w:val="00757ABF"/>
    <w:rsid w:val="007611F1"/>
    <w:rsid w:val="00762DA3"/>
    <w:rsid w:val="00764FF4"/>
    <w:rsid w:val="00767678"/>
    <w:rsid w:val="0077052F"/>
    <w:rsid w:val="007776B9"/>
    <w:rsid w:val="00785490"/>
    <w:rsid w:val="007859BD"/>
    <w:rsid w:val="00785CC3"/>
    <w:rsid w:val="007937D0"/>
    <w:rsid w:val="00793D53"/>
    <w:rsid w:val="007A7991"/>
    <w:rsid w:val="007B78EA"/>
    <w:rsid w:val="007B79C0"/>
    <w:rsid w:val="007C33A5"/>
    <w:rsid w:val="007C5F50"/>
    <w:rsid w:val="007D0E88"/>
    <w:rsid w:val="007E2805"/>
    <w:rsid w:val="007E60C1"/>
    <w:rsid w:val="007F044C"/>
    <w:rsid w:val="007F10B8"/>
    <w:rsid w:val="007F35E4"/>
    <w:rsid w:val="00800AB6"/>
    <w:rsid w:val="008151C5"/>
    <w:rsid w:val="00833996"/>
    <w:rsid w:val="008448ED"/>
    <w:rsid w:val="00845B62"/>
    <w:rsid w:val="0084703F"/>
    <w:rsid w:val="00847E0B"/>
    <w:rsid w:val="008616B7"/>
    <w:rsid w:val="00861881"/>
    <w:rsid w:val="00863DAB"/>
    <w:rsid w:val="00866315"/>
    <w:rsid w:val="00873572"/>
    <w:rsid w:val="00873A32"/>
    <w:rsid w:val="0088018C"/>
    <w:rsid w:val="008826A6"/>
    <w:rsid w:val="00884383"/>
    <w:rsid w:val="008909B1"/>
    <w:rsid w:val="008913F1"/>
    <w:rsid w:val="00894E32"/>
    <w:rsid w:val="008B0511"/>
    <w:rsid w:val="008B2ACF"/>
    <w:rsid w:val="008B3F57"/>
    <w:rsid w:val="008B4797"/>
    <w:rsid w:val="008C12C7"/>
    <w:rsid w:val="008C3DB5"/>
    <w:rsid w:val="008D10DE"/>
    <w:rsid w:val="008D369F"/>
    <w:rsid w:val="008D57EC"/>
    <w:rsid w:val="008D6A50"/>
    <w:rsid w:val="008E243F"/>
    <w:rsid w:val="008E2EA6"/>
    <w:rsid w:val="008E389B"/>
    <w:rsid w:val="008E4A43"/>
    <w:rsid w:val="008E5D37"/>
    <w:rsid w:val="009033D4"/>
    <w:rsid w:val="00906F9D"/>
    <w:rsid w:val="00915469"/>
    <w:rsid w:val="009226BF"/>
    <w:rsid w:val="0092652F"/>
    <w:rsid w:val="009320D9"/>
    <w:rsid w:val="00932822"/>
    <w:rsid w:val="0093658F"/>
    <w:rsid w:val="0094205D"/>
    <w:rsid w:val="0094727C"/>
    <w:rsid w:val="009475F9"/>
    <w:rsid w:val="00950D5F"/>
    <w:rsid w:val="009523EB"/>
    <w:rsid w:val="00954D50"/>
    <w:rsid w:val="009566DF"/>
    <w:rsid w:val="009629B4"/>
    <w:rsid w:val="00993A51"/>
    <w:rsid w:val="00994C83"/>
    <w:rsid w:val="009A4C2C"/>
    <w:rsid w:val="009B043E"/>
    <w:rsid w:val="009B2842"/>
    <w:rsid w:val="009B4920"/>
    <w:rsid w:val="009C5CEB"/>
    <w:rsid w:val="009D033D"/>
    <w:rsid w:val="009D0D80"/>
    <w:rsid w:val="009D11F0"/>
    <w:rsid w:val="009D16C7"/>
    <w:rsid w:val="009E60C0"/>
    <w:rsid w:val="009F6652"/>
    <w:rsid w:val="009F7E05"/>
    <w:rsid w:val="00A01CDA"/>
    <w:rsid w:val="00A02E16"/>
    <w:rsid w:val="00A263D9"/>
    <w:rsid w:val="00A27BE9"/>
    <w:rsid w:val="00A34C5A"/>
    <w:rsid w:val="00A41686"/>
    <w:rsid w:val="00A5454D"/>
    <w:rsid w:val="00A65176"/>
    <w:rsid w:val="00A663D9"/>
    <w:rsid w:val="00A6676C"/>
    <w:rsid w:val="00A66EAC"/>
    <w:rsid w:val="00A6733C"/>
    <w:rsid w:val="00A7415C"/>
    <w:rsid w:val="00A74D24"/>
    <w:rsid w:val="00A75648"/>
    <w:rsid w:val="00A85F65"/>
    <w:rsid w:val="00A86815"/>
    <w:rsid w:val="00A94154"/>
    <w:rsid w:val="00A95EE6"/>
    <w:rsid w:val="00A96BC4"/>
    <w:rsid w:val="00AA566E"/>
    <w:rsid w:val="00AB1CA9"/>
    <w:rsid w:val="00AC1533"/>
    <w:rsid w:val="00AC7587"/>
    <w:rsid w:val="00AD4464"/>
    <w:rsid w:val="00AD4714"/>
    <w:rsid w:val="00AE7524"/>
    <w:rsid w:val="00AF78B4"/>
    <w:rsid w:val="00B0466E"/>
    <w:rsid w:val="00B11CBB"/>
    <w:rsid w:val="00B20478"/>
    <w:rsid w:val="00B22B3A"/>
    <w:rsid w:val="00B25F74"/>
    <w:rsid w:val="00B34BD1"/>
    <w:rsid w:val="00B369C9"/>
    <w:rsid w:val="00B6401B"/>
    <w:rsid w:val="00B70DFB"/>
    <w:rsid w:val="00B718EF"/>
    <w:rsid w:val="00B7318C"/>
    <w:rsid w:val="00B842EC"/>
    <w:rsid w:val="00B92928"/>
    <w:rsid w:val="00B95E36"/>
    <w:rsid w:val="00B9795E"/>
    <w:rsid w:val="00BB2F4D"/>
    <w:rsid w:val="00BB5991"/>
    <w:rsid w:val="00BC168D"/>
    <w:rsid w:val="00BC2274"/>
    <w:rsid w:val="00BD72B4"/>
    <w:rsid w:val="00BD7A15"/>
    <w:rsid w:val="00BF0062"/>
    <w:rsid w:val="00BF27A4"/>
    <w:rsid w:val="00C052B6"/>
    <w:rsid w:val="00C13559"/>
    <w:rsid w:val="00C23AD1"/>
    <w:rsid w:val="00C262C8"/>
    <w:rsid w:val="00C32191"/>
    <w:rsid w:val="00C41E62"/>
    <w:rsid w:val="00C506F7"/>
    <w:rsid w:val="00C63998"/>
    <w:rsid w:val="00C76D18"/>
    <w:rsid w:val="00C8483B"/>
    <w:rsid w:val="00C9306E"/>
    <w:rsid w:val="00C93C76"/>
    <w:rsid w:val="00C955A0"/>
    <w:rsid w:val="00C97B12"/>
    <w:rsid w:val="00CA1E93"/>
    <w:rsid w:val="00CC6B4D"/>
    <w:rsid w:val="00CD71C6"/>
    <w:rsid w:val="00CD7DEB"/>
    <w:rsid w:val="00CF508C"/>
    <w:rsid w:val="00CF6959"/>
    <w:rsid w:val="00D02EFE"/>
    <w:rsid w:val="00D0339E"/>
    <w:rsid w:val="00D06546"/>
    <w:rsid w:val="00D10EB5"/>
    <w:rsid w:val="00D236D3"/>
    <w:rsid w:val="00D239D4"/>
    <w:rsid w:val="00D2524B"/>
    <w:rsid w:val="00D31EA6"/>
    <w:rsid w:val="00D3551D"/>
    <w:rsid w:val="00D40F0C"/>
    <w:rsid w:val="00D41310"/>
    <w:rsid w:val="00D43BF2"/>
    <w:rsid w:val="00D52E33"/>
    <w:rsid w:val="00D54B8A"/>
    <w:rsid w:val="00D6429F"/>
    <w:rsid w:val="00D6507F"/>
    <w:rsid w:val="00D67DBB"/>
    <w:rsid w:val="00D80B38"/>
    <w:rsid w:val="00D93727"/>
    <w:rsid w:val="00DB17D8"/>
    <w:rsid w:val="00DC14A5"/>
    <w:rsid w:val="00DD57B5"/>
    <w:rsid w:val="00DD6FD1"/>
    <w:rsid w:val="00DE52BF"/>
    <w:rsid w:val="00E05125"/>
    <w:rsid w:val="00E0587D"/>
    <w:rsid w:val="00E05CAE"/>
    <w:rsid w:val="00E10385"/>
    <w:rsid w:val="00E10AD4"/>
    <w:rsid w:val="00E12843"/>
    <w:rsid w:val="00E26483"/>
    <w:rsid w:val="00E266BC"/>
    <w:rsid w:val="00E40008"/>
    <w:rsid w:val="00E4683D"/>
    <w:rsid w:val="00E71B53"/>
    <w:rsid w:val="00E80D0A"/>
    <w:rsid w:val="00E90A6D"/>
    <w:rsid w:val="00E95D36"/>
    <w:rsid w:val="00ED0B72"/>
    <w:rsid w:val="00ED6871"/>
    <w:rsid w:val="00EE3162"/>
    <w:rsid w:val="00EE43FD"/>
    <w:rsid w:val="00EF7C83"/>
    <w:rsid w:val="00F0118F"/>
    <w:rsid w:val="00F01947"/>
    <w:rsid w:val="00F1268F"/>
    <w:rsid w:val="00F16140"/>
    <w:rsid w:val="00F2128A"/>
    <w:rsid w:val="00F21EB3"/>
    <w:rsid w:val="00F32F62"/>
    <w:rsid w:val="00F436AD"/>
    <w:rsid w:val="00F44620"/>
    <w:rsid w:val="00F57027"/>
    <w:rsid w:val="00F662D5"/>
    <w:rsid w:val="00F749C2"/>
    <w:rsid w:val="00F77C52"/>
    <w:rsid w:val="00F813A6"/>
    <w:rsid w:val="00FA5F10"/>
    <w:rsid w:val="00FB2470"/>
    <w:rsid w:val="00FB2B68"/>
    <w:rsid w:val="00FC32D1"/>
    <w:rsid w:val="00FD1F27"/>
    <w:rsid w:val="00FD23B7"/>
    <w:rsid w:val="00FD577A"/>
    <w:rsid w:val="00FD5DEB"/>
    <w:rsid w:val="00FE329E"/>
    <w:rsid w:val="00FE4D37"/>
    <w:rsid w:val="00FF13B0"/>
    <w:rsid w:val="4A0747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 w:type="paragraph" w:customStyle="1" w:styleId="Char">
    <w:name w:val="Char"/>
    <w:basedOn w:val="Normal"/>
    <w:rsid w:val="006E6072"/>
    <w:pPr>
      <w:spacing w:after="0" w:line="240" w:lineRule="auto"/>
    </w:pPr>
    <w:rPr>
      <w:rFonts w:eastAsia="Times New Roman" w:cs="Times New Roman"/>
      <w:sz w:val="22"/>
      <w:szCs w:val="20"/>
    </w:rPr>
  </w:style>
  <w:style w:type="paragraph" w:styleId="Revision">
    <w:name w:val="Revision"/>
    <w:hidden/>
    <w:uiPriority w:val="99"/>
    <w:semiHidden/>
    <w:rsid w:val="006B7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716">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338587678">
      <w:bodyDiv w:val="1"/>
      <w:marLeft w:val="0"/>
      <w:marRight w:val="0"/>
      <w:marTop w:val="0"/>
      <w:marBottom w:val="0"/>
      <w:divBdr>
        <w:top w:val="none" w:sz="0" w:space="0" w:color="auto"/>
        <w:left w:val="none" w:sz="0" w:space="0" w:color="auto"/>
        <w:bottom w:val="none" w:sz="0" w:space="0" w:color="auto"/>
        <w:right w:val="none" w:sz="0" w:space="0" w:color="auto"/>
      </w:divBdr>
    </w:div>
    <w:div w:id="372585926">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740562838">
      <w:bodyDiv w:val="1"/>
      <w:marLeft w:val="0"/>
      <w:marRight w:val="0"/>
      <w:marTop w:val="0"/>
      <w:marBottom w:val="0"/>
      <w:divBdr>
        <w:top w:val="none" w:sz="0" w:space="0" w:color="auto"/>
        <w:left w:val="none" w:sz="0" w:space="0" w:color="auto"/>
        <w:bottom w:val="none" w:sz="0" w:space="0" w:color="auto"/>
        <w:right w:val="none" w:sz="0" w:space="0" w:color="auto"/>
      </w:divBdr>
    </w:div>
    <w:div w:id="748505051">
      <w:bodyDiv w:val="1"/>
      <w:marLeft w:val="0"/>
      <w:marRight w:val="0"/>
      <w:marTop w:val="0"/>
      <w:marBottom w:val="0"/>
      <w:divBdr>
        <w:top w:val="none" w:sz="0" w:space="0" w:color="auto"/>
        <w:left w:val="none" w:sz="0" w:space="0" w:color="auto"/>
        <w:bottom w:val="none" w:sz="0" w:space="0" w:color="auto"/>
        <w:right w:val="none" w:sz="0" w:space="0" w:color="auto"/>
      </w:divBdr>
    </w:div>
    <w:div w:id="756368883">
      <w:bodyDiv w:val="1"/>
      <w:marLeft w:val="0"/>
      <w:marRight w:val="0"/>
      <w:marTop w:val="0"/>
      <w:marBottom w:val="0"/>
      <w:divBdr>
        <w:top w:val="none" w:sz="0" w:space="0" w:color="auto"/>
        <w:left w:val="none" w:sz="0" w:space="0" w:color="auto"/>
        <w:bottom w:val="none" w:sz="0" w:space="0" w:color="auto"/>
        <w:right w:val="none" w:sz="0" w:space="0" w:color="auto"/>
      </w:divBdr>
    </w:div>
    <w:div w:id="1197616495">
      <w:bodyDiv w:val="1"/>
      <w:marLeft w:val="0"/>
      <w:marRight w:val="0"/>
      <w:marTop w:val="0"/>
      <w:marBottom w:val="0"/>
      <w:divBdr>
        <w:top w:val="none" w:sz="0" w:space="0" w:color="auto"/>
        <w:left w:val="none" w:sz="0" w:space="0" w:color="auto"/>
        <w:bottom w:val="none" w:sz="0" w:space="0" w:color="auto"/>
        <w:right w:val="none" w:sz="0" w:space="0" w:color="auto"/>
      </w:divBdr>
    </w:div>
    <w:div w:id="1442644171">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41879671">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us01.safelinks.protection.outlook.com/?url=https%3A%2F%2Fwww.wa.gov.au%2Forganisation%2Fpublic-sector-commission%2Fleadership-expectations&amp;data=05%7C02%7CIsaac.Bavcevic%40communities.wa.gov.au%7C2e557a20d74f4cd3c04408de750c32b4%7C99036377c0d44ddebe9e1bac0c850429%7C0%7C0%7C639076892424539172%7CUnknown%7CTWFpbGZsb3d8eyJFbXB0eU1hcGkiOnRydWUsIlYiOiIwLjAuMDAwMCIsIlAiOiJXaW4zMiIsIkFOIjoiTWFpbCIsIldUIjoyfQ%3D%3D%7C0%7C%7C%7C&amp;sdata=5XEsEFSZeu9mdSPYdBxcXXtLfb13MmvM%2BRqkddb2YNM%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Litigation and Dispute Resolution</Branch>
    <Division xmlns="15946499-f577-4098-96bc-48df851b8c1c">Strategy, Regulation and Legal </Division>
    <LegacyPosNo xmlns="6a393f6b-8c99-4fde-9a33-938d668bc734" xsi:nil="true"/>
    <Individual xmlns="6a393f6b-8c99-4fde-9a33-938d668bc734">false</Individual>
    <Classification xmlns="6a393f6b-8c99-4fde-9a33-938d668bc734">SC Level 6</Classification>
    <Reviewed xmlns="6a393f6b-8c99-4fde-9a33-938d668bc734">yes1</Reviewed>
    <Position_x0020_Number xmlns="15946499-f577-4098-96bc-48df851b8c1c">011752</Position_x0020_Number>
    <Specified_x0020_Calling_x0020_Group xmlns="15946499-f577-4098-96bc-48df851b8c1c">Legal Officer</Specified_x0020_Calling_x0020_Group>
    <Former_x0020_Agency xmlns="15946499-f577-4098-96bc-48df851b8c1c" xsi:nil="true"/>
    <Directorate xmlns="6a393f6b-8c99-4fde-9a33-938d668bc734">Legal Services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E33714F3EF854325AA8BBAA0BA2C5425" version="1.0.0">
  <systemFields>
    <field name="Objective-Id">
      <value order="0">A73754005</value>
    </field>
    <field name="Objective-Title">
      <value order="0">2026/8940 - Attachment 1 - JDF - General Counsel, Litigation Dispute Resolution - SCL6 - February 2026</value>
    </field>
    <field name="Objective-Description">
      <value order="0"/>
    </field>
    <field name="Objective-CreationStamp">
      <value order="0">2026-02-23T03:25:26Z</value>
    </field>
    <field name="Objective-IsApproved">
      <value order="0">false</value>
    </field>
    <field name="Objective-IsPublished">
      <value order="0">true</value>
    </field>
    <field name="Objective-DatePublished">
      <value order="0">2026-03-13T03:43:59Z</value>
    </field>
    <field name="Objective-ModificationStamp">
      <value order="0">2026-03-13T03:43:59Z</value>
    </field>
    <field name="Objective-Owner">
      <value order="0">Julia Dudley</value>
    </field>
    <field name="Objective-Path">
      <value order="0">Objective Global Folder:Division of Child Protection and Family Support:Office of the Director General:Executive Services:Executive Ministerials:2026:Strategy and Partnerships:BN to DG - Creation of Job Description Forms (JDF) for General Counsel positions:Department Initiated DG Correspondence - BN to DG - Creation of Job Description Forms (JDF) for General Counsel positions</value>
    </field>
    <field name="Objective-Parent">
      <value order="0">Department Initiated DG Correspondence - BN to DG - Creation of Job Description Forms (JDF) for General Counsel positions</value>
    </field>
    <field name="Objective-State">
      <value order="0">Published</value>
    </field>
    <field name="Objective-VersionId">
      <value order="0">vA81142383</value>
    </field>
    <field name="Objective-Version">
      <value order="0">4.0</value>
    </field>
    <field name="Objective-VersionNumber">
      <value order="0">4</value>
    </field>
    <field name="Objective-VersionComment">
      <value order="0"/>
    </field>
    <field name="Objective-FileNumber">
      <value order="0">2026/8940</value>
    </field>
    <field name="Objective-Classification">
      <value order="0"/>
    </field>
    <field name="Objective-Caveats">
      <value order="0"/>
    </field>
  </systemFields>
  <catalogues>
    <catalogue name="Document Type Catalogue" type="type" ori="id:cA130">
      <field name="Objective-Document Type">
        <value order="0">Internal Document</value>
      </field>
      <field name="Objective-Document Sub Type">
        <value order="0"/>
      </field>
      <field name="Objective-Document Date">
        <value order="0">2026-02-22T16:00:00Z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02E616DC-6743-4857-A15F-3D542D13C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aca54a15-1931-4ef4-9053-a047ee049b02"/>
    <ds:schemaRef ds:uri="http://purl.org/dc/dcmitype/"/>
    <ds:schemaRef ds:uri="http://schemas.openxmlformats.org/package/2006/metadata/core-properties"/>
    <ds:schemaRef ds:uri="6a393f6b-8c99-4fde-9a33-938d668bc734"/>
    <ds:schemaRef ds:uri="http://purl.org/dc/elements/1.1/"/>
    <ds:schemaRef ds:uri="http://schemas.microsoft.com/office/2006/metadata/properties"/>
    <ds:schemaRef ds:uri="15946499-f577-4098-96bc-48df851b8c1c"/>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1502</Words>
  <Characters>8566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General Counsel (Legal Services)</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Litigation and Dispute Resolution</dc:title>
  <dc:subject/>
  <dc:creator>Wayne Solomons</dc:creator>
  <cp:keywords>JDF template V1.28</cp:keywords>
  <dc:description/>
  <cp:lastModifiedBy>Isaac Bavcevic</cp:lastModifiedBy>
  <cp:revision>2</cp:revision>
  <dcterms:created xsi:type="dcterms:W3CDTF">2026-03-31T08:23:00Z</dcterms:created>
  <dcterms:modified xsi:type="dcterms:W3CDTF">2026-03-31T08:23:00Z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30c13a7e,26969e60,2eb971a0</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2025-05-01T03:14:03Z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8cdf5cef-734c-4677-a486-628c79b0318e</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y fmtid="{D5CDD505-2E9C-101B-9397-08002B2CF9AE}" pid="14" name="Objective-Id">
    <vt:lpwstr>A73754005</vt:lpwstr>
  </property>
  <property fmtid="{D5CDD505-2E9C-101B-9397-08002B2CF9AE}" pid="15" name="Objective-Title">
    <vt:lpwstr>2026/8940 - Attachment 1 - JDF - General Counsel, Litigation Dispute Resolution - SCL6 - February 2026</vt:lpwstr>
  </property>
  <property fmtid="{D5CDD505-2E9C-101B-9397-08002B2CF9AE}" pid="16" name="Objective-Description">
    <vt:lpwstr/>
  </property>
  <property fmtid="{D5CDD505-2E9C-101B-9397-08002B2CF9AE}" pid="17" name="Objective-CreationStamp">
    <vt:filetime>2026-02-23T03:25:36Z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2026-03-13T03:43:59Z</vt:filetime>
  </property>
  <property fmtid="{D5CDD505-2E9C-101B-9397-08002B2CF9AE}" pid="21" name="Objective-ModificationStamp">
    <vt:filetime>2026-03-13T03:43:59Z</vt:filetime>
  </property>
  <property fmtid="{D5CDD505-2E9C-101B-9397-08002B2CF9AE}" pid="22" name="Objective-Owner">
    <vt:lpwstr>Julia Dudley</vt:lpwstr>
  </property>
  <property fmtid="{D5CDD505-2E9C-101B-9397-08002B2CF9AE}" pid="23" name="Objective-Path">
    <vt:lpwstr>Objective Global Folder:Division of Child Protection and Family Support:Office of the Director General:Executive Services:Executive Ministerials:2026:Strategy and Partnerships:BN to DG - Creation of Job Description Forms (JDF) for General Counsel positions:Department Initiated DG Correspondence - BN to DG - Creation of Job Description Forms (JDF) for General Counsel positions:</vt:lpwstr>
  </property>
  <property fmtid="{D5CDD505-2E9C-101B-9397-08002B2CF9AE}" pid="24" name="Objective-Parent">
    <vt:lpwstr>Department Initiated DG Correspondence - BN to DG - Creation of Job Description Forms (JDF) for General Counsel positions</vt:lpwstr>
  </property>
  <property fmtid="{D5CDD505-2E9C-101B-9397-08002B2CF9AE}" pid="25" name="Objective-State">
    <vt:lpwstr>Published</vt:lpwstr>
  </property>
  <property fmtid="{D5CDD505-2E9C-101B-9397-08002B2CF9AE}" pid="26" name="Objective-VersionId">
    <vt:lpwstr>vA81142383</vt:lpwstr>
  </property>
  <property fmtid="{D5CDD505-2E9C-101B-9397-08002B2CF9AE}" pid="27" name="Objective-Version">
    <vt:lpwstr>4.0</vt:lpwstr>
  </property>
  <property fmtid="{D5CDD505-2E9C-101B-9397-08002B2CF9AE}" pid="28" name="Objective-VersionNumber">
    <vt:r8>4</vt:r8>
  </property>
  <property fmtid="{D5CDD505-2E9C-101B-9397-08002B2CF9AE}" pid="29" name="Objective-VersionComment">
    <vt:lpwstr/>
  </property>
  <property fmtid="{D5CDD505-2E9C-101B-9397-08002B2CF9AE}" pid="30" name="Objective-FileNumber">
    <vt:lpwstr>2026/8940</vt:lpwstr>
  </property>
  <property fmtid="{D5CDD505-2E9C-101B-9397-08002B2CF9AE}" pid="31" name="Objective-Classification">
    <vt:lpwstr>[Inherited - none]</vt:lpwstr>
  </property>
  <property fmtid="{D5CDD505-2E9C-101B-9397-08002B2CF9AE}" pid="32" name="Objective-Caveats">
    <vt:lpwstr/>
  </property>
  <property fmtid="{D5CDD505-2E9C-101B-9397-08002B2CF9AE}" pid="33" name="Objective-Document Type">
    <vt:lpwstr>Internal Document</vt:lpwstr>
  </property>
  <property fmtid="{D5CDD505-2E9C-101B-9397-08002B2CF9AE}" pid="34" name="Objective-Document Sub Type">
    <vt:lpwstr/>
  </property>
  <property fmtid="{D5CDD505-2E9C-101B-9397-08002B2CF9AE}" pid="35" name="Objective-Document Date">
    <vt:filetime>2026-02-22T16:00:00Z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y fmtid="{D5CDD505-2E9C-101B-9397-08002B2CF9AE}" pid="44" name="Objective-Comment">
    <vt:lpwstr/>
  </property>
</Properties>
</file>