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BB40" w14:textId="77777777" w:rsidR="004D2125" w:rsidRPr="000E2685" w:rsidRDefault="004D2125" w:rsidP="004D2125">
      <w:pPr>
        <w:spacing w:line="240" w:lineRule="auto"/>
        <w:rPr>
          <w:rFonts w:cs="Arial"/>
          <w:sz w:val="24"/>
          <w:szCs w:val="24"/>
        </w:rPr>
      </w:pPr>
    </w:p>
    <w:p w14:paraId="39CF6AA8" w14:textId="77777777" w:rsidR="004D2125" w:rsidRPr="004D2125" w:rsidRDefault="004D2125" w:rsidP="004D2125">
      <w:pPr>
        <w:widowControl w:val="0"/>
        <w:autoSpaceDE w:val="0"/>
        <w:autoSpaceDN w:val="0"/>
        <w:spacing w:before="117" w:after="0" w:line="240" w:lineRule="auto"/>
        <w:ind w:left="272" w:right="666"/>
        <w:rPr>
          <w:rFonts w:ascii="Century Gothic" w:eastAsia="Century Gothic" w:hAnsi="Century Gothic" w:cs="Century Gothic"/>
          <w:b/>
          <w:bCs/>
          <w:sz w:val="44"/>
          <w:szCs w:val="44"/>
          <w:lang w:eastAsia="en-US"/>
        </w:rPr>
      </w:pPr>
      <w:r w:rsidRPr="004D2125">
        <w:rPr>
          <w:rFonts w:ascii="Century Gothic" w:eastAsia="Century Gothic" w:hAnsi="Century Gothic" w:cs="Century Gothic"/>
          <w:b/>
          <w:bCs/>
          <w:color w:val="AF3B8D"/>
          <w:sz w:val="44"/>
          <w:szCs w:val="44"/>
          <w:lang w:eastAsia="en-US"/>
        </w:rPr>
        <w:t>Workforce</w:t>
      </w:r>
      <w:r w:rsidRPr="004D2125">
        <w:rPr>
          <w:rFonts w:ascii="Century Gothic" w:eastAsia="Century Gothic" w:hAnsi="Century Gothic" w:cs="Century Gothic"/>
          <w:b/>
          <w:bCs/>
          <w:color w:val="AF3B8D"/>
          <w:spacing w:val="-2"/>
          <w:sz w:val="44"/>
          <w:szCs w:val="44"/>
          <w:lang w:eastAsia="en-US"/>
        </w:rPr>
        <w:t xml:space="preserve"> Programs </w:t>
      </w:r>
      <w:r w:rsidRPr="004D2125">
        <w:rPr>
          <w:rFonts w:ascii="Century Gothic" w:eastAsia="Century Gothic" w:hAnsi="Century Gothic" w:cs="Century Gothic"/>
          <w:b/>
          <w:bCs/>
          <w:color w:val="AF3B8D"/>
          <w:sz w:val="44"/>
          <w:szCs w:val="44"/>
          <w:lang w:eastAsia="en-US"/>
        </w:rPr>
        <w:t>Officer [50(d)]</w:t>
      </w:r>
    </w:p>
    <w:p w14:paraId="653B8F16" w14:textId="77777777" w:rsidR="004D2125" w:rsidRPr="004D2125" w:rsidRDefault="004D2125" w:rsidP="004D2125">
      <w:pPr>
        <w:widowControl w:val="0"/>
        <w:autoSpaceDE w:val="0"/>
        <w:autoSpaceDN w:val="0"/>
        <w:spacing w:before="5" w:after="0" w:line="240" w:lineRule="auto"/>
        <w:ind w:left="272"/>
        <w:rPr>
          <w:rFonts w:ascii="Century Gothic" w:eastAsia="Arial" w:cs="Arial"/>
          <w:sz w:val="36"/>
          <w:szCs w:val="22"/>
          <w:lang w:eastAsia="en-US"/>
        </w:rPr>
      </w:pPr>
      <w:r w:rsidRPr="004D2125">
        <w:rPr>
          <w:rFonts w:ascii="Century Gothic" w:eastAsia="Arial" w:cs="Arial"/>
          <w:color w:val="AF3B8D"/>
          <w:sz w:val="36"/>
          <w:szCs w:val="22"/>
          <w:lang w:eastAsia="en-US"/>
        </w:rPr>
        <w:t>Workforce</w:t>
      </w:r>
      <w:r w:rsidRPr="004D2125">
        <w:rPr>
          <w:rFonts w:ascii="Century Gothic" w:eastAsia="Arial" w:cs="Arial"/>
          <w:color w:val="AF3B8D"/>
          <w:spacing w:val="-6"/>
          <w:sz w:val="36"/>
          <w:szCs w:val="22"/>
          <w:lang w:eastAsia="en-US"/>
        </w:rPr>
        <w:t xml:space="preserve"> </w:t>
      </w:r>
      <w:r w:rsidRPr="004D2125">
        <w:rPr>
          <w:rFonts w:ascii="Century Gothic" w:eastAsia="Arial" w:cs="Arial"/>
          <w:color w:val="AF3B8D"/>
          <w:sz w:val="36"/>
          <w:szCs w:val="22"/>
          <w:lang w:eastAsia="en-US"/>
        </w:rPr>
        <w:t>Policy</w:t>
      </w:r>
      <w:r w:rsidRPr="004D2125">
        <w:rPr>
          <w:rFonts w:ascii="Century Gothic" w:eastAsia="Arial" w:cs="Arial"/>
          <w:color w:val="AF3B8D"/>
          <w:spacing w:val="-4"/>
          <w:sz w:val="36"/>
          <w:szCs w:val="22"/>
          <w:lang w:eastAsia="en-US"/>
        </w:rPr>
        <w:t xml:space="preserve"> </w:t>
      </w:r>
      <w:r w:rsidRPr="004D2125">
        <w:rPr>
          <w:rFonts w:ascii="Century Gothic" w:eastAsia="Arial" w:cs="Arial"/>
          <w:color w:val="AF3B8D"/>
          <w:sz w:val="36"/>
          <w:szCs w:val="22"/>
          <w:lang w:eastAsia="en-US"/>
        </w:rPr>
        <w:t>and</w:t>
      </w:r>
      <w:r w:rsidRPr="004D2125">
        <w:rPr>
          <w:rFonts w:ascii="Century Gothic" w:eastAsia="Arial" w:cs="Arial"/>
          <w:color w:val="AF3B8D"/>
          <w:spacing w:val="-4"/>
          <w:sz w:val="36"/>
          <w:szCs w:val="22"/>
          <w:lang w:eastAsia="en-US"/>
        </w:rPr>
        <w:t xml:space="preserve"> </w:t>
      </w:r>
      <w:r w:rsidRPr="004D2125">
        <w:rPr>
          <w:rFonts w:ascii="Century Gothic" w:eastAsia="Arial" w:cs="Arial"/>
          <w:color w:val="AF3B8D"/>
          <w:sz w:val="36"/>
          <w:szCs w:val="22"/>
          <w:lang w:eastAsia="en-US"/>
        </w:rPr>
        <w:t>Diversity</w:t>
      </w:r>
      <w:r w:rsidRPr="004D2125">
        <w:rPr>
          <w:rFonts w:ascii="Century Gothic" w:eastAsia="Arial" w:cs="Arial"/>
          <w:color w:val="AF3B8D"/>
          <w:spacing w:val="-3"/>
          <w:sz w:val="36"/>
          <w:szCs w:val="22"/>
          <w:lang w:eastAsia="en-US"/>
        </w:rPr>
        <w:t xml:space="preserve"> </w:t>
      </w:r>
      <w:r w:rsidRPr="004D2125">
        <w:rPr>
          <w:rFonts w:ascii="Century Gothic" w:eastAsia="Arial" w:cs="Arial"/>
          <w:color w:val="AF3B8D"/>
          <w:spacing w:val="-2"/>
          <w:sz w:val="36"/>
          <w:szCs w:val="22"/>
          <w:lang w:eastAsia="en-US"/>
        </w:rPr>
        <w:t xml:space="preserve">Division  </w:t>
      </w:r>
    </w:p>
    <w:p w14:paraId="38ED39F3" w14:textId="77777777" w:rsidR="004D2125" w:rsidRPr="004D2125" w:rsidRDefault="004D2125" w:rsidP="004D2125">
      <w:pPr>
        <w:widowControl w:val="0"/>
        <w:autoSpaceDE w:val="0"/>
        <w:autoSpaceDN w:val="0"/>
        <w:spacing w:before="157" w:line="240" w:lineRule="auto"/>
        <w:ind w:left="272" w:right="663"/>
        <w:outlineLvl w:val="0"/>
        <w:rPr>
          <w:rFonts w:ascii="Century Gothic" w:eastAsia="Century Gothic" w:hAnsi="Century Gothic" w:cs="Century Gothic"/>
          <w:b/>
          <w:bCs/>
          <w:sz w:val="24"/>
          <w:szCs w:val="24"/>
          <w:lang w:eastAsia="en-US"/>
        </w:rPr>
      </w:pPr>
      <w:r w:rsidRPr="004D2125">
        <w:rPr>
          <w:rFonts w:ascii="Century Gothic" w:eastAsia="Century Gothic" w:hAnsi="Century Gothic" w:cs="Century Gothic"/>
          <w:b/>
          <w:bCs/>
          <w:color w:val="AF3B8D"/>
          <w:sz w:val="24"/>
          <w:szCs w:val="24"/>
          <w:lang w:eastAsia="en-US"/>
        </w:rPr>
        <w:t>We’re</w:t>
      </w:r>
      <w:r w:rsidRPr="004D2125">
        <w:rPr>
          <w:rFonts w:ascii="Century Gothic" w:eastAsia="Century Gothic" w:hAnsi="Century Gothic" w:cs="Century Gothic"/>
          <w:b/>
          <w:bCs/>
          <w:color w:val="AF3B8D"/>
          <w:spacing w:val="-3"/>
          <w:sz w:val="24"/>
          <w:szCs w:val="24"/>
          <w:lang w:eastAsia="en-US"/>
        </w:rPr>
        <w:t xml:space="preserve"> </w:t>
      </w:r>
      <w:r w:rsidRPr="004D2125">
        <w:rPr>
          <w:rFonts w:ascii="Century Gothic" w:eastAsia="Century Gothic" w:hAnsi="Century Gothic" w:cs="Century Gothic"/>
          <w:b/>
          <w:bCs/>
          <w:color w:val="AF3B8D"/>
          <w:sz w:val="24"/>
          <w:szCs w:val="24"/>
          <w:lang w:eastAsia="en-US"/>
        </w:rPr>
        <w:t>on</w:t>
      </w:r>
      <w:r w:rsidRPr="004D2125">
        <w:rPr>
          <w:rFonts w:ascii="Century Gothic" w:eastAsia="Century Gothic" w:hAnsi="Century Gothic" w:cs="Century Gothic"/>
          <w:b/>
          <w:bCs/>
          <w:color w:val="AF3B8D"/>
          <w:spacing w:val="-3"/>
          <w:sz w:val="24"/>
          <w:szCs w:val="24"/>
          <w:lang w:eastAsia="en-US"/>
        </w:rPr>
        <w:t xml:space="preserve"> </w:t>
      </w:r>
      <w:r w:rsidRPr="004D2125">
        <w:rPr>
          <w:rFonts w:ascii="Century Gothic" w:eastAsia="Century Gothic" w:hAnsi="Century Gothic" w:cs="Century Gothic"/>
          <w:b/>
          <w:bCs/>
          <w:color w:val="AF3B8D"/>
          <w:sz w:val="24"/>
          <w:szCs w:val="24"/>
          <w:lang w:eastAsia="en-US"/>
        </w:rPr>
        <w:t>a</w:t>
      </w:r>
      <w:r w:rsidRPr="004D2125">
        <w:rPr>
          <w:rFonts w:ascii="Century Gothic" w:eastAsia="Century Gothic" w:hAnsi="Century Gothic" w:cs="Century Gothic"/>
          <w:b/>
          <w:bCs/>
          <w:color w:val="AF3B8D"/>
          <w:spacing w:val="-3"/>
          <w:sz w:val="24"/>
          <w:szCs w:val="24"/>
          <w:lang w:eastAsia="en-US"/>
        </w:rPr>
        <w:t xml:space="preserve"> </w:t>
      </w:r>
      <w:r w:rsidRPr="004D2125">
        <w:rPr>
          <w:rFonts w:ascii="Century Gothic" w:eastAsia="Century Gothic" w:hAnsi="Century Gothic" w:cs="Century Gothic"/>
          <w:b/>
          <w:bCs/>
          <w:color w:val="AF3B8D"/>
          <w:sz w:val="24"/>
          <w:szCs w:val="24"/>
          <w:lang w:eastAsia="en-US"/>
        </w:rPr>
        <w:t>mission</w:t>
      </w:r>
      <w:r w:rsidRPr="004D2125">
        <w:rPr>
          <w:rFonts w:ascii="Century Gothic" w:eastAsia="Century Gothic" w:hAnsi="Century Gothic" w:cs="Century Gothic"/>
          <w:b/>
          <w:bCs/>
          <w:color w:val="AF3B8D"/>
          <w:spacing w:val="-3"/>
          <w:sz w:val="24"/>
          <w:szCs w:val="24"/>
          <w:lang w:eastAsia="en-US"/>
        </w:rPr>
        <w:t xml:space="preserve"> </w:t>
      </w:r>
      <w:r w:rsidRPr="004D2125">
        <w:rPr>
          <w:rFonts w:ascii="Century Gothic" w:eastAsia="Century Gothic" w:hAnsi="Century Gothic" w:cs="Century Gothic"/>
          <w:b/>
          <w:bCs/>
          <w:color w:val="AF3B8D"/>
          <w:sz w:val="24"/>
          <w:szCs w:val="24"/>
          <w:lang w:eastAsia="en-US"/>
        </w:rPr>
        <w:t>to</w:t>
      </w:r>
      <w:r w:rsidRPr="004D2125">
        <w:rPr>
          <w:rFonts w:ascii="Century Gothic" w:eastAsia="Century Gothic" w:hAnsi="Century Gothic" w:cs="Century Gothic"/>
          <w:b/>
          <w:bCs/>
          <w:color w:val="AF3B8D"/>
          <w:spacing w:val="-3"/>
          <w:sz w:val="24"/>
          <w:szCs w:val="24"/>
          <w:lang w:eastAsia="en-US"/>
        </w:rPr>
        <w:t xml:space="preserve"> </w:t>
      </w:r>
      <w:r w:rsidRPr="004D2125">
        <w:rPr>
          <w:rFonts w:ascii="Century Gothic" w:eastAsia="Century Gothic" w:hAnsi="Century Gothic" w:cs="Century Gothic"/>
          <w:b/>
          <w:bCs/>
          <w:color w:val="AF3B8D"/>
          <w:sz w:val="24"/>
          <w:szCs w:val="24"/>
          <w:lang w:eastAsia="en-US"/>
        </w:rPr>
        <w:t>create</w:t>
      </w:r>
      <w:r w:rsidRPr="004D2125">
        <w:rPr>
          <w:rFonts w:ascii="Century Gothic" w:eastAsia="Century Gothic" w:hAnsi="Century Gothic" w:cs="Century Gothic"/>
          <w:b/>
          <w:bCs/>
          <w:color w:val="AF3B8D"/>
          <w:spacing w:val="-3"/>
          <w:sz w:val="24"/>
          <w:szCs w:val="24"/>
          <w:lang w:eastAsia="en-US"/>
        </w:rPr>
        <w:t xml:space="preserve"> </w:t>
      </w:r>
      <w:r w:rsidRPr="004D2125">
        <w:rPr>
          <w:rFonts w:ascii="Century Gothic" w:eastAsia="Century Gothic" w:hAnsi="Century Gothic" w:cs="Century Gothic"/>
          <w:b/>
          <w:bCs/>
          <w:color w:val="AF3B8D"/>
          <w:sz w:val="24"/>
          <w:szCs w:val="24"/>
          <w:lang w:eastAsia="en-US"/>
        </w:rPr>
        <w:t>an</w:t>
      </w:r>
      <w:r w:rsidRPr="004D2125">
        <w:rPr>
          <w:rFonts w:ascii="Century Gothic" w:eastAsia="Century Gothic" w:hAnsi="Century Gothic" w:cs="Century Gothic"/>
          <w:b/>
          <w:bCs/>
          <w:color w:val="AF3B8D"/>
          <w:spacing w:val="-3"/>
          <w:sz w:val="24"/>
          <w:szCs w:val="24"/>
          <w:lang w:eastAsia="en-US"/>
        </w:rPr>
        <w:t xml:space="preserve"> </w:t>
      </w:r>
      <w:r w:rsidRPr="004D2125">
        <w:rPr>
          <w:rFonts w:ascii="Century Gothic" w:eastAsia="Century Gothic" w:hAnsi="Century Gothic" w:cs="Century Gothic"/>
          <w:b/>
          <w:bCs/>
          <w:color w:val="AF3B8D"/>
          <w:sz w:val="24"/>
          <w:szCs w:val="24"/>
          <w:lang w:eastAsia="en-US"/>
        </w:rPr>
        <w:t>innovative</w:t>
      </w:r>
      <w:r w:rsidRPr="004D2125">
        <w:rPr>
          <w:rFonts w:ascii="Century Gothic" w:eastAsia="Century Gothic" w:hAnsi="Century Gothic" w:cs="Century Gothic"/>
          <w:b/>
          <w:bCs/>
          <w:color w:val="AF3B8D"/>
          <w:spacing w:val="-3"/>
          <w:sz w:val="24"/>
          <w:szCs w:val="24"/>
          <w:lang w:eastAsia="en-US"/>
        </w:rPr>
        <w:t xml:space="preserve"> </w:t>
      </w:r>
      <w:r w:rsidRPr="004D2125">
        <w:rPr>
          <w:rFonts w:ascii="Century Gothic" w:eastAsia="Century Gothic" w:hAnsi="Century Gothic" w:cs="Century Gothic"/>
          <w:b/>
          <w:bCs/>
          <w:color w:val="AF3B8D"/>
          <w:sz w:val="24"/>
          <w:szCs w:val="24"/>
          <w:lang w:eastAsia="en-US"/>
        </w:rPr>
        <w:t>and</w:t>
      </w:r>
      <w:r w:rsidRPr="004D2125">
        <w:rPr>
          <w:rFonts w:ascii="Century Gothic" w:eastAsia="Century Gothic" w:hAnsi="Century Gothic" w:cs="Century Gothic"/>
          <w:b/>
          <w:bCs/>
          <w:color w:val="AF3B8D"/>
          <w:spacing w:val="-3"/>
          <w:sz w:val="24"/>
          <w:szCs w:val="24"/>
          <w:lang w:eastAsia="en-US"/>
        </w:rPr>
        <w:t xml:space="preserve"> </w:t>
      </w:r>
      <w:r w:rsidRPr="004D2125">
        <w:rPr>
          <w:rFonts w:ascii="Century Gothic" w:eastAsia="Century Gothic" w:hAnsi="Century Gothic" w:cs="Century Gothic"/>
          <w:b/>
          <w:bCs/>
          <w:color w:val="AF3B8D"/>
          <w:sz w:val="24"/>
          <w:szCs w:val="24"/>
          <w:lang w:eastAsia="en-US"/>
        </w:rPr>
        <w:t>future</w:t>
      </w:r>
      <w:r w:rsidRPr="004D2125">
        <w:rPr>
          <w:rFonts w:ascii="Century Gothic" w:eastAsia="Century Gothic" w:hAnsi="Century Gothic" w:cs="Century Gothic"/>
          <w:b/>
          <w:bCs/>
          <w:color w:val="AF3B8D"/>
          <w:spacing w:val="-3"/>
          <w:sz w:val="24"/>
          <w:szCs w:val="24"/>
          <w:lang w:eastAsia="en-US"/>
        </w:rPr>
        <w:t xml:space="preserve"> </w:t>
      </w:r>
      <w:r w:rsidRPr="004D2125">
        <w:rPr>
          <w:rFonts w:ascii="Century Gothic" w:eastAsia="Century Gothic" w:hAnsi="Century Gothic" w:cs="Century Gothic"/>
          <w:b/>
          <w:bCs/>
          <w:color w:val="AF3B8D"/>
          <w:sz w:val="24"/>
          <w:szCs w:val="24"/>
          <w:lang w:eastAsia="en-US"/>
        </w:rPr>
        <w:t>fit</w:t>
      </w:r>
      <w:r w:rsidRPr="004D2125">
        <w:rPr>
          <w:rFonts w:ascii="Century Gothic" w:eastAsia="Century Gothic" w:hAnsi="Century Gothic" w:cs="Century Gothic"/>
          <w:b/>
          <w:bCs/>
          <w:color w:val="AF3B8D"/>
          <w:spacing w:val="-3"/>
          <w:sz w:val="24"/>
          <w:szCs w:val="24"/>
          <w:lang w:eastAsia="en-US"/>
        </w:rPr>
        <w:t xml:space="preserve"> </w:t>
      </w:r>
      <w:r w:rsidRPr="004D2125">
        <w:rPr>
          <w:rFonts w:ascii="Century Gothic" w:eastAsia="Century Gothic" w:hAnsi="Century Gothic" w:cs="Century Gothic"/>
          <w:b/>
          <w:bCs/>
          <w:color w:val="AF3B8D"/>
          <w:sz w:val="24"/>
          <w:szCs w:val="24"/>
          <w:lang w:eastAsia="en-US"/>
        </w:rPr>
        <w:t>public</w:t>
      </w:r>
      <w:r w:rsidRPr="004D2125">
        <w:rPr>
          <w:rFonts w:ascii="Century Gothic" w:eastAsia="Century Gothic" w:hAnsi="Century Gothic" w:cs="Century Gothic"/>
          <w:b/>
          <w:bCs/>
          <w:color w:val="AF3B8D"/>
          <w:spacing w:val="-3"/>
          <w:sz w:val="24"/>
          <w:szCs w:val="24"/>
          <w:lang w:eastAsia="en-US"/>
        </w:rPr>
        <w:t xml:space="preserve"> </w:t>
      </w:r>
      <w:r w:rsidRPr="004D2125">
        <w:rPr>
          <w:rFonts w:ascii="Century Gothic" w:eastAsia="Century Gothic" w:hAnsi="Century Gothic" w:cs="Century Gothic"/>
          <w:b/>
          <w:bCs/>
          <w:color w:val="AF3B8D"/>
          <w:sz w:val="24"/>
          <w:szCs w:val="24"/>
          <w:lang w:eastAsia="en-US"/>
        </w:rPr>
        <w:t>sector</w:t>
      </w:r>
      <w:r w:rsidRPr="004D2125">
        <w:rPr>
          <w:rFonts w:ascii="Century Gothic" w:eastAsia="Century Gothic" w:hAnsi="Century Gothic" w:cs="Century Gothic"/>
          <w:b/>
          <w:bCs/>
          <w:color w:val="AF3B8D"/>
          <w:spacing w:val="-3"/>
          <w:sz w:val="24"/>
          <w:szCs w:val="24"/>
          <w:lang w:eastAsia="en-US"/>
        </w:rPr>
        <w:t xml:space="preserve"> </w:t>
      </w:r>
      <w:r w:rsidRPr="004D2125">
        <w:rPr>
          <w:rFonts w:ascii="Century Gothic" w:eastAsia="Century Gothic" w:hAnsi="Century Gothic" w:cs="Century Gothic"/>
          <w:b/>
          <w:bCs/>
          <w:color w:val="AF3B8D"/>
          <w:sz w:val="24"/>
          <w:szCs w:val="24"/>
          <w:lang w:eastAsia="en-US"/>
        </w:rPr>
        <w:t>for Western Australians.</w:t>
      </w:r>
    </w:p>
    <w:p w14:paraId="7FD4FBE3" w14:textId="77777777" w:rsidR="004D2125" w:rsidRPr="004D2125" w:rsidRDefault="004D2125" w:rsidP="004D2125">
      <w:pPr>
        <w:widowControl w:val="0"/>
        <w:autoSpaceDE w:val="0"/>
        <w:autoSpaceDN w:val="0"/>
        <w:spacing w:before="0" w:after="0" w:line="240" w:lineRule="auto"/>
        <w:ind w:left="284"/>
        <w:rPr>
          <w:rFonts w:eastAsia="Arial" w:cs="Arial"/>
          <w:szCs w:val="22"/>
          <w:lang w:eastAsia="en-US"/>
        </w:rPr>
      </w:pPr>
      <w:r w:rsidRPr="004D2125">
        <w:rPr>
          <w:rFonts w:eastAsia="Arial" w:cs="Arial"/>
          <w:szCs w:val="22"/>
          <w:lang w:eastAsia="en-US"/>
        </w:rPr>
        <w:t xml:space="preserve">You can help build this future by being part of the Aboriginal Employment team that is identifying the sector’s future Aboriginal and Torres Strait Islander workforce needs and shaping solutions to meet them. This is part of the Commission’s work in setting directions to increase the representation of Aboriginal and Torres Strait Islander </w:t>
      </w:r>
      <w:proofErr w:type="gramStart"/>
      <w:r w:rsidRPr="004D2125">
        <w:rPr>
          <w:rFonts w:eastAsia="Arial" w:cs="Arial"/>
          <w:szCs w:val="22"/>
          <w:lang w:eastAsia="en-US"/>
        </w:rPr>
        <w:t>employees, and</w:t>
      </w:r>
      <w:proofErr w:type="gramEnd"/>
      <w:r w:rsidRPr="004D2125">
        <w:rPr>
          <w:rFonts w:eastAsia="Arial" w:cs="Arial"/>
          <w:szCs w:val="22"/>
          <w:lang w:eastAsia="en-US"/>
        </w:rPr>
        <w:t xml:space="preserve"> positioning the sector as a welcoming and culturally safe place to work.</w:t>
      </w:r>
    </w:p>
    <w:p w14:paraId="28D020C9" w14:textId="77777777" w:rsidR="004D2125" w:rsidRPr="004D2125" w:rsidRDefault="004D2125" w:rsidP="004D2125">
      <w:pPr>
        <w:widowControl w:val="0"/>
        <w:autoSpaceDE w:val="0"/>
        <w:autoSpaceDN w:val="0"/>
        <w:spacing w:before="240" w:line="240" w:lineRule="auto"/>
        <w:ind w:left="272"/>
        <w:outlineLvl w:val="0"/>
        <w:rPr>
          <w:rFonts w:ascii="Century Gothic" w:eastAsia="Century Gothic" w:hAnsi="Century Gothic" w:cs="Century Gothic"/>
          <w:b/>
          <w:bCs/>
          <w:sz w:val="24"/>
          <w:szCs w:val="24"/>
          <w:lang w:eastAsia="en-US"/>
        </w:rPr>
      </w:pPr>
      <w:r w:rsidRPr="004D2125">
        <w:rPr>
          <w:rFonts w:ascii="Century Gothic" w:eastAsia="Century Gothic" w:hAnsi="Century Gothic" w:cs="Century Gothic"/>
          <w:b/>
          <w:bCs/>
          <w:color w:val="AF3B8D"/>
          <w:sz w:val="24"/>
          <w:szCs w:val="24"/>
          <w:lang w:eastAsia="en-US"/>
        </w:rPr>
        <w:t>This</w:t>
      </w:r>
      <w:r w:rsidRPr="004D2125">
        <w:rPr>
          <w:rFonts w:ascii="Century Gothic" w:eastAsia="Century Gothic" w:hAnsi="Century Gothic" w:cs="Century Gothic"/>
          <w:b/>
          <w:bCs/>
          <w:color w:val="AF3B8D"/>
          <w:spacing w:val="-3"/>
          <w:sz w:val="24"/>
          <w:szCs w:val="24"/>
          <w:lang w:eastAsia="en-US"/>
        </w:rPr>
        <w:t xml:space="preserve"> </w:t>
      </w:r>
      <w:r w:rsidRPr="004D2125">
        <w:rPr>
          <w:rFonts w:ascii="Century Gothic" w:eastAsia="Century Gothic" w:hAnsi="Century Gothic" w:cs="Century Gothic"/>
          <w:b/>
          <w:bCs/>
          <w:color w:val="AF3B8D"/>
          <w:sz w:val="24"/>
          <w:szCs w:val="24"/>
          <w:lang w:eastAsia="en-US"/>
        </w:rPr>
        <w:t>position</w:t>
      </w:r>
      <w:r w:rsidRPr="004D2125">
        <w:rPr>
          <w:rFonts w:ascii="Century Gothic" w:eastAsia="Century Gothic" w:hAnsi="Century Gothic" w:cs="Century Gothic"/>
          <w:b/>
          <w:bCs/>
          <w:color w:val="AF3B8D"/>
          <w:spacing w:val="-3"/>
          <w:sz w:val="24"/>
          <w:szCs w:val="24"/>
          <w:lang w:eastAsia="en-US"/>
        </w:rPr>
        <w:t xml:space="preserve"> helps </w:t>
      </w:r>
      <w:r w:rsidRPr="004D2125">
        <w:rPr>
          <w:rFonts w:ascii="Century Gothic" w:eastAsia="Century Gothic" w:hAnsi="Century Gothic" w:cs="Century Gothic"/>
          <w:b/>
          <w:bCs/>
          <w:color w:val="AF3B8D"/>
          <w:sz w:val="24"/>
          <w:szCs w:val="24"/>
          <w:lang w:eastAsia="en-US"/>
        </w:rPr>
        <w:t>deliver Aboriginal and Torres Strait islander employment</w:t>
      </w:r>
      <w:r w:rsidRPr="004D2125">
        <w:rPr>
          <w:rFonts w:ascii="Century Gothic" w:eastAsia="Century Gothic" w:hAnsi="Century Gothic" w:cs="Century Gothic"/>
          <w:b/>
          <w:bCs/>
          <w:color w:val="AF3B8D"/>
          <w:spacing w:val="-3"/>
          <w:sz w:val="24"/>
          <w:szCs w:val="24"/>
          <w:lang w:eastAsia="en-US"/>
        </w:rPr>
        <w:t xml:space="preserve"> </w:t>
      </w:r>
      <w:r w:rsidRPr="004D2125">
        <w:rPr>
          <w:rFonts w:ascii="Century Gothic" w:eastAsia="Century Gothic" w:hAnsi="Century Gothic" w:cs="Century Gothic"/>
          <w:b/>
          <w:bCs/>
          <w:color w:val="AF3B8D"/>
          <w:spacing w:val="-2"/>
          <w:sz w:val="24"/>
          <w:szCs w:val="24"/>
          <w:lang w:eastAsia="en-US"/>
        </w:rPr>
        <w:t>initiatives and supports Aboriginal and Torres Strait Islander public sector trainees.</w:t>
      </w:r>
    </w:p>
    <w:p w14:paraId="53869975" w14:textId="77777777" w:rsidR="004D2125" w:rsidRPr="004D2125" w:rsidRDefault="004D2125" w:rsidP="004D2125">
      <w:pPr>
        <w:widowControl w:val="0"/>
        <w:autoSpaceDE w:val="0"/>
        <w:autoSpaceDN w:val="0"/>
        <w:spacing w:before="0" w:line="240" w:lineRule="auto"/>
        <w:ind w:left="272" w:right="476"/>
        <w:rPr>
          <w:rFonts w:eastAsia="Arial" w:cs="Arial"/>
          <w:szCs w:val="22"/>
          <w:lang w:eastAsia="en-US"/>
        </w:rPr>
      </w:pPr>
      <w:r w:rsidRPr="004D2125">
        <w:rPr>
          <w:rFonts w:eastAsia="Arial" w:cs="Arial"/>
          <w:szCs w:val="22"/>
          <w:lang w:eastAsia="en-US"/>
        </w:rPr>
        <w:t xml:space="preserve">You contribute to developing policies, systems and frameworks relevant to Aboriginal and Torres Strait Islander employment; and ensuring services are provided in the most effective, efficient and culturally appropriate manner. </w:t>
      </w:r>
    </w:p>
    <w:p w14:paraId="13B44CBD" w14:textId="1DA6678E" w:rsidR="004D2125" w:rsidRPr="004D2125" w:rsidRDefault="004D2125" w:rsidP="004D2125">
      <w:pPr>
        <w:widowControl w:val="0"/>
        <w:autoSpaceDE w:val="0"/>
        <w:autoSpaceDN w:val="0"/>
        <w:spacing w:before="0" w:line="240" w:lineRule="auto"/>
        <w:ind w:left="272" w:right="476"/>
        <w:rPr>
          <w:rFonts w:eastAsia="Arial" w:cs="Arial"/>
          <w:spacing w:val="-2"/>
          <w:szCs w:val="22"/>
          <w:lang w:eastAsia="en-US"/>
        </w:rPr>
      </w:pPr>
      <w:r w:rsidRPr="004D2125">
        <w:rPr>
          <w:rFonts w:eastAsia="Arial" w:cs="Arial"/>
          <w:szCs w:val="22"/>
          <w:lang w:eastAsia="en-US"/>
        </w:rPr>
        <w:t xml:space="preserve">You help design, develop, implement and report on traineeships and employment initiatives; and foster strong working relationships in the Commission and with public sector agencies to support these </w:t>
      </w:r>
      <w:r w:rsidRPr="004D2125">
        <w:rPr>
          <w:rFonts w:eastAsia="Arial" w:cs="Arial"/>
          <w:spacing w:val="-2"/>
          <w:szCs w:val="22"/>
          <w:lang w:eastAsia="en-US"/>
        </w:rPr>
        <w:t xml:space="preserve">initiatives. </w:t>
      </w:r>
    </w:p>
    <w:p w14:paraId="06F09999" w14:textId="77777777" w:rsidR="004D2125" w:rsidRPr="004D2125" w:rsidRDefault="004D2125" w:rsidP="004D2125">
      <w:pPr>
        <w:widowControl w:val="0"/>
        <w:autoSpaceDE w:val="0"/>
        <w:autoSpaceDN w:val="0"/>
        <w:spacing w:before="0" w:line="240" w:lineRule="auto"/>
        <w:ind w:left="272" w:right="476"/>
        <w:rPr>
          <w:rFonts w:eastAsia="Arial" w:cs="Arial"/>
          <w:spacing w:val="-2"/>
          <w:szCs w:val="22"/>
          <w:lang w:eastAsia="en-US"/>
        </w:rPr>
      </w:pPr>
      <w:r w:rsidRPr="004D2125">
        <w:rPr>
          <w:rFonts w:eastAsia="Arial" w:cs="Arial"/>
          <w:spacing w:val="-2"/>
          <w:szCs w:val="22"/>
          <w:lang w:eastAsia="en-US"/>
        </w:rPr>
        <w:t>You answer enquiries from agencies on Aboriginal and Torres Strait Islander employment to increase shared understanding and capability.</w:t>
      </w:r>
    </w:p>
    <w:p w14:paraId="57413921" w14:textId="417E5771" w:rsidR="004D2125" w:rsidRPr="004D2125" w:rsidRDefault="004D2125" w:rsidP="004D2125">
      <w:pPr>
        <w:widowControl w:val="0"/>
        <w:autoSpaceDE w:val="0"/>
        <w:autoSpaceDN w:val="0"/>
        <w:spacing w:before="0" w:line="240" w:lineRule="auto"/>
        <w:ind w:left="272" w:right="476"/>
        <w:rPr>
          <w:rFonts w:eastAsia="Arial" w:cs="Arial"/>
          <w:szCs w:val="22"/>
          <w:lang w:eastAsia="en-US"/>
        </w:rPr>
      </w:pPr>
      <w:r w:rsidRPr="004D2125">
        <w:rPr>
          <w:rFonts w:eastAsia="Arial" w:cs="Arial"/>
          <w:szCs w:val="22"/>
          <w:lang w:eastAsia="en-US"/>
        </w:rPr>
        <w:t>You</w:t>
      </w:r>
      <w:r w:rsidRPr="004D2125">
        <w:rPr>
          <w:rFonts w:eastAsia="Arial" w:cs="Arial"/>
          <w:spacing w:val="-1"/>
          <w:szCs w:val="22"/>
          <w:lang w:eastAsia="en-US"/>
        </w:rPr>
        <w:t xml:space="preserve"> represent the Commissioner and the Commission’s interests at various </w:t>
      </w:r>
      <w:r>
        <w:rPr>
          <w:rFonts w:eastAsia="Arial" w:cs="Arial"/>
          <w:spacing w:val="-1"/>
          <w:szCs w:val="22"/>
          <w:lang w:eastAsia="en-US"/>
        </w:rPr>
        <w:t>agencies</w:t>
      </w:r>
      <w:r w:rsidRPr="004D2125">
        <w:rPr>
          <w:rFonts w:eastAsia="Arial" w:cs="Arial"/>
          <w:spacing w:val="-1"/>
          <w:szCs w:val="22"/>
          <w:lang w:eastAsia="en-US"/>
        </w:rPr>
        <w:t xml:space="preserve"> and other forums.</w:t>
      </w:r>
    </w:p>
    <w:p w14:paraId="7C3989D1" w14:textId="59D35A8E" w:rsidR="004D2125" w:rsidRPr="004D2125" w:rsidRDefault="00197CD3" w:rsidP="004D2125">
      <w:pPr>
        <w:widowControl w:val="0"/>
        <w:autoSpaceDE w:val="0"/>
        <w:autoSpaceDN w:val="0"/>
        <w:spacing w:before="240" w:line="240" w:lineRule="auto"/>
        <w:ind w:left="272"/>
        <w:outlineLvl w:val="0"/>
        <w:rPr>
          <w:rFonts w:ascii="Century Gothic" w:eastAsia="Century Gothic" w:hAnsi="Century Gothic" w:cs="Century Gothic"/>
          <w:b/>
          <w:bCs/>
          <w:sz w:val="24"/>
          <w:szCs w:val="24"/>
          <w:lang w:eastAsia="en-US"/>
        </w:rPr>
      </w:pPr>
      <w:r w:rsidRPr="004D2125">
        <w:rPr>
          <w:rFonts w:ascii="Century Gothic" w:eastAsia="Century Gothic" w:hAnsi="Century Gothic" w:cs="Century Gothic"/>
          <w:b/>
          <w:bCs/>
          <w:noProof/>
          <w:sz w:val="24"/>
          <w:szCs w:val="24"/>
          <w:lang w:eastAsia="en-US"/>
        </w:rPr>
        <mc:AlternateContent>
          <mc:Choice Requires="wpg">
            <w:drawing>
              <wp:anchor distT="0" distB="0" distL="0" distR="0" simplePos="0" relativeHeight="251659264" behindDoc="0" locked="0" layoutInCell="1" allowOverlap="1" wp14:anchorId="1962071A" wp14:editId="7E947AC6">
                <wp:simplePos x="0" y="0"/>
                <wp:positionH relativeFrom="page">
                  <wp:posOffset>819150</wp:posOffset>
                </wp:positionH>
                <wp:positionV relativeFrom="paragraph">
                  <wp:posOffset>704215</wp:posOffset>
                </wp:positionV>
                <wp:extent cx="3599180" cy="1201420"/>
                <wp:effectExtent l="0" t="0" r="127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9180" cy="1201420"/>
                          <a:chOff x="55788" y="80140"/>
                          <a:chExt cx="3600000" cy="1202659"/>
                        </a:xfrm>
                      </wpg:grpSpPr>
                      <wps:wsp>
                        <wps:cNvPr id="8" name="Graphic 8"/>
                        <wps:cNvSpPr/>
                        <wps:spPr>
                          <a:xfrm>
                            <a:off x="1691639" y="80140"/>
                            <a:ext cx="162560" cy="252162"/>
                          </a:xfrm>
                          <a:custGeom>
                            <a:avLst/>
                            <a:gdLst/>
                            <a:ahLst/>
                            <a:cxnLst/>
                            <a:rect l="l" t="t" r="r" b="b"/>
                            <a:pathLst>
                              <a:path w="162560" h="276860">
                                <a:moveTo>
                                  <a:pt x="0" y="81279"/>
                                </a:moveTo>
                                <a:lnTo>
                                  <a:pt x="81280" y="0"/>
                                </a:lnTo>
                                <a:lnTo>
                                  <a:pt x="162560" y="81279"/>
                                </a:lnTo>
                                <a:lnTo>
                                  <a:pt x="121920" y="81279"/>
                                </a:lnTo>
                                <a:lnTo>
                                  <a:pt x="121920" y="276859"/>
                                </a:lnTo>
                                <a:lnTo>
                                  <a:pt x="40640" y="276859"/>
                                </a:lnTo>
                                <a:lnTo>
                                  <a:pt x="40640" y="81279"/>
                                </a:lnTo>
                                <a:lnTo>
                                  <a:pt x="0" y="81279"/>
                                </a:lnTo>
                                <a:close/>
                              </a:path>
                            </a:pathLst>
                          </a:custGeom>
                          <a:solidFill>
                            <a:srgbClr val="D9D9D9"/>
                          </a:solidFill>
                          <a:ln w="12700">
                            <a:solidFill>
                              <a:srgbClr val="D9D9D9"/>
                            </a:solidFill>
                            <a:prstDash val="solid"/>
                          </a:ln>
                        </wps:spPr>
                        <wps:bodyPr wrap="square" lIns="0" tIns="0" rIns="0" bIns="0" rtlCol="0">
                          <a:prstTxWarp prst="textNoShape">
                            <a:avLst/>
                          </a:prstTxWarp>
                          <a:noAutofit/>
                        </wps:bodyPr>
                      </wps:wsp>
                      <wps:wsp>
                        <wps:cNvPr id="10" name="Textbox 10"/>
                        <wps:cNvSpPr txBox="1"/>
                        <wps:spPr>
                          <a:xfrm>
                            <a:off x="55788" y="922799"/>
                            <a:ext cx="3600000" cy="360000"/>
                          </a:xfrm>
                          <a:prstGeom prst="rect">
                            <a:avLst/>
                          </a:prstGeom>
                          <a:solidFill>
                            <a:srgbClr val="D9D9D9"/>
                          </a:solidFill>
                        </wps:spPr>
                        <wps:txbx>
                          <w:txbxContent>
                            <w:p w14:paraId="30E4B774" w14:textId="77777777" w:rsidR="004D2125" w:rsidRDefault="004D2125" w:rsidP="004D2125">
                              <w:pPr>
                                <w:spacing w:before="80"/>
                                <w:ind w:left="142"/>
                                <w:rPr>
                                  <w:color w:val="000000"/>
                                </w:rPr>
                              </w:pPr>
                              <w:r>
                                <w:rPr>
                                  <w:color w:val="000000"/>
                                </w:rPr>
                                <w:t>Total number of staff:</w:t>
                              </w:r>
                              <w:r>
                                <w:rPr>
                                  <w:color w:val="000000"/>
                                  <w:spacing w:val="-5"/>
                                </w:rPr>
                                <w:t xml:space="preserve"> 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62071A" id="Group 4" o:spid="_x0000_s1026" style="position:absolute;left:0;text-align:left;margin-left:64.5pt;margin-top:55.45pt;width:283.4pt;height:94.6pt;z-index:251659264;mso-wrap-distance-left:0;mso-wrap-distance-right:0;mso-position-horizontal-relative:page;mso-width-relative:margin;mso-height-relative:margin" coordorigin="557,801" coordsize="36000,1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">
                <v:shape id="Graphic 8" o:spid="_x0000_s1027" style="position:absolute;left:16916;top:801;width:1625;height:2522;visibility:visible;mso-wrap-style:square;v-text-anchor:top" coordsize="16256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" path="m,81279l81280,r81280,81279l121920,81279r,195580l40640,276859r,-195580l,81279xe" fillcolor="#d9d9d9" strokecolor="#d9d9d9" strokeweight="1pt">
                  <v:path arrowok="t"/>
                </v:shape>
                <v:shapetype id="_x0000_t202" coordsize="21600,21600" o:spt="202" path="m,l,21600r21600,l21600,xe">
                  <v:stroke joinstyle="miter"/>
                  <v:path gradientshapeok="t" o:connecttype="rect"/>
                </v:shapetype>
                <v:shape id="_x0000_s1028" type="#_x0000_t202" style="position:absolute;left:557;top:9227;width:3600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" fillcolor="#d9d9d9" stroked="f">
                  <v:textbox inset="0,0,0,0">
                    <w:txbxContent>
                      <w:p w14:paraId="30E4B774" w14:textId="77777777" w:rsidR="004D2125" w:rsidRDefault="004D2125" w:rsidP="004D2125">
                        <w:pPr>
                          <w:spacing w:before="80"/>
                          <w:ind w:left="142"/>
                          <w:rPr>
                            <w:color w:val="000000"/>
                          </w:rPr>
                        </w:pPr>
                        <w:r>
                          <w:rPr>
                            <w:color w:val="000000"/>
                          </w:rPr>
                          <w:t>Total number of staff:</w:t>
                        </w:r>
                        <w:r>
                          <w:rPr>
                            <w:color w:val="000000"/>
                            <w:spacing w:val="-5"/>
                          </w:rPr>
                          <w:t xml:space="preserve"> 0</w:t>
                        </w:r>
                      </w:p>
                    </w:txbxContent>
                  </v:textbox>
                </v:shape>
                <w10:wrap anchorx="page"/>
              </v:group>
            </w:pict>
          </mc:Fallback>
        </mc:AlternateContent>
      </w:r>
      <w:r>
        <w:rPr>
          <w:noProof/>
          <w14:ligatures w14:val="standardContextual"/>
        </w:rPr>
        <mc:AlternateContent>
          <mc:Choice Requires="wps">
            <w:drawing>
              <wp:anchor distT="0" distB="0" distL="114300" distR="114300" simplePos="0" relativeHeight="251663360" behindDoc="0" locked="0" layoutInCell="1" allowOverlap="1" wp14:anchorId="75F1BA11" wp14:editId="7974B2FD">
                <wp:simplePos x="0" y="0"/>
                <wp:positionH relativeFrom="column">
                  <wp:posOffset>171450</wp:posOffset>
                </wp:positionH>
                <wp:positionV relativeFrom="paragraph">
                  <wp:posOffset>933450</wp:posOffset>
                </wp:positionV>
                <wp:extent cx="3599681" cy="359735"/>
                <wp:effectExtent l="0" t="0" r="0" b="0"/>
                <wp:wrapNone/>
                <wp:docPr id="1784873722" name="Textbox 10"/>
                <wp:cNvGraphicFramePr/>
                <a:graphic xmlns:a="http://schemas.openxmlformats.org/drawingml/2006/main">
                  <a:graphicData uri="http://schemas.microsoft.com/office/word/2010/wordprocessingShape">
                    <wps:wsp>
                      <wps:cNvSpPr txBox="1"/>
                      <wps:spPr>
                        <a:xfrm>
                          <a:off x="0" y="0"/>
                          <a:ext cx="3599681" cy="359735"/>
                        </a:xfrm>
                        <a:prstGeom prst="rect">
                          <a:avLst/>
                        </a:prstGeom>
                        <a:solidFill>
                          <a:srgbClr val="D9D9D9"/>
                        </a:solidFill>
                      </wps:spPr>
                      <wps:txbx>
                        <w:txbxContent>
                          <w:p w14:paraId="6FD20A2D" w14:textId="2D3C0ED1" w:rsidR="004D2125" w:rsidRDefault="004D2125" w:rsidP="004D2125">
                            <w:pPr>
                              <w:ind w:left="142"/>
                              <w:rPr>
                                <w:b/>
                              </w:rPr>
                            </w:pPr>
                            <w:r>
                              <w:rPr>
                                <w:b/>
                                <w:color w:val="AF3B8D"/>
                                <w:spacing w:val="-5"/>
                              </w:rPr>
                              <w:t>Workforce Programs Officer [50(d)]</w:t>
                            </w:r>
                            <w:r>
                              <w:rPr>
                                <w:b/>
                                <w:color w:val="AF3B8D"/>
                              </w:rPr>
                              <w:t>,</w:t>
                            </w:r>
                            <w:r>
                              <w:rPr>
                                <w:b/>
                                <w:color w:val="AF3B8D"/>
                                <w:spacing w:val="-4"/>
                              </w:rPr>
                              <w:t xml:space="preserve"> </w:t>
                            </w:r>
                            <w:r>
                              <w:rPr>
                                <w:b/>
                                <w:color w:val="AF3B8D"/>
                              </w:rPr>
                              <w:t>Level</w:t>
                            </w:r>
                            <w:r>
                              <w:rPr>
                                <w:b/>
                                <w:color w:val="AF3B8D"/>
                                <w:spacing w:val="-4"/>
                              </w:rPr>
                              <w:t xml:space="preserve"> </w:t>
                            </w:r>
                            <w:r>
                              <w:rPr>
                                <w:b/>
                                <w:color w:val="AF3B8D"/>
                                <w:spacing w:val="-10"/>
                              </w:rPr>
                              <w:t>4</w:t>
                            </w:r>
                          </w:p>
                          <w:p w14:paraId="073498FE" w14:textId="5ED01567" w:rsidR="004D2125" w:rsidRDefault="004D2125" w:rsidP="004D2125">
                            <w:pPr>
                              <w:spacing w:before="80"/>
                              <w:ind w:left="142"/>
                              <w:rPr>
                                <w:color w:val="000000"/>
                              </w:rPr>
                            </w:pPr>
                          </w:p>
                        </w:txbxContent>
                      </wps:txbx>
                      <wps:bodyPr wrap="square" lIns="0" tIns="0" rIns="0" bIns="0" rtlCol="0">
                        <a:noAutofit/>
                      </wps:bodyPr>
                    </wps:wsp>
                  </a:graphicData>
                </a:graphic>
              </wp:anchor>
            </w:drawing>
          </mc:Choice>
          <mc:Fallback>
            <w:pict>
              <v:shape w14:anchorId="75F1BA11" id="Textbox 10" o:spid="_x0000_s1029" type="#_x0000_t202" style="position:absolute;left:0;text-align:left;margin-left:13.5pt;margin-top:73.5pt;width:283.45pt;height:28.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" fillcolor="#d9d9d9" stroked="f">
                <v:textbox inset="0,0,0,0">
                  <w:txbxContent>
                    <w:p w14:paraId="6FD20A2D" w14:textId="2D3C0ED1" w:rsidR="004D2125" w:rsidRDefault="004D2125" w:rsidP="004D2125">
                      <w:pPr>
                        <w:ind w:left="142"/>
                        <w:rPr>
                          <w:b/>
                        </w:rPr>
                      </w:pPr>
                      <w:r>
                        <w:rPr>
                          <w:b/>
                          <w:color w:val="AF3B8D"/>
                          <w:spacing w:val="-5"/>
                        </w:rPr>
                        <w:t>Workforce Programs Officer [50(d)]</w:t>
                      </w:r>
                      <w:r>
                        <w:rPr>
                          <w:b/>
                          <w:color w:val="AF3B8D"/>
                        </w:rPr>
                        <w:t>,</w:t>
                      </w:r>
                      <w:r>
                        <w:rPr>
                          <w:b/>
                          <w:color w:val="AF3B8D"/>
                          <w:spacing w:val="-4"/>
                        </w:rPr>
                        <w:t xml:space="preserve"> </w:t>
                      </w:r>
                      <w:r>
                        <w:rPr>
                          <w:b/>
                          <w:color w:val="AF3B8D"/>
                        </w:rPr>
                        <w:t>Level</w:t>
                      </w:r>
                      <w:r>
                        <w:rPr>
                          <w:b/>
                          <w:color w:val="AF3B8D"/>
                          <w:spacing w:val="-4"/>
                        </w:rPr>
                        <w:t xml:space="preserve"> </w:t>
                      </w:r>
                      <w:r>
                        <w:rPr>
                          <w:b/>
                          <w:color w:val="AF3B8D"/>
                          <w:spacing w:val="-10"/>
                        </w:rPr>
                        <w:t>4</w:t>
                      </w:r>
                    </w:p>
                    <w:p w14:paraId="073498FE" w14:textId="5ED01567" w:rsidR="004D2125" w:rsidRDefault="004D2125" w:rsidP="004D2125">
                      <w:pPr>
                        <w:spacing w:before="80"/>
                        <w:ind w:left="142"/>
                        <w:rPr>
                          <w:color w:val="000000"/>
                        </w:rPr>
                      </w:pPr>
                    </w:p>
                  </w:txbxContent>
                </v:textbox>
              </v:shape>
            </w:pict>
          </mc:Fallback>
        </mc:AlternateContent>
      </w:r>
      <w:r w:rsidR="004D2125" w:rsidRPr="004D2125">
        <w:rPr>
          <w:rFonts w:ascii="Century Gothic" w:eastAsia="Century Gothic" w:hAnsi="Century Gothic" w:cs="Century Gothic"/>
          <w:b/>
          <w:bCs/>
          <w:noProof/>
          <w:sz w:val="24"/>
          <w:szCs w:val="24"/>
          <w:lang w:eastAsia="en-US"/>
        </w:rPr>
        <mc:AlternateContent>
          <mc:Choice Requires="wpg">
            <w:drawing>
              <wp:anchor distT="0" distB="0" distL="0" distR="0" simplePos="0" relativeHeight="251661312" behindDoc="1" locked="0" layoutInCell="1" allowOverlap="1" wp14:anchorId="0FC624BD" wp14:editId="1C45E0EA">
                <wp:simplePos x="0" y="0"/>
                <wp:positionH relativeFrom="page">
                  <wp:posOffset>819150</wp:posOffset>
                </wp:positionH>
                <wp:positionV relativeFrom="paragraph">
                  <wp:posOffset>342265</wp:posOffset>
                </wp:positionV>
                <wp:extent cx="6286500" cy="1562735"/>
                <wp:effectExtent l="0" t="0" r="0" b="0"/>
                <wp:wrapTopAndBottom/>
                <wp:docPr id="1209904848" name="Group 1209904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1562735"/>
                          <a:chOff x="0" y="47624"/>
                          <a:chExt cx="6154896" cy="1563858"/>
                        </a:xfrm>
                      </wpg:grpSpPr>
                      <pic:pic xmlns:pic="http://schemas.openxmlformats.org/drawingml/2006/picture">
                        <pic:nvPicPr>
                          <pic:cNvPr id="1260962328" name="Image 12"/>
                          <pic:cNvPicPr/>
                        </pic:nvPicPr>
                        <pic:blipFill>
                          <a:blip r:embed="rId7" cstate="print"/>
                          <a:stretch>
                            <a:fillRect/>
                          </a:stretch>
                        </pic:blipFill>
                        <pic:spPr>
                          <a:xfrm>
                            <a:off x="3546475" y="107950"/>
                            <a:ext cx="193675" cy="177800"/>
                          </a:xfrm>
                          <a:prstGeom prst="rect">
                            <a:avLst/>
                          </a:prstGeom>
                        </pic:spPr>
                      </pic:pic>
                      <wps:wsp>
                        <wps:cNvPr id="974028028" name="Textbox 13"/>
                        <wps:cNvSpPr txBox="1"/>
                        <wps:spPr>
                          <a:xfrm>
                            <a:off x="0" y="47624"/>
                            <a:ext cx="3524324" cy="360000"/>
                          </a:xfrm>
                          <a:prstGeom prst="rect">
                            <a:avLst/>
                          </a:prstGeom>
                          <a:solidFill>
                            <a:srgbClr val="D9D9D9"/>
                          </a:solidFill>
                        </wps:spPr>
                        <wps:txbx>
                          <w:txbxContent>
                            <w:p w14:paraId="6DB69B20" w14:textId="77777777" w:rsidR="004D2125" w:rsidRPr="005F7206" w:rsidRDefault="004D2125" w:rsidP="004D2125">
                              <w:pPr>
                                <w:spacing w:before="80"/>
                                <w:ind w:left="142"/>
                                <w:rPr>
                                  <w:color w:val="000000"/>
                                </w:rPr>
                              </w:pPr>
                              <w:r w:rsidRPr="005F7206">
                                <w:rPr>
                                  <w:color w:val="000000"/>
                                </w:rPr>
                                <w:t>Principal Consultant Aboriginal Employment, Level 7</w:t>
                              </w:r>
                            </w:p>
                          </w:txbxContent>
                        </wps:txbx>
                        <wps:bodyPr wrap="square" lIns="0" tIns="0" rIns="0" bIns="0" rtlCol="0">
                          <a:noAutofit/>
                        </wps:bodyPr>
                      </wps:wsp>
                      <wps:wsp>
                        <wps:cNvPr id="797290744" name="Textbox 14"/>
                        <wps:cNvSpPr txBox="1"/>
                        <wps:spPr>
                          <a:xfrm>
                            <a:off x="3733800" y="60322"/>
                            <a:ext cx="2421096" cy="1551160"/>
                          </a:xfrm>
                          <a:prstGeom prst="rect">
                            <a:avLst/>
                          </a:prstGeom>
                          <a:solidFill>
                            <a:srgbClr val="D9D9D9"/>
                          </a:solidFill>
                        </wps:spPr>
                        <wps:txbx>
                          <w:txbxContent>
                            <w:p w14:paraId="29F0DE40" w14:textId="77777777" w:rsidR="004D2125" w:rsidRDefault="004D2125" w:rsidP="004D2125">
                              <w:pPr>
                                <w:spacing w:before="0" w:line="259" w:lineRule="auto"/>
                                <w:ind w:left="153" w:right="54"/>
                                <w:rPr>
                                  <w:color w:val="000000"/>
                                </w:rPr>
                              </w:pPr>
                              <w:r>
                                <w:rPr>
                                  <w:color w:val="000000"/>
                                </w:rPr>
                                <w:t>Other</w:t>
                              </w:r>
                              <w:r>
                                <w:rPr>
                                  <w:color w:val="000000"/>
                                  <w:spacing w:val="-8"/>
                                </w:rPr>
                                <w:t xml:space="preserve"> </w:t>
                              </w:r>
                              <w:r>
                                <w:rPr>
                                  <w:color w:val="000000"/>
                                </w:rPr>
                                <w:t>positions</w:t>
                              </w:r>
                              <w:r>
                                <w:rPr>
                                  <w:color w:val="000000"/>
                                  <w:spacing w:val="-8"/>
                                </w:rPr>
                                <w:t xml:space="preserve"> </w:t>
                              </w:r>
                              <w:r>
                                <w:rPr>
                                  <w:color w:val="000000"/>
                                </w:rPr>
                                <w:t>that</w:t>
                              </w:r>
                              <w:r>
                                <w:rPr>
                                  <w:color w:val="000000"/>
                                  <w:spacing w:val="-10"/>
                                </w:rPr>
                                <w:t xml:space="preserve"> </w:t>
                              </w:r>
                              <w:r>
                                <w:rPr>
                                  <w:color w:val="000000"/>
                                </w:rPr>
                                <w:t>report</w:t>
                              </w:r>
                              <w:r>
                                <w:rPr>
                                  <w:color w:val="000000"/>
                                  <w:spacing w:val="-10"/>
                                </w:rPr>
                                <w:t xml:space="preserve"> to </w:t>
                              </w:r>
                              <w:r>
                                <w:rPr>
                                  <w:color w:val="000000"/>
                                </w:rPr>
                                <w:t xml:space="preserve">this </w:t>
                              </w:r>
                              <w:r>
                                <w:rPr>
                                  <w:color w:val="000000"/>
                                  <w:spacing w:val="-2"/>
                                </w:rPr>
                                <w:t>position:</w:t>
                              </w:r>
                            </w:p>
                            <w:p w14:paraId="188B0C3A" w14:textId="51351A7E" w:rsidR="004D2125" w:rsidRPr="005F7206" w:rsidRDefault="004D2125" w:rsidP="004D2125">
                              <w:pPr>
                                <w:pStyle w:val="ListParagraph"/>
                                <w:widowControl w:val="0"/>
                                <w:numPr>
                                  <w:ilvl w:val="0"/>
                                  <w:numId w:val="6"/>
                                </w:numPr>
                                <w:autoSpaceDE w:val="0"/>
                                <w:autoSpaceDN w:val="0"/>
                                <w:spacing w:before="0" w:line="240" w:lineRule="auto"/>
                                <w:ind w:left="513"/>
                                <w:contextualSpacing w:val="0"/>
                                <w:rPr>
                                  <w:color w:val="000000"/>
                                </w:rPr>
                              </w:pPr>
                              <w:r w:rsidRPr="005F7206">
                                <w:rPr>
                                  <w:color w:val="000000"/>
                                </w:rPr>
                                <w:t>Consultant Workforce Programs</w:t>
                              </w:r>
                              <w:r>
                                <w:rPr>
                                  <w:color w:val="000000"/>
                                </w:rPr>
                                <w:t>,</w:t>
                              </w:r>
                              <w:r w:rsidRPr="005F7206">
                                <w:rPr>
                                  <w:color w:val="000000"/>
                                </w:rPr>
                                <w:t xml:space="preserve"> L</w:t>
                              </w:r>
                              <w:r>
                                <w:rPr>
                                  <w:color w:val="000000"/>
                                </w:rPr>
                                <w:t xml:space="preserve">evel </w:t>
                              </w:r>
                              <w:r w:rsidRPr="005F7206">
                                <w:rPr>
                                  <w:color w:val="000000"/>
                                </w:rPr>
                                <w:t>5</w:t>
                              </w:r>
                            </w:p>
                            <w:p w14:paraId="025CAECA" w14:textId="14C6BD39" w:rsidR="004D2125" w:rsidRPr="004D2125" w:rsidRDefault="004D2125" w:rsidP="004D2125">
                              <w:pPr>
                                <w:pStyle w:val="ListParagraph"/>
                                <w:widowControl w:val="0"/>
                                <w:numPr>
                                  <w:ilvl w:val="0"/>
                                  <w:numId w:val="6"/>
                                </w:numPr>
                                <w:autoSpaceDE w:val="0"/>
                                <w:autoSpaceDN w:val="0"/>
                                <w:spacing w:before="0" w:line="240" w:lineRule="auto"/>
                                <w:ind w:left="513"/>
                                <w:contextualSpacing w:val="0"/>
                                <w:rPr>
                                  <w:color w:val="000000"/>
                                </w:rPr>
                              </w:pPr>
                              <w:r w:rsidRPr="005F7206">
                                <w:rPr>
                                  <w:color w:val="000000"/>
                                </w:rPr>
                                <w:t>Workforce Programs Officer, L</w:t>
                              </w:r>
                              <w:r>
                                <w:rPr>
                                  <w:color w:val="000000"/>
                                </w:rPr>
                                <w:t>evel </w:t>
                              </w:r>
                              <w:r w:rsidRPr="005F7206">
                                <w:rPr>
                                  <w:color w:val="000000"/>
                                </w:rPr>
                                <w:t>4</w:t>
                              </w:r>
                            </w:p>
                            <w:p w14:paraId="38AA39A6" w14:textId="5DEE37C1" w:rsidR="004D2125" w:rsidRPr="005F7206" w:rsidRDefault="004D2125" w:rsidP="004D2125">
                              <w:pPr>
                                <w:pStyle w:val="ListParagraph"/>
                                <w:widowControl w:val="0"/>
                                <w:numPr>
                                  <w:ilvl w:val="0"/>
                                  <w:numId w:val="6"/>
                                </w:numPr>
                                <w:autoSpaceDE w:val="0"/>
                                <w:autoSpaceDN w:val="0"/>
                                <w:spacing w:before="5" w:after="0" w:line="240" w:lineRule="auto"/>
                                <w:ind w:left="513"/>
                                <w:contextualSpacing w:val="0"/>
                                <w:rPr>
                                  <w:color w:val="000000"/>
                                </w:rPr>
                              </w:pPr>
                              <w:r w:rsidRPr="005F7206">
                                <w:rPr>
                                  <w:color w:val="000000"/>
                                </w:rPr>
                                <w:t>Administrative Assistant, L</w:t>
                              </w:r>
                              <w:r>
                                <w:rPr>
                                  <w:color w:val="000000"/>
                                </w:rPr>
                                <w:t>evel 2</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FC624BD" id="Group 1209904848" o:spid="_x0000_s1030" style="position:absolute;left:0;text-align:left;margin-left:64.5pt;margin-top:26.95pt;width:495pt;height:123.05pt;z-index:-251655168;mso-wrap-distance-left:0;mso-wrap-distance-right:0;mso-position-horizontal-relative:page;mso-width-relative:margin;mso-height-relative:margin" coordorigin=",476" coordsize="61548,15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1" type="#_x0000_t75" style="position:absolute;left:35464;top:1079;width:1937;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">
                  <v:imagedata r:id="rId12" o:title=""/>
                </v:shape>
                <v:shape id="Textbox 13" o:spid="_x0000_s1032" type="#_x0000_t202" style="position:absolute;top:476;width:35243;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" fillcolor="#d9d9d9" stroked="f">
                  <v:textbox inset="0,0,0,0">
                    <w:txbxContent>
                      <w:p w14:paraId="6DB69B20" w14:textId="77777777" w:rsidR="004D2125" w:rsidRPr="005F7206" w:rsidRDefault="004D2125" w:rsidP="004D2125">
                        <w:pPr>
                          <w:spacing w:before="80"/>
                          <w:ind w:left="142"/>
                          <w:rPr>
                            <w:color w:val="000000"/>
                          </w:rPr>
                        </w:pPr>
                        <w:r w:rsidRPr="005F7206">
                          <w:rPr>
                            <w:color w:val="000000"/>
                          </w:rPr>
                          <w:t>Principal Consultant Aboriginal Employment, Level 7</w:t>
                        </w:r>
                      </w:p>
                    </w:txbxContent>
                  </v:textbox>
                </v:shape>
                <v:shape id="Textbox 14" o:spid="_x0000_s1033" type="#_x0000_t202" style="position:absolute;left:37338;top:603;width:24210;height:15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" fillcolor="#d9d9d9" stroked="f">
                  <v:textbox inset="0,0,0,0">
                    <w:txbxContent>
                      <w:p w14:paraId="29F0DE40" w14:textId="77777777" w:rsidR="004D2125" w:rsidRDefault="004D2125" w:rsidP="004D2125">
                        <w:pPr>
                          <w:spacing w:before="0" w:line="259" w:lineRule="auto"/>
                          <w:ind w:left="153" w:right="54"/>
                          <w:rPr>
                            <w:color w:val="000000"/>
                          </w:rPr>
                        </w:pPr>
                        <w:r>
                          <w:rPr>
                            <w:color w:val="000000"/>
                          </w:rPr>
                          <w:t>Other</w:t>
                        </w:r>
                        <w:r>
                          <w:rPr>
                            <w:color w:val="000000"/>
                            <w:spacing w:val="-8"/>
                          </w:rPr>
                          <w:t xml:space="preserve"> </w:t>
                        </w:r>
                        <w:r>
                          <w:rPr>
                            <w:color w:val="000000"/>
                          </w:rPr>
                          <w:t>positions</w:t>
                        </w:r>
                        <w:r>
                          <w:rPr>
                            <w:color w:val="000000"/>
                            <w:spacing w:val="-8"/>
                          </w:rPr>
                          <w:t xml:space="preserve"> </w:t>
                        </w:r>
                        <w:r>
                          <w:rPr>
                            <w:color w:val="000000"/>
                          </w:rPr>
                          <w:t>that</w:t>
                        </w:r>
                        <w:r>
                          <w:rPr>
                            <w:color w:val="000000"/>
                            <w:spacing w:val="-10"/>
                          </w:rPr>
                          <w:t xml:space="preserve"> </w:t>
                        </w:r>
                        <w:r>
                          <w:rPr>
                            <w:color w:val="000000"/>
                          </w:rPr>
                          <w:t>report</w:t>
                        </w:r>
                        <w:r>
                          <w:rPr>
                            <w:color w:val="000000"/>
                            <w:spacing w:val="-10"/>
                          </w:rPr>
                          <w:t xml:space="preserve"> to </w:t>
                        </w:r>
                        <w:r>
                          <w:rPr>
                            <w:color w:val="000000"/>
                          </w:rPr>
                          <w:t xml:space="preserve">this </w:t>
                        </w:r>
                        <w:r>
                          <w:rPr>
                            <w:color w:val="000000"/>
                            <w:spacing w:val="-2"/>
                          </w:rPr>
                          <w:t>position:</w:t>
                        </w:r>
                      </w:p>
                      <w:p w14:paraId="188B0C3A" w14:textId="51351A7E" w:rsidR="004D2125" w:rsidRPr="005F7206" w:rsidRDefault="004D2125" w:rsidP="004D2125">
                        <w:pPr>
                          <w:pStyle w:val="ListParagraph"/>
                          <w:widowControl w:val="0"/>
                          <w:numPr>
                            <w:ilvl w:val="0"/>
                            <w:numId w:val="6"/>
                          </w:numPr>
                          <w:autoSpaceDE w:val="0"/>
                          <w:autoSpaceDN w:val="0"/>
                          <w:spacing w:before="0" w:line="240" w:lineRule="auto"/>
                          <w:ind w:left="513"/>
                          <w:contextualSpacing w:val="0"/>
                          <w:rPr>
                            <w:color w:val="000000"/>
                          </w:rPr>
                        </w:pPr>
                        <w:r w:rsidRPr="005F7206">
                          <w:rPr>
                            <w:color w:val="000000"/>
                          </w:rPr>
                          <w:t>Consultant Workforce Programs</w:t>
                        </w:r>
                        <w:r>
                          <w:rPr>
                            <w:color w:val="000000"/>
                          </w:rPr>
                          <w:t>,</w:t>
                        </w:r>
                        <w:r w:rsidRPr="005F7206">
                          <w:rPr>
                            <w:color w:val="000000"/>
                          </w:rPr>
                          <w:t xml:space="preserve"> L</w:t>
                        </w:r>
                        <w:r>
                          <w:rPr>
                            <w:color w:val="000000"/>
                          </w:rPr>
                          <w:t xml:space="preserve">evel </w:t>
                        </w:r>
                        <w:r w:rsidRPr="005F7206">
                          <w:rPr>
                            <w:color w:val="000000"/>
                          </w:rPr>
                          <w:t>5</w:t>
                        </w:r>
                      </w:p>
                      <w:p w14:paraId="025CAECA" w14:textId="14C6BD39" w:rsidR="004D2125" w:rsidRPr="004D2125" w:rsidRDefault="004D2125" w:rsidP="004D2125">
                        <w:pPr>
                          <w:pStyle w:val="ListParagraph"/>
                          <w:widowControl w:val="0"/>
                          <w:numPr>
                            <w:ilvl w:val="0"/>
                            <w:numId w:val="6"/>
                          </w:numPr>
                          <w:autoSpaceDE w:val="0"/>
                          <w:autoSpaceDN w:val="0"/>
                          <w:spacing w:before="0" w:line="240" w:lineRule="auto"/>
                          <w:ind w:left="513"/>
                          <w:contextualSpacing w:val="0"/>
                          <w:rPr>
                            <w:color w:val="000000"/>
                          </w:rPr>
                        </w:pPr>
                        <w:r w:rsidRPr="005F7206">
                          <w:rPr>
                            <w:color w:val="000000"/>
                          </w:rPr>
                          <w:t>Workforce Programs Officer, L</w:t>
                        </w:r>
                        <w:r>
                          <w:rPr>
                            <w:color w:val="000000"/>
                          </w:rPr>
                          <w:t>evel </w:t>
                        </w:r>
                        <w:r w:rsidRPr="005F7206">
                          <w:rPr>
                            <w:color w:val="000000"/>
                          </w:rPr>
                          <w:t>4</w:t>
                        </w:r>
                      </w:p>
                      <w:p w14:paraId="38AA39A6" w14:textId="5DEE37C1" w:rsidR="004D2125" w:rsidRPr="005F7206" w:rsidRDefault="004D2125" w:rsidP="004D2125">
                        <w:pPr>
                          <w:pStyle w:val="ListParagraph"/>
                          <w:widowControl w:val="0"/>
                          <w:numPr>
                            <w:ilvl w:val="0"/>
                            <w:numId w:val="6"/>
                          </w:numPr>
                          <w:autoSpaceDE w:val="0"/>
                          <w:autoSpaceDN w:val="0"/>
                          <w:spacing w:before="5" w:after="0" w:line="240" w:lineRule="auto"/>
                          <w:ind w:left="513"/>
                          <w:contextualSpacing w:val="0"/>
                          <w:rPr>
                            <w:color w:val="000000"/>
                          </w:rPr>
                        </w:pPr>
                        <w:r w:rsidRPr="005F7206">
                          <w:rPr>
                            <w:color w:val="000000"/>
                          </w:rPr>
                          <w:t>Administrative Assistant, L</w:t>
                        </w:r>
                        <w:r>
                          <w:rPr>
                            <w:color w:val="000000"/>
                          </w:rPr>
                          <w:t>evel 2</w:t>
                        </w:r>
                      </w:p>
                    </w:txbxContent>
                  </v:textbox>
                </v:shape>
                <w10:wrap type="topAndBottom" anchorx="page"/>
              </v:group>
            </w:pict>
          </mc:Fallback>
        </mc:AlternateContent>
      </w:r>
      <w:r w:rsidR="004D2125">
        <w:rPr>
          <w:noProof/>
          <w14:ligatures w14:val="standardContextual"/>
        </w:rPr>
        <mc:AlternateContent>
          <mc:Choice Requires="wps">
            <w:drawing>
              <wp:anchor distT="0" distB="0" distL="114300" distR="114300" simplePos="0" relativeHeight="251665408" behindDoc="0" locked="0" layoutInCell="1" allowOverlap="1" wp14:anchorId="6ADBF7AA" wp14:editId="0ECFC8DD">
                <wp:simplePos x="0" y="0"/>
                <wp:positionH relativeFrom="column">
                  <wp:posOffset>1810385</wp:posOffset>
                </wp:positionH>
                <wp:positionV relativeFrom="paragraph">
                  <wp:posOffset>1291590</wp:posOffset>
                </wp:positionV>
                <wp:extent cx="162523" cy="251966"/>
                <wp:effectExtent l="0" t="0" r="0" b="0"/>
                <wp:wrapNone/>
                <wp:docPr id="1337961430" name="Graphic 8"/>
                <wp:cNvGraphicFramePr/>
                <a:graphic xmlns:a="http://schemas.openxmlformats.org/drawingml/2006/main">
                  <a:graphicData uri="http://schemas.microsoft.com/office/word/2010/wordprocessingShape">
                    <wps:wsp>
                      <wps:cNvSpPr/>
                      <wps:spPr>
                        <a:xfrm>
                          <a:off x="0" y="0"/>
                          <a:ext cx="162523" cy="251966"/>
                        </a:xfrm>
                        <a:custGeom>
                          <a:avLst/>
                          <a:gdLst/>
                          <a:ahLst/>
                          <a:cxnLst/>
                          <a:rect l="l" t="t" r="r" b="b"/>
                          <a:pathLst>
                            <a:path w="162560" h="276860">
                              <a:moveTo>
                                <a:pt x="0" y="81279"/>
                              </a:moveTo>
                              <a:lnTo>
                                <a:pt x="81280" y="0"/>
                              </a:lnTo>
                              <a:lnTo>
                                <a:pt x="162560" y="81279"/>
                              </a:lnTo>
                              <a:lnTo>
                                <a:pt x="121920" y="81279"/>
                              </a:lnTo>
                              <a:lnTo>
                                <a:pt x="121920" y="276859"/>
                              </a:lnTo>
                              <a:lnTo>
                                <a:pt x="40640" y="276859"/>
                              </a:lnTo>
                              <a:lnTo>
                                <a:pt x="40640" y="81279"/>
                              </a:lnTo>
                              <a:lnTo>
                                <a:pt x="0" y="81279"/>
                              </a:lnTo>
                              <a:close/>
                            </a:path>
                          </a:pathLst>
                        </a:custGeom>
                        <a:solidFill>
                          <a:srgbClr val="D9D9D9"/>
                        </a:solidFill>
                        <a:ln w="12700">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4834E23C" id="Graphic 8" o:spid="_x0000_s1026" style="position:absolute;margin-left:142.55pt;margin-top:101.7pt;width:12.8pt;height:19.8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162560,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" path="m,81279l81280,r81280,81279l121920,81279r,195580l40640,276859r,-195580l,81279xe" fillcolor="#d9d9d9" strokecolor="#d9d9d9" strokeweight="1pt">
                <v:path arrowok="t"/>
              </v:shape>
            </w:pict>
          </mc:Fallback>
        </mc:AlternateContent>
      </w:r>
      <w:r w:rsidR="004D2125" w:rsidRPr="004D2125">
        <w:rPr>
          <w:rFonts w:ascii="Century Gothic" w:eastAsia="Century Gothic" w:hAnsi="Century Gothic" w:cs="Century Gothic"/>
          <w:b/>
          <w:bCs/>
          <w:color w:val="AF3B8D"/>
          <w:sz w:val="24"/>
          <w:szCs w:val="24"/>
          <w:lang w:eastAsia="en-US"/>
        </w:rPr>
        <w:t>This</w:t>
      </w:r>
      <w:r w:rsidR="004D2125" w:rsidRPr="004D2125">
        <w:rPr>
          <w:rFonts w:ascii="Century Gothic" w:eastAsia="Century Gothic" w:hAnsi="Century Gothic" w:cs="Century Gothic"/>
          <w:b/>
          <w:bCs/>
          <w:color w:val="AF3B8D"/>
          <w:spacing w:val="-1"/>
          <w:sz w:val="24"/>
          <w:szCs w:val="24"/>
          <w:lang w:eastAsia="en-US"/>
        </w:rPr>
        <w:t xml:space="preserve"> </w:t>
      </w:r>
      <w:r w:rsidR="004D2125" w:rsidRPr="004D2125">
        <w:rPr>
          <w:rFonts w:ascii="Century Gothic" w:eastAsia="Century Gothic" w:hAnsi="Century Gothic" w:cs="Century Gothic"/>
          <w:b/>
          <w:bCs/>
          <w:color w:val="AF3B8D"/>
          <w:sz w:val="24"/>
          <w:szCs w:val="24"/>
          <w:lang w:eastAsia="en-US"/>
        </w:rPr>
        <w:t>position</w:t>
      </w:r>
      <w:r w:rsidR="004D2125" w:rsidRPr="004D2125">
        <w:rPr>
          <w:rFonts w:ascii="Century Gothic" w:eastAsia="Century Gothic" w:hAnsi="Century Gothic" w:cs="Century Gothic"/>
          <w:b/>
          <w:bCs/>
          <w:color w:val="AF3B8D"/>
          <w:spacing w:val="-1"/>
          <w:sz w:val="24"/>
          <w:szCs w:val="24"/>
          <w:lang w:eastAsia="en-US"/>
        </w:rPr>
        <w:t xml:space="preserve"> </w:t>
      </w:r>
      <w:r w:rsidR="004D2125" w:rsidRPr="004D2125">
        <w:rPr>
          <w:rFonts w:ascii="Century Gothic" w:eastAsia="Century Gothic" w:hAnsi="Century Gothic" w:cs="Century Gothic"/>
          <w:b/>
          <w:bCs/>
          <w:color w:val="AF3B8D"/>
          <w:sz w:val="24"/>
          <w:szCs w:val="24"/>
          <w:lang w:eastAsia="en-US"/>
        </w:rPr>
        <w:t>is</w:t>
      </w:r>
      <w:r w:rsidR="004D2125" w:rsidRPr="004D2125">
        <w:rPr>
          <w:rFonts w:ascii="Century Gothic" w:eastAsia="Century Gothic" w:hAnsi="Century Gothic" w:cs="Century Gothic"/>
          <w:b/>
          <w:bCs/>
          <w:color w:val="AF3B8D"/>
          <w:spacing w:val="-1"/>
          <w:sz w:val="24"/>
          <w:szCs w:val="24"/>
          <w:lang w:eastAsia="en-US"/>
        </w:rPr>
        <w:t xml:space="preserve"> </w:t>
      </w:r>
      <w:r w:rsidR="004D2125" w:rsidRPr="004D2125">
        <w:rPr>
          <w:rFonts w:ascii="Century Gothic" w:eastAsia="Century Gothic" w:hAnsi="Century Gothic" w:cs="Century Gothic"/>
          <w:b/>
          <w:bCs/>
          <w:color w:val="AF3B8D"/>
          <w:sz w:val="24"/>
          <w:szCs w:val="24"/>
          <w:lang w:eastAsia="en-US"/>
        </w:rPr>
        <w:t>part</w:t>
      </w:r>
      <w:r w:rsidR="004D2125" w:rsidRPr="004D2125">
        <w:rPr>
          <w:rFonts w:ascii="Century Gothic" w:eastAsia="Century Gothic" w:hAnsi="Century Gothic" w:cs="Century Gothic"/>
          <w:b/>
          <w:bCs/>
          <w:color w:val="AF3B8D"/>
          <w:spacing w:val="-1"/>
          <w:sz w:val="24"/>
          <w:szCs w:val="24"/>
          <w:lang w:eastAsia="en-US"/>
        </w:rPr>
        <w:t xml:space="preserve"> </w:t>
      </w:r>
      <w:r w:rsidR="004D2125" w:rsidRPr="004D2125">
        <w:rPr>
          <w:rFonts w:ascii="Century Gothic" w:eastAsia="Century Gothic" w:hAnsi="Century Gothic" w:cs="Century Gothic"/>
          <w:b/>
          <w:bCs/>
          <w:color w:val="AF3B8D"/>
          <w:sz w:val="24"/>
          <w:szCs w:val="24"/>
          <w:lang w:eastAsia="en-US"/>
        </w:rPr>
        <w:t>of</w:t>
      </w:r>
      <w:r w:rsidR="004D2125" w:rsidRPr="004D2125">
        <w:rPr>
          <w:rFonts w:ascii="Century Gothic" w:eastAsia="Century Gothic" w:hAnsi="Century Gothic" w:cs="Century Gothic"/>
          <w:b/>
          <w:bCs/>
          <w:color w:val="AF3B8D"/>
          <w:spacing w:val="-1"/>
          <w:sz w:val="24"/>
          <w:szCs w:val="24"/>
          <w:lang w:eastAsia="en-US"/>
        </w:rPr>
        <w:t xml:space="preserve"> </w:t>
      </w:r>
      <w:r w:rsidR="004D2125" w:rsidRPr="004D2125">
        <w:rPr>
          <w:rFonts w:ascii="Century Gothic" w:eastAsia="Century Gothic" w:hAnsi="Century Gothic" w:cs="Century Gothic"/>
          <w:b/>
          <w:bCs/>
          <w:color w:val="AF3B8D"/>
          <w:sz w:val="24"/>
          <w:szCs w:val="24"/>
          <w:lang w:eastAsia="en-US"/>
        </w:rPr>
        <w:t>a</w:t>
      </w:r>
      <w:r w:rsidR="004D2125" w:rsidRPr="004D2125">
        <w:rPr>
          <w:rFonts w:ascii="Century Gothic" w:eastAsia="Century Gothic" w:hAnsi="Century Gothic" w:cs="Century Gothic"/>
          <w:b/>
          <w:bCs/>
          <w:color w:val="AF3B8D"/>
          <w:spacing w:val="-1"/>
          <w:sz w:val="24"/>
          <w:szCs w:val="24"/>
          <w:lang w:eastAsia="en-US"/>
        </w:rPr>
        <w:t xml:space="preserve"> </w:t>
      </w:r>
      <w:r w:rsidR="004D2125" w:rsidRPr="004D2125">
        <w:rPr>
          <w:rFonts w:ascii="Century Gothic" w:eastAsia="Century Gothic" w:hAnsi="Century Gothic" w:cs="Century Gothic"/>
          <w:b/>
          <w:bCs/>
          <w:color w:val="AF3B8D"/>
          <w:spacing w:val="-2"/>
          <w:sz w:val="24"/>
          <w:szCs w:val="24"/>
          <w:lang w:eastAsia="en-US"/>
        </w:rPr>
        <w:t xml:space="preserve">team supporting Aboriginal employment. </w:t>
      </w:r>
    </w:p>
    <w:p w14:paraId="4669072B" w14:textId="77777777" w:rsidR="004D2125" w:rsidRPr="004D2125" w:rsidRDefault="004D2125" w:rsidP="004D2125">
      <w:pPr>
        <w:widowControl w:val="0"/>
        <w:autoSpaceDE w:val="0"/>
        <w:autoSpaceDN w:val="0"/>
        <w:spacing w:before="5" w:after="0" w:line="240" w:lineRule="auto"/>
        <w:rPr>
          <w:rFonts w:ascii="Century Gothic" w:eastAsia="Arial" w:cs="Arial"/>
          <w:b/>
          <w:color w:val="AF3B8D"/>
          <w:sz w:val="24"/>
          <w:szCs w:val="22"/>
          <w:lang w:eastAsia="en-US"/>
        </w:rPr>
      </w:pPr>
    </w:p>
    <w:p w14:paraId="4644DA5B" w14:textId="77777777" w:rsidR="004D2125" w:rsidRPr="004D2125" w:rsidRDefault="004D2125" w:rsidP="004D2125">
      <w:pPr>
        <w:widowControl w:val="0"/>
        <w:autoSpaceDE w:val="0"/>
        <w:autoSpaceDN w:val="0"/>
        <w:spacing w:before="0" w:line="240" w:lineRule="auto"/>
        <w:ind w:left="272"/>
        <w:rPr>
          <w:rFonts w:ascii="Century Gothic" w:eastAsia="Arial" w:cs="Arial"/>
          <w:b/>
          <w:sz w:val="24"/>
          <w:szCs w:val="22"/>
          <w:lang w:eastAsia="en-US"/>
        </w:rPr>
      </w:pPr>
      <w:r w:rsidRPr="004D2125">
        <w:rPr>
          <w:rFonts w:ascii="Century Gothic" w:eastAsia="Arial" w:cs="Arial"/>
          <w:b/>
          <w:color w:val="AF3B8D"/>
          <w:sz w:val="24"/>
          <w:szCs w:val="22"/>
          <w:lang w:eastAsia="en-US"/>
        </w:rPr>
        <w:t>All</w:t>
      </w:r>
      <w:r w:rsidRPr="004D2125">
        <w:rPr>
          <w:rFonts w:ascii="Century Gothic" w:eastAsia="Arial" w:cs="Arial"/>
          <w:b/>
          <w:color w:val="AF3B8D"/>
          <w:spacing w:val="-2"/>
          <w:sz w:val="24"/>
          <w:szCs w:val="22"/>
          <w:lang w:eastAsia="en-US"/>
        </w:rPr>
        <w:t xml:space="preserve"> </w:t>
      </w:r>
      <w:r w:rsidRPr="004D2125">
        <w:rPr>
          <w:rFonts w:ascii="Century Gothic" w:eastAsia="Arial" w:cs="Arial"/>
          <w:b/>
          <w:color w:val="AF3B8D"/>
          <w:sz w:val="24"/>
          <w:szCs w:val="22"/>
          <w:lang w:eastAsia="en-US"/>
        </w:rPr>
        <w:t>our</w:t>
      </w:r>
      <w:r w:rsidRPr="004D2125">
        <w:rPr>
          <w:rFonts w:ascii="Century Gothic" w:eastAsia="Arial" w:cs="Arial"/>
          <w:b/>
          <w:color w:val="AF3B8D"/>
          <w:spacing w:val="-2"/>
          <w:sz w:val="24"/>
          <w:szCs w:val="22"/>
          <w:lang w:eastAsia="en-US"/>
        </w:rPr>
        <w:t xml:space="preserve"> </w:t>
      </w:r>
      <w:r w:rsidRPr="004D2125">
        <w:rPr>
          <w:rFonts w:ascii="Century Gothic" w:eastAsia="Arial" w:cs="Arial"/>
          <w:b/>
          <w:color w:val="AF3B8D"/>
          <w:sz w:val="24"/>
          <w:szCs w:val="22"/>
          <w:lang w:eastAsia="en-US"/>
        </w:rPr>
        <w:t>people</w:t>
      </w:r>
      <w:r w:rsidRPr="004D2125">
        <w:rPr>
          <w:rFonts w:ascii="Century Gothic" w:eastAsia="Arial" w:cs="Arial"/>
          <w:b/>
          <w:color w:val="AF3B8D"/>
          <w:spacing w:val="-2"/>
          <w:sz w:val="24"/>
          <w:szCs w:val="22"/>
          <w:lang w:eastAsia="en-US"/>
        </w:rPr>
        <w:t xml:space="preserve"> </w:t>
      </w:r>
      <w:r w:rsidRPr="004D2125">
        <w:rPr>
          <w:rFonts w:ascii="Century Gothic" w:eastAsia="Arial" w:cs="Arial"/>
          <w:b/>
          <w:color w:val="AF3B8D"/>
          <w:sz w:val="24"/>
          <w:szCs w:val="22"/>
          <w:lang w:eastAsia="en-US"/>
        </w:rPr>
        <w:t>are</w:t>
      </w:r>
      <w:r w:rsidRPr="004D2125">
        <w:rPr>
          <w:rFonts w:ascii="Century Gothic" w:eastAsia="Arial" w:cs="Arial"/>
          <w:b/>
          <w:color w:val="AF3B8D"/>
          <w:spacing w:val="-1"/>
          <w:sz w:val="24"/>
          <w:szCs w:val="22"/>
          <w:lang w:eastAsia="en-US"/>
        </w:rPr>
        <w:t xml:space="preserve"> </w:t>
      </w:r>
      <w:r w:rsidRPr="004D2125">
        <w:rPr>
          <w:rFonts w:ascii="Century Gothic" w:eastAsia="Arial" w:cs="Arial"/>
          <w:b/>
          <w:color w:val="AF3B8D"/>
          <w:spacing w:val="-2"/>
          <w:sz w:val="24"/>
          <w:szCs w:val="22"/>
          <w:lang w:eastAsia="en-US"/>
        </w:rPr>
        <w:t>leaders.</w:t>
      </w:r>
    </w:p>
    <w:p w14:paraId="5A79B7D0" w14:textId="77777777" w:rsidR="004D2125" w:rsidRPr="004D2125" w:rsidRDefault="004D2125" w:rsidP="004D2125">
      <w:pPr>
        <w:widowControl w:val="0"/>
        <w:autoSpaceDE w:val="0"/>
        <w:autoSpaceDN w:val="0"/>
        <w:spacing w:before="144" w:after="0" w:line="240" w:lineRule="auto"/>
        <w:ind w:left="272" w:right="666"/>
        <w:rPr>
          <w:rFonts w:eastAsia="Arial" w:cs="Arial"/>
          <w:szCs w:val="22"/>
          <w:lang w:eastAsia="en-US"/>
        </w:rPr>
      </w:pPr>
      <w:r w:rsidRPr="004D2125">
        <w:rPr>
          <w:rFonts w:eastAsia="Arial" w:cs="Arial"/>
          <w:szCs w:val="22"/>
          <w:lang w:eastAsia="en-US"/>
        </w:rPr>
        <w:t>We consider all</w:t>
      </w:r>
      <w:r w:rsidRPr="004D2125">
        <w:rPr>
          <w:rFonts w:eastAsia="Arial" w:cs="Arial"/>
          <w:spacing w:val="-1"/>
          <w:szCs w:val="22"/>
          <w:lang w:eastAsia="en-US"/>
        </w:rPr>
        <w:t xml:space="preserve"> </w:t>
      </w:r>
      <w:r w:rsidRPr="004D2125">
        <w:rPr>
          <w:rFonts w:eastAsia="Arial" w:cs="Arial"/>
          <w:szCs w:val="22"/>
          <w:lang w:eastAsia="en-US"/>
        </w:rPr>
        <w:t>our</w:t>
      </w:r>
      <w:r w:rsidRPr="004D2125">
        <w:rPr>
          <w:rFonts w:eastAsia="Arial" w:cs="Arial"/>
          <w:spacing w:val="-2"/>
          <w:szCs w:val="22"/>
          <w:lang w:eastAsia="en-US"/>
        </w:rPr>
        <w:t xml:space="preserve"> </w:t>
      </w:r>
      <w:r w:rsidRPr="004D2125">
        <w:rPr>
          <w:rFonts w:eastAsia="Arial" w:cs="Arial"/>
          <w:szCs w:val="22"/>
          <w:lang w:eastAsia="en-US"/>
        </w:rPr>
        <w:t xml:space="preserve">people </w:t>
      </w:r>
      <w:proofErr w:type="gramStart"/>
      <w:r w:rsidRPr="004D2125">
        <w:rPr>
          <w:rFonts w:eastAsia="Arial" w:cs="Arial"/>
          <w:szCs w:val="22"/>
          <w:lang w:eastAsia="en-US"/>
        </w:rPr>
        <w:t>are</w:t>
      </w:r>
      <w:proofErr w:type="gramEnd"/>
      <w:r w:rsidRPr="004D2125">
        <w:rPr>
          <w:rFonts w:eastAsia="Arial" w:cs="Arial"/>
          <w:szCs w:val="22"/>
          <w:lang w:eastAsia="en-US"/>
        </w:rPr>
        <w:t xml:space="preserve"> leaders and</w:t>
      </w:r>
      <w:r w:rsidRPr="004D2125">
        <w:rPr>
          <w:rFonts w:eastAsia="Arial" w:cs="Arial"/>
          <w:spacing w:val="-3"/>
          <w:szCs w:val="22"/>
          <w:lang w:eastAsia="en-US"/>
        </w:rPr>
        <w:t xml:space="preserve"> </w:t>
      </w:r>
      <w:r w:rsidRPr="004D2125">
        <w:rPr>
          <w:rFonts w:eastAsia="Arial" w:cs="Arial"/>
          <w:szCs w:val="22"/>
          <w:lang w:eastAsia="en-US"/>
        </w:rPr>
        <w:t>aim</w:t>
      </w:r>
      <w:r w:rsidRPr="004D2125">
        <w:rPr>
          <w:rFonts w:eastAsia="Arial" w:cs="Arial"/>
          <w:spacing w:val="-2"/>
          <w:szCs w:val="22"/>
          <w:lang w:eastAsia="en-US"/>
        </w:rPr>
        <w:t xml:space="preserve"> </w:t>
      </w:r>
      <w:r w:rsidRPr="004D2125">
        <w:rPr>
          <w:rFonts w:eastAsia="Arial" w:cs="Arial"/>
          <w:szCs w:val="22"/>
          <w:lang w:eastAsia="en-US"/>
        </w:rPr>
        <w:t>to</w:t>
      </w:r>
      <w:r w:rsidRPr="004D2125">
        <w:rPr>
          <w:rFonts w:eastAsia="Arial" w:cs="Arial"/>
          <w:spacing w:val="-3"/>
          <w:szCs w:val="22"/>
          <w:lang w:eastAsia="en-US"/>
        </w:rPr>
        <w:t xml:space="preserve"> </w:t>
      </w:r>
      <w:r w:rsidRPr="004D2125">
        <w:rPr>
          <w:rFonts w:eastAsia="Arial" w:cs="Arial"/>
          <w:szCs w:val="22"/>
          <w:lang w:eastAsia="en-US"/>
        </w:rPr>
        <w:t>build</w:t>
      </w:r>
      <w:r w:rsidRPr="004D2125">
        <w:rPr>
          <w:rFonts w:eastAsia="Arial" w:cs="Arial"/>
          <w:spacing w:val="-1"/>
          <w:szCs w:val="22"/>
          <w:lang w:eastAsia="en-US"/>
        </w:rPr>
        <w:t xml:space="preserve"> </w:t>
      </w:r>
      <w:r w:rsidRPr="004D2125">
        <w:rPr>
          <w:rFonts w:eastAsia="Arial" w:cs="Arial"/>
          <w:szCs w:val="22"/>
          <w:lang w:eastAsia="en-US"/>
        </w:rPr>
        <w:t>the</w:t>
      </w:r>
      <w:r w:rsidRPr="004D2125">
        <w:rPr>
          <w:rFonts w:eastAsia="Arial" w:cs="Arial"/>
          <w:spacing w:val="-1"/>
          <w:szCs w:val="22"/>
          <w:lang w:eastAsia="en-US"/>
        </w:rPr>
        <w:t xml:space="preserve"> </w:t>
      </w:r>
      <w:r w:rsidRPr="004D2125">
        <w:rPr>
          <w:rFonts w:eastAsia="Arial" w:cs="Arial"/>
          <w:szCs w:val="22"/>
          <w:lang w:eastAsia="en-US"/>
        </w:rPr>
        <w:t>impact</w:t>
      </w:r>
      <w:r w:rsidRPr="004D2125">
        <w:rPr>
          <w:rFonts w:eastAsia="Arial" w:cs="Arial"/>
          <w:spacing w:val="-2"/>
          <w:szCs w:val="22"/>
          <w:lang w:eastAsia="en-US"/>
        </w:rPr>
        <w:t xml:space="preserve"> </w:t>
      </w:r>
      <w:r w:rsidRPr="004D2125">
        <w:rPr>
          <w:rFonts w:eastAsia="Arial" w:cs="Arial"/>
          <w:szCs w:val="22"/>
          <w:lang w:eastAsia="en-US"/>
        </w:rPr>
        <w:t>of</w:t>
      </w:r>
      <w:r w:rsidRPr="004D2125">
        <w:rPr>
          <w:rFonts w:eastAsia="Arial" w:cs="Arial"/>
          <w:spacing w:val="-2"/>
          <w:szCs w:val="22"/>
          <w:lang w:eastAsia="en-US"/>
        </w:rPr>
        <w:t xml:space="preserve"> </w:t>
      </w:r>
      <w:r w:rsidRPr="004D2125">
        <w:rPr>
          <w:rFonts w:eastAsia="Arial" w:cs="Arial"/>
          <w:szCs w:val="22"/>
          <w:lang w:eastAsia="en-US"/>
        </w:rPr>
        <w:t>their leadership</w:t>
      </w:r>
      <w:r w:rsidRPr="004D2125">
        <w:rPr>
          <w:rFonts w:eastAsia="Arial" w:cs="Arial"/>
          <w:spacing w:val="-1"/>
          <w:szCs w:val="22"/>
          <w:lang w:eastAsia="en-US"/>
        </w:rPr>
        <w:t xml:space="preserve"> </w:t>
      </w:r>
      <w:r w:rsidRPr="004D2125">
        <w:rPr>
          <w:rFonts w:eastAsia="Arial" w:cs="Arial"/>
          <w:szCs w:val="22"/>
          <w:lang w:eastAsia="en-US"/>
        </w:rPr>
        <w:t>in</w:t>
      </w:r>
      <w:r w:rsidRPr="004D2125">
        <w:rPr>
          <w:rFonts w:eastAsia="Arial" w:cs="Arial"/>
          <w:spacing w:val="-1"/>
          <w:szCs w:val="22"/>
          <w:lang w:eastAsia="en-US"/>
        </w:rPr>
        <w:t xml:space="preserve"> </w:t>
      </w:r>
      <w:r w:rsidRPr="004D2125">
        <w:rPr>
          <w:rFonts w:eastAsia="Arial" w:cs="Arial"/>
          <w:szCs w:val="22"/>
          <w:lang w:eastAsia="en-US"/>
        </w:rPr>
        <w:t>our important work</w:t>
      </w:r>
      <w:r w:rsidRPr="004D2125">
        <w:rPr>
          <w:rFonts w:eastAsia="Arial" w:cs="Arial"/>
          <w:spacing w:val="-4"/>
          <w:szCs w:val="22"/>
          <w:lang w:eastAsia="en-US"/>
        </w:rPr>
        <w:t xml:space="preserve"> </w:t>
      </w:r>
      <w:r w:rsidRPr="004D2125">
        <w:rPr>
          <w:rFonts w:eastAsia="Arial" w:cs="Arial"/>
          <w:szCs w:val="22"/>
          <w:lang w:eastAsia="en-US"/>
        </w:rPr>
        <w:t>for</w:t>
      </w:r>
      <w:r w:rsidRPr="004D2125">
        <w:rPr>
          <w:rFonts w:eastAsia="Arial" w:cs="Arial"/>
          <w:spacing w:val="-3"/>
          <w:szCs w:val="22"/>
          <w:lang w:eastAsia="en-US"/>
        </w:rPr>
        <w:t xml:space="preserve"> </w:t>
      </w:r>
      <w:r w:rsidRPr="004D2125">
        <w:rPr>
          <w:rFonts w:eastAsia="Arial" w:cs="Arial"/>
          <w:szCs w:val="22"/>
          <w:lang w:eastAsia="en-US"/>
        </w:rPr>
        <w:t>the</w:t>
      </w:r>
      <w:r w:rsidRPr="004D2125">
        <w:rPr>
          <w:rFonts w:eastAsia="Arial" w:cs="Arial"/>
          <w:spacing w:val="-4"/>
          <w:szCs w:val="22"/>
          <w:lang w:eastAsia="en-US"/>
        </w:rPr>
        <w:t xml:space="preserve"> </w:t>
      </w:r>
      <w:r w:rsidRPr="004D2125">
        <w:rPr>
          <w:rFonts w:eastAsia="Arial" w:cs="Arial"/>
          <w:szCs w:val="22"/>
          <w:lang w:eastAsia="en-US"/>
        </w:rPr>
        <w:t>sector</w:t>
      </w:r>
      <w:r w:rsidRPr="004D2125">
        <w:rPr>
          <w:rFonts w:eastAsia="Arial" w:cs="Arial"/>
          <w:spacing w:val="-3"/>
          <w:szCs w:val="22"/>
          <w:lang w:eastAsia="en-US"/>
        </w:rPr>
        <w:t xml:space="preserve"> </w:t>
      </w:r>
      <w:r w:rsidRPr="004D2125">
        <w:rPr>
          <w:rFonts w:eastAsia="Arial" w:cs="Arial"/>
          <w:szCs w:val="22"/>
          <w:lang w:eastAsia="en-US"/>
        </w:rPr>
        <w:t>and</w:t>
      </w:r>
      <w:r w:rsidRPr="004D2125">
        <w:rPr>
          <w:rFonts w:eastAsia="Arial" w:cs="Arial"/>
          <w:spacing w:val="-2"/>
          <w:szCs w:val="22"/>
          <w:lang w:eastAsia="en-US"/>
        </w:rPr>
        <w:t xml:space="preserve"> </w:t>
      </w:r>
      <w:r w:rsidRPr="004D2125">
        <w:rPr>
          <w:rFonts w:eastAsia="Arial" w:cs="Arial"/>
          <w:szCs w:val="22"/>
          <w:lang w:eastAsia="en-US"/>
        </w:rPr>
        <w:t>community. As</w:t>
      </w:r>
      <w:r w:rsidRPr="004D2125">
        <w:rPr>
          <w:rFonts w:eastAsia="Arial" w:cs="Arial"/>
          <w:spacing w:val="-6"/>
          <w:szCs w:val="22"/>
          <w:lang w:eastAsia="en-US"/>
        </w:rPr>
        <w:t xml:space="preserve"> </w:t>
      </w:r>
      <w:r w:rsidRPr="004D2125">
        <w:rPr>
          <w:rFonts w:eastAsia="Arial" w:cs="Arial"/>
          <w:szCs w:val="22"/>
          <w:lang w:eastAsia="en-US"/>
        </w:rPr>
        <w:t>such</w:t>
      </w:r>
      <w:r w:rsidRPr="004D2125">
        <w:rPr>
          <w:rFonts w:eastAsia="Arial" w:cs="Arial"/>
          <w:spacing w:val="-2"/>
          <w:szCs w:val="22"/>
          <w:lang w:eastAsia="en-US"/>
        </w:rPr>
        <w:t xml:space="preserve"> </w:t>
      </w:r>
      <w:r w:rsidRPr="004D2125">
        <w:rPr>
          <w:rFonts w:eastAsia="Arial" w:cs="Arial"/>
          <w:szCs w:val="22"/>
          <w:lang w:eastAsia="en-US"/>
        </w:rPr>
        <w:t>we</w:t>
      </w:r>
      <w:r w:rsidRPr="004D2125">
        <w:rPr>
          <w:rFonts w:eastAsia="Arial" w:cs="Arial"/>
          <w:spacing w:val="-2"/>
          <w:szCs w:val="22"/>
          <w:lang w:eastAsia="en-US"/>
        </w:rPr>
        <w:t xml:space="preserve"> </w:t>
      </w:r>
      <w:r w:rsidRPr="004D2125">
        <w:rPr>
          <w:rFonts w:eastAsia="Arial" w:cs="Arial"/>
          <w:szCs w:val="22"/>
          <w:lang w:eastAsia="en-US"/>
        </w:rPr>
        <w:t>expect</w:t>
      </w:r>
      <w:r w:rsidRPr="004D2125">
        <w:rPr>
          <w:rFonts w:eastAsia="Arial" w:cs="Arial"/>
          <w:spacing w:val="-3"/>
          <w:szCs w:val="22"/>
          <w:lang w:eastAsia="en-US"/>
        </w:rPr>
        <w:t xml:space="preserve"> </w:t>
      </w:r>
      <w:r w:rsidRPr="004D2125">
        <w:rPr>
          <w:rFonts w:eastAsia="Arial" w:cs="Arial"/>
          <w:szCs w:val="22"/>
          <w:lang w:eastAsia="en-US"/>
        </w:rPr>
        <w:t>all</w:t>
      </w:r>
      <w:r w:rsidRPr="004D2125">
        <w:rPr>
          <w:rFonts w:eastAsia="Arial" w:cs="Arial"/>
          <w:spacing w:val="-2"/>
          <w:szCs w:val="22"/>
          <w:lang w:eastAsia="en-US"/>
        </w:rPr>
        <w:t xml:space="preserve"> </w:t>
      </w:r>
      <w:r w:rsidRPr="004D2125">
        <w:rPr>
          <w:rFonts w:eastAsia="Arial" w:cs="Arial"/>
          <w:szCs w:val="22"/>
          <w:lang w:eastAsia="en-US"/>
        </w:rPr>
        <w:t>our</w:t>
      </w:r>
      <w:r w:rsidRPr="004D2125">
        <w:rPr>
          <w:rFonts w:eastAsia="Arial" w:cs="Arial"/>
          <w:spacing w:val="-3"/>
          <w:szCs w:val="22"/>
          <w:lang w:eastAsia="en-US"/>
        </w:rPr>
        <w:t xml:space="preserve"> </w:t>
      </w:r>
      <w:r w:rsidRPr="004D2125">
        <w:rPr>
          <w:rFonts w:eastAsia="Arial" w:cs="Arial"/>
          <w:szCs w:val="22"/>
          <w:lang w:eastAsia="en-US"/>
        </w:rPr>
        <w:t>people</w:t>
      </w:r>
      <w:r w:rsidRPr="004D2125">
        <w:rPr>
          <w:rFonts w:eastAsia="Arial" w:cs="Arial"/>
          <w:spacing w:val="-2"/>
          <w:szCs w:val="22"/>
          <w:lang w:eastAsia="en-US"/>
        </w:rPr>
        <w:t xml:space="preserve"> </w:t>
      </w:r>
      <w:r w:rsidRPr="004D2125">
        <w:rPr>
          <w:rFonts w:eastAsia="Arial" w:cs="Arial"/>
          <w:szCs w:val="22"/>
          <w:lang w:eastAsia="en-US"/>
        </w:rPr>
        <w:t>to</w:t>
      </w:r>
      <w:r w:rsidRPr="004D2125">
        <w:rPr>
          <w:rFonts w:eastAsia="Arial" w:cs="Arial"/>
          <w:spacing w:val="-2"/>
          <w:szCs w:val="22"/>
          <w:lang w:eastAsia="en-US"/>
        </w:rPr>
        <w:t xml:space="preserve"> </w:t>
      </w:r>
      <w:r w:rsidRPr="004D2125">
        <w:rPr>
          <w:rFonts w:eastAsia="Arial" w:cs="Arial"/>
          <w:szCs w:val="22"/>
          <w:lang w:eastAsia="en-US"/>
        </w:rPr>
        <w:t>adopt</w:t>
      </w:r>
      <w:r w:rsidRPr="004D2125">
        <w:rPr>
          <w:rFonts w:eastAsia="Arial" w:cs="Arial"/>
          <w:spacing w:val="-3"/>
          <w:szCs w:val="22"/>
          <w:lang w:eastAsia="en-US"/>
        </w:rPr>
        <w:t xml:space="preserve"> </w:t>
      </w:r>
      <w:r w:rsidRPr="004D2125">
        <w:rPr>
          <w:rFonts w:eastAsia="Arial" w:cs="Arial"/>
          <w:szCs w:val="22"/>
          <w:lang w:eastAsia="en-US"/>
        </w:rPr>
        <w:t xml:space="preserve">the expected </w:t>
      </w:r>
      <w:proofErr w:type="spellStart"/>
      <w:r w:rsidRPr="004D2125">
        <w:rPr>
          <w:rFonts w:eastAsia="Arial" w:cs="Arial"/>
          <w:szCs w:val="22"/>
          <w:lang w:eastAsia="en-US"/>
        </w:rPr>
        <w:t>behaviours</w:t>
      </w:r>
      <w:proofErr w:type="spellEnd"/>
      <w:r w:rsidRPr="004D2125">
        <w:rPr>
          <w:rFonts w:eastAsia="Arial" w:cs="Arial"/>
          <w:szCs w:val="22"/>
          <w:lang w:eastAsia="en-US"/>
        </w:rPr>
        <w:t xml:space="preserve"> and associated mindsets outlined in </w:t>
      </w:r>
      <w:hyperlink r:id="rId13">
        <w:r w:rsidRPr="004D2125">
          <w:rPr>
            <w:rFonts w:eastAsia="Arial" w:cs="Arial"/>
            <w:color w:val="0562C1"/>
            <w:szCs w:val="22"/>
            <w:u w:val="single" w:color="0562C1"/>
            <w:lang w:eastAsia="en-US"/>
          </w:rPr>
          <w:t>Building Leadership Impact</w:t>
        </w:r>
      </w:hyperlink>
      <w:r w:rsidRPr="004D2125">
        <w:rPr>
          <w:rFonts w:eastAsia="Arial" w:cs="Arial"/>
          <w:color w:val="0562C1"/>
          <w:szCs w:val="22"/>
          <w:lang w:eastAsia="en-US"/>
        </w:rPr>
        <w:t xml:space="preserve"> </w:t>
      </w:r>
      <w:r w:rsidRPr="004D2125">
        <w:rPr>
          <w:rFonts w:eastAsia="Arial" w:cs="Arial"/>
          <w:szCs w:val="22"/>
          <w:lang w:eastAsia="en-US"/>
        </w:rPr>
        <w:t xml:space="preserve">and described fully in </w:t>
      </w:r>
      <w:hyperlink r:id="rId14">
        <w:r w:rsidRPr="004D2125">
          <w:rPr>
            <w:rFonts w:eastAsia="Arial" w:cs="Arial"/>
            <w:color w:val="0562C1"/>
            <w:szCs w:val="22"/>
            <w:u w:val="single" w:color="0562C1"/>
            <w:lang w:eastAsia="en-US"/>
          </w:rPr>
          <w:t>Leadership Expectations.</w:t>
        </w:r>
      </w:hyperlink>
    </w:p>
    <w:p w14:paraId="0A8D8FD7" w14:textId="77777777" w:rsidR="004D2125" w:rsidRPr="004D2125" w:rsidRDefault="004D2125" w:rsidP="004D2125">
      <w:pPr>
        <w:widowControl w:val="0"/>
        <w:autoSpaceDE w:val="0"/>
        <w:autoSpaceDN w:val="0"/>
        <w:spacing w:before="73" w:after="0" w:line="240" w:lineRule="auto"/>
        <w:ind w:left="272" w:right="666"/>
        <w:rPr>
          <w:rFonts w:eastAsia="Arial" w:cs="Arial"/>
          <w:sz w:val="20"/>
          <w:szCs w:val="22"/>
          <w:lang w:eastAsia="en-US"/>
        </w:rPr>
      </w:pPr>
      <w:r w:rsidRPr="004D2125">
        <w:rPr>
          <w:rFonts w:eastAsia="Arial" w:cs="Arial"/>
          <w:szCs w:val="22"/>
          <w:lang w:eastAsia="en-US"/>
        </w:rPr>
        <w:t>The</w:t>
      </w:r>
      <w:r w:rsidRPr="004D2125">
        <w:rPr>
          <w:rFonts w:eastAsia="Arial" w:cs="Arial"/>
          <w:spacing w:val="-2"/>
          <w:szCs w:val="22"/>
          <w:lang w:eastAsia="en-US"/>
        </w:rPr>
        <w:t xml:space="preserve"> </w:t>
      </w:r>
      <w:r w:rsidRPr="004D2125">
        <w:rPr>
          <w:rFonts w:eastAsia="Arial" w:cs="Arial"/>
          <w:szCs w:val="22"/>
          <w:lang w:eastAsia="en-US"/>
        </w:rPr>
        <w:t>leadership</w:t>
      </w:r>
      <w:r w:rsidRPr="004D2125">
        <w:rPr>
          <w:rFonts w:eastAsia="Arial" w:cs="Arial"/>
          <w:spacing w:val="-2"/>
          <w:szCs w:val="22"/>
          <w:lang w:eastAsia="en-US"/>
        </w:rPr>
        <w:t xml:space="preserve"> </w:t>
      </w:r>
      <w:r w:rsidRPr="004D2125">
        <w:rPr>
          <w:rFonts w:eastAsia="Arial" w:cs="Arial"/>
          <w:szCs w:val="22"/>
          <w:lang w:eastAsia="en-US"/>
        </w:rPr>
        <w:t>context of</w:t>
      </w:r>
      <w:r w:rsidRPr="004D2125">
        <w:rPr>
          <w:rFonts w:eastAsia="Arial" w:cs="Arial"/>
          <w:spacing w:val="-3"/>
          <w:szCs w:val="22"/>
          <w:lang w:eastAsia="en-US"/>
        </w:rPr>
        <w:t xml:space="preserve"> </w:t>
      </w:r>
      <w:r w:rsidRPr="004D2125">
        <w:rPr>
          <w:rFonts w:eastAsia="Arial" w:cs="Arial"/>
          <w:szCs w:val="22"/>
          <w:lang w:eastAsia="en-US"/>
        </w:rPr>
        <w:t>this</w:t>
      </w:r>
      <w:r w:rsidRPr="004D2125">
        <w:rPr>
          <w:rFonts w:eastAsia="Arial" w:cs="Arial"/>
          <w:spacing w:val="-1"/>
          <w:szCs w:val="22"/>
          <w:lang w:eastAsia="en-US"/>
        </w:rPr>
        <w:t xml:space="preserve"> </w:t>
      </w:r>
      <w:r w:rsidRPr="004D2125">
        <w:rPr>
          <w:rFonts w:eastAsia="Arial" w:cs="Arial"/>
          <w:szCs w:val="22"/>
          <w:lang w:eastAsia="en-US"/>
        </w:rPr>
        <w:t>position</w:t>
      </w:r>
      <w:r w:rsidRPr="004D2125">
        <w:rPr>
          <w:rFonts w:eastAsia="Arial" w:cs="Arial"/>
          <w:spacing w:val="-2"/>
          <w:szCs w:val="22"/>
          <w:lang w:eastAsia="en-US"/>
        </w:rPr>
        <w:t xml:space="preserve"> </w:t>
      </w:r>
      <w:r w:rsidRPr="004D2125">
        <w:rPr>
          <w:rFonts w:eastAsia="Arial" w:cs="Arial"/>
          <w:szCs w:val="22"/>
          <w:lang w:eastAsia="en-US"/>
        </w:rPr>
        <w:t>is</w:t>
      </w:r>
      <w:r w:rsidRPr="004D2125">
        <w:rPr>
          <w:rFonts w:eastAsia="Arial" w:cs="Arial"/>
          <w:spacing w:val="-1"/>
          <w:szCs w:val="22"/>
          <w:lang w:eastAsia="en-US"/>
        </w:rPr>
        <w:t xml:space="preserve"> </w:t>
      </w:r>
      <w:hyperlink r:id="rId15">
        <w:r w:rsidRPr="004D2125">
          <w:rPr>
            <w:rFonts w:eastAsia="Arial" w:cs="Arial"/>
            <w:color w:val="0562C1"/>
            <w:szCs w:val="22"/>
            <w:u w:val="single" w:color="0562C1"/>
            <w:lang w:eastAsia="en-US"/>
          </w:rPr>
          <w:t>Personal</w:t>
        </w:r>
        <w:r w:rsidRPr="004D2125">
          <w:rPr>
            <w:rFonts w:eastAsia="Arial" w:cs="Arial"/>
            <w:color w:val="0562C1"/>
            <w:spacing w:val="-5"/>
            <w:szCs w:val="22"/>
            <w:u w:val="single" w:color="0562C1"/>
            <w:lang w:eastAsia="en-US"/>
          </w:rPr>
          <w:t xml:space="preserve"> </w:t>
        </w:r>
        <w:r w:rsidRPr="004D2125">
          <w:rPr>
            <w:rFonts w:eastAsia="Arial" w:cs="Arial"/>
            <w:color w:val="0562C1"/>
            <w:szCs w:val="22"/>
            <w:u w:val="single" w:color="0562C1"/>
            <w:lang w:eastAsia="en-US"/>
          </w:rPr>
          <w:t>Leadership</w:t>
        </w:r>
      </w:hyperlink>
      <w:r w:rsidRPr="004D2125">
        <w:rPr>
          <w:rFonts w:eastAsia="Arial" w:cs="Arial"/>
          <w:color w:val="0562C1"/>
          <w:spacing w:val="-1"/>
          <w:szCs w:val="22"/>
          <w:lang w:eastAsia="en-US"/>
        </w:rPr>
        <w:t xml:space="preserve"> </w:t>
      </w:r>
      <w:r w:rsidRPr="004D2125">
        <w:rPr>
          <w:rFonts w:eastAsia="Arial" w:cs="Arial"/>
          <w:szCs w:val="22"/>
          <w:lang w:eastAsia="en-US"/>
        </w:rPr>
        <w:t>and</w:t>
      </w:r>
      <w:r w:rsidRPr="004D2125">
        <w:rPr>
          <w:rFonts w:eastAsia="Arial" w:cs="Arial"/>
          <w:spacing w:val="-6"/>
          <w:szCs w:val="22"/>
          <w:lang w:eastAsia="en-US"/>
        </w:rPr>
        <w:t xml:space="preserve"> </w:t>
      </w:r>
      <w:r w:rsidRPr="004D2125">
        <w:rPr>
          <w:rFonts w:eastAsia="Arial" w:cs="Arial"/>
          <w:szCs w:val="22"/>
          <w:lang w:eastAsia="en-US"/>
        </w:rPr>
        <w:t>there</w:t>
      </w:r>
      <w:r w:rsidRPr="004D2125">
        <w:rPr>
          <w:rFonts w:eastAsia="Arial" w:cs="Arial"/>
          <w:spacing w:val="-4"/>
          <w:szCs w:val="22"/>
          <w:lang w:eastAsia="en-US"/>
        </w:rPr>
        <w:t xml:space="preserve"> </w:t>
      </w:r>
      <w:r w:rsidRPr="004D2125">
        <w:rPr>
          <w:rFonts w:eastAsia="Arial" w:cs="Arial"/>
          <w:szCs w:val="22"/>
          <w:lang w:eastAsia="en-US"/>
        </w:rPr>
        <w:t>are</w:t>
      </w:r>
      <w:r w:rsidRPr="004D2125">
        <w:rPr>
          <w:rFonts w:eastAsia="Arial" w:cs="Arial"/>
          <w:spacing w:val="-2"/>
          <w:szCs w:val="22"/>
          <w:lang w:eastAsia="en-US"/>
        </w:rPr>
        <w:t xml:space="preserve"> </w:t>
      </w:r>
      <w:r w:rsidRPr="004D2125">
        <w:rPr>
          <w:rFonts w:eastAsia="Arial" w:cs="Arial"/>
          <w:szCs w:val="22"/>
          <w:lang w:eastAsia="en-US"/>
        </w:rPr>
        <w:t>opportunities</w:t>
      </w:r>
      <w:r w:rsidRPr="004D2125">
        <w:rPr>
          <w:rFonts w:eastAsia="Arial" w:cs="Arial"/>
          <w:spacing w:val="-4"/>
          <w:szCs w:val="22"/>
          <w:lang w:eastAsia="en-US"/>
        </w:rPr>
        <w:t xml:space="preserve"> </w:t>
      </w:r>
      <w:r w:rsidRPr="004D2125">
        <w:rPr>
          <w:rFonts w:eastAsia="Arial" w:cs="Arial"/>
          <w:szCs w:val="22"/>
          <w:lang w:eastAsia="en-US"/>
        </w:rPr>
        <w:t>for professional development and growth.</w:t>
      </w:r>
    </w:p>
    <w:p w14:paraId="73D3E672" w14:textId="77777777" w:rsidR="004D2125" w:rsidRPr="004D2125" w:rsidRDefault="004D2125" w:rsidP="004D2125">
      <w:pPr>
        <w:widowControl w:val="0"/>
        <w:autoSpaceDE w:val="0"/>
        <w:autoSpaceDN w:val="0"/>
        <w:spacing w:before="69" w:after="0" w:line="240" w:lineRule="auto"/>
        <w:ind w:right="18"/>
        <w:rPr>
          <w:rFonts w:eastAsia="Arial" w:cs="Arial"/>
          <w:sz w:val="20"/>
          <w:szCs w:val="22"/>
          <w:lang w:eastAsia="en-US"/>
        </w:rPr>
      </w:pPr>
    </w:p>
    <w:p w14:paraId="233C9E39" w14:textId="2A872515" w:rsidR="004D2125" w:rsidRPr="004D2125" w:rsidRDefault="004D2125" w:rsidP="004D2125">
      <w:pPr>
        <w:widowControl w:val="0"/>
        <w:autoSpaceDE w:val="0"/>
        <w:autoSpaceDN w:val="0"/>
        <w:spacing w:before="0" w:after="0" w:line="240" w:lineRule="auto"/>
        <w:rPr>
          <w:rFonts w:ascii="Century Gothic" w:eastAsia="Century Gothic" w:hAnsi="Century Gothic" w:cs="Century Gothic"/>
          <w:b/>
          <w:bCs/>
          <w:color w:val="AF3B8D"/>
          <w:sz w:val="24"/>
          <w:szCs w:val="24"/>
          <w:lang w:eastAsia="en-US"/>
        </w:rPr>
      </w:pPr>
      <w:r w:rsidRPr="004D2125">
        <w:rPr>
          <w:rFonts w:eastAsia="Arial" w:cs="Arial"/>
          <w:color w:val="AF3B8D"/>
          <w:szCs w:val="22"/>
          <w:lang w:eastAsia="en-US"/>
        </w:rPr>
        <w:br w:type="page"/>
      </w:r>
    </w:p>
    <w:p w14:paraId="678EBF74" w14:textId="77777777" w:rsidR="004D2125" w:rsidRPr="004D2125" w:rsidRDefault="004D2125" w:rsidP="004D2125">
      <w:pPr>
        <w:widowControl w:val="0"/>
        <w:autoSpaceDE w:val="0"/>
        <w:autoSpaceDN w:val="0"/>
        <w:spacing w:before="0" w:line="240" w:lineRule="auto"/>
        <w:ind w:left="272" w:right="479"/>
        <w:outlineLvl w:val="0"/>
        <w:rPr>
          <w:rFonts w:ascii="Century Gothic" w:eastAsia="Century Gothic" w:hAnsi="Century Gothic" w:cs="Century Gothic"/>
          <w:b/>
          <w:bCs/>
          <w:sz w:val="24"/>
          <w:szCs w:val="24"/>
          <w:lang w:eastAsia="en-US"/>
        </w:rPr>
      </w:pPr>
      <w:r w:rsidRPr="004D2125">
        <w:rPr>
          <w:rFonts w:ascii="Century Gothic" w:eastAsia="Century Gothic" w:hAnsi="Century Gothic" w:cs="Century Gothic"/>
          <w:b/>
          <w:bCs/>
          <w:color w:val="AF3B8D"/>
          <w:sz w:val="24"/>
          <w:szCs w:val="24"/>
          <w:lang w:eastAsia="en-US"/>
        </w:rPr>
        <w:lastRenderedPageBreak/>
        <w:t>Work</w:t>
      </w:r>
      <w:r w:rsidRPr="004D2125">
        <w:rPr>
          <w:rFonts w:ascii="Century Gothic" w:eastAsia="Century Gothic" w:hAnsi="Century Gothic" w:cs="Century Gothic"/>
          <w:b/>
          <w:bCs/>
          <w:color w:val="AF3B8D"/>
          <w:spacing w:val="-4"/>
          <w:sz w:val="24"/>
          <w:szCs w:val="24"/>
          <w:lang w:eastAsia="en-US"/>
        </w:rPr>
        <w:t xml:space="preserve"> </w:t>
      </w:r>
      <w:r w:rsidRPr="004D2125">
        <w:rPr>
          <w:rFonts w:ascii="Century Gothic" w:eastAsia="Century Gothic" w:hAnsi="Century Gothic" w:cs="Century Gothic"/>
          <w:b/>
          <w:bCs/>
          <w:color w:val="AF3B8D"/>
          <w:sz w:val="24"/>
          <w:szCs w:val="24"/>
          <w:lang w:eastAsia="en-US"/>
        </w:rPr>
        <w:t>related</w:t>
      </w:r>
      <w:r w:rsidRPr="004D2125">
        <w:rPr>
          <w:rFonts w:ascii="Century Gothic" w:eastAsia="Century Gothic" w:hAnsi="Century Gothic" w:cs="Century Gothic"/>
          <w:b/>
          <w:bCs/>
          <w:color w:val="AF3B8D"/>
          <w:spacing w:val="-4"/>
          <w:sz w:val="24"/>
          <w:szCs w:val="24"/>
          <w:lang w:eastAsia="en-US"/>
        </w:rPr>
        <w:t xml:space="preserve"> </w:t>
      </w:r>
      <w:r w:rsidRPr="004D2125">
        <w:rPr>
          <w:rFonts w:ascii="Century Gothic" w:eastAsia="Century Gothic" w:hAnsi="Century Gothic" w:cs="Century Gothic"/>
          <w:b/>
          <w:bCs/>
          <w:color w:val="AF3B8D"/>
          <w:sz w:val="24"/>
          <w:szCs w:val="24"/>
          <w:lang w:eastAsia="en-US"/>
        </w:rPr>
        <w:t>requirements</w:t>
      </w:r>
      <w:r w:rsidRPr="004D2125">
        <w:rPr>
          <w:rFonts w:ascii="Century Gothic" w:eastAsia="Century Gothic" w:hAnsi="Century Gothic" w:cs="Century Gothic"/>
          <w:b/>
          <w:bCs/>
          <w:color w:val="AF3B8D"/>
          <w:spacing w:val="-4"/>
          <w:sz w:val="24"/>
          <w:szCs w:val="24"/>
          <w:lang w:eastAsia="en-US"/>
        </w:rPr>
        <w:t xml:space="preserve"> </w:t>
      </w:r>
      <w:r w:rsidRPr="004D2125">
        <w:rPr>
          <w:rFonts w:ascii="Century Gothic" w:eastAsia="Century Gothic" w:hAnsi="Century Gothic" w:cs="Century Gothic"/>
          <w:b/>
          <w:bCs/>
          <w:color w:val="AF3B8D"/>
          <w:sz w:val="24"/>
          <w:szCs w:val="24"/>
          <w:lang w:eastAsia="en-US"/>
        </w:rPr>
        <w:t>(selection</w:t>
      </w:r>
      <w:r w:rsidRPr="004D2125">
        <w:rPr>
          <w:rFonts w:ascii="Century Gothic" w:eastAsia="Century Gothic" w:hAnsi="Century Gothic" w:cs="Century Gothic"/>
          <w:b/>
          <w:bCs/>
          <w:color w:val="AF3B8D"/>
          <w:spacing w:val="-4"/>
          <w:sz w:val="24"/>
          <w:szCs w:val="24"/>
          <w:lang w:eastAsia="en-US"/>
        </w:rPr>
        <w:t xml:space="preserve"> </w:t>
      </w:r>
      <w:r w:rsidRPr="004D2125">
        <w:rPr>
          <w:rFonts w:ascii="Century Gothic" w:eastAsia="Century Gothic" w:hAnsi="Century Gothic" w:cs="Century Gothic"/>
          <w:b/>
          <w:bCs/>
          <w:color w:val="AF3B8D"/>
          <w:sz w:val="24"/>
          <w:szCs w:val="24"/>
          <w:lang w:eastAsia="en-US"/>
        </w:rPr>
        <w:t>criteria)</w:t>
      </w:r>
      <w:r w:rsidRPr="004D2125">
        <w:rPr>
          <w:rFonts w:ascii="Century Gothic" w:eastAsia="Century Gothic" w:hAnsi="Century Gothic" w:cs="Century Gothic"/>
          <w:b/>
          <w:bCs/>
          <w:color w:val="AF3B8D"/>
          <w:spacing w:val="-4"/>
          <w:sz w:val="24"/>
          <w:szCs w:val="24"/>
          <w:lang w:eastAsia="en-US"/>
        </w:rPr>
        <w:t xml:space="preserve"> </w:t>
      </w:r>
      <w:r w:rsidRPr="004D2125">
        <w:rPr>
          <w:rFonts w:ascii="Century Gothic" w:eastAsia="Century Gothic" w:hAnsi="Century Gothic" w:cs="Century Gothic"/>
          <w:b/>
          <w:bCs/>
          <w:color w:val="AF3B8D"/>
          <w:sz w:val="24"/>
          <w:szCs w:val="24"/>
          <w:lang w:eastAsia="en-US"/>
        </w:rPr>
        <w:t>for</w:t>
      </w:r>
      <w:r w:rsidRPr="004D2125">
        <w:rPr>
          <w:rFonts w:ascii="Century Gothic" w:eastAsia="Century Gothic" w:hAnsi="Century Gothic" w:cs="Century Gothic"/>
          <w:b/>
          <w:bCs/>
          <w:color w:val="AF3B8D"/>
          <w:spacing w:val="-4"/>
          <w:sz w:val="24"/>
          <w:szCs w:val="24"/>
          <w:lang w:eastAsia="en-US"/>
        </w:rPr>
        <w:t xml:space="preserve"> </w:t>
      </w:r>
      <w:r w:rsidRPr="004D2125">
        <w:rPr>
          <w:rFonts w:ascii="Century Gothic" w:eastAsia="Century Gothic" w:hAnsi="Century Gothic" w:cs="Century Gothic"/>
          <w:b/>
          <w:bCs/>
          <w:color w:val="AF3B8D"/>
          <w:sz w:val="24"/>
          <w:szCs w:val="24"/>
          <w:lang w:eastAsia="en-US"/>
        </w:rPr>
        <w:t>this</w:t>
      </w:r>
      <w:r w:rsidRPr="004D2125">
        <w:rPr>
          <w:rFonts w:ascii="Century Gothic" w:eastAsia="Century Gothic" w:hAnsi="Century Gothic" w:cs="Century Gothic"/>
          <w:b/>
          <w:bCs/>
          <w:color w:val="AF3B8D"/>
          <w:spacing w:val="-4"/>
          <w:sz w:val="24"/>
          <w:szCs w:val="24"/>
          <w:lang w:eastAsia="en-US"/>
        </w:rPr>
        <w:t xml:space="preserve"> </w:t>
      </w:r>
      <w:r w:rsidRPr="004D2125">
        <w:rPr>
          <w:rFonts w:ascii="Century Gothic" w:eastAsia="Century Gothic" w:hAnsi="Century Gothic" w:cs="Century Gothic"/>
          <w:b/>
          <w:bCs/>
          <w:color w:val="AF3B8D"/>
          <w:sz w:val="24"/>
          <w:szCs w:val="24"/>
          <w:lang w:eastAsia="en-US"/>
        </w:rPr>
        <w:t>position</w:t>
      </w:r>
      <w:r w:rsidRPr="004D2125">
        <w:rPr>
          <w:rFonts w:ascii="Century Gothic" w:eastAsia="Century Gothic" w:hAnsi="Century Gothic" w:cs="Century Gothic"/>
          <w:b/>
          <w:bCs/>
          <w:color w:val="AF3B8D"/>
          <w:spacing w:val="-4"/>
          <w:sz w:val="24"/>
          <w:szCs w:val="24"/>
          <w:lang w:eastAsia="en-US"/>
        </w:rPr>
        <w:t xml:space="preserve"> </w:t>
      </w:r>
      <w:r w:rsidRPr="004D2125">
        <w:rPr>
          <w:rFonts w:ascii="Century Gothic" w:eastAsia="Century Gothic" w:hAnsi="Century Gothic" w:cs="Century Gothic"/>
          <w:b/>
          <w:bCs/>
          <w:color w:val="AF3B8D"/>
          <w:sz w:val="24"/>
          <w:szCs w:val="24"/>
          <w:lang w:eastAsia="en-US"/>
        </w:rPr>
        <w:t>help</w:t>
      </w:r>
      <w:r w:rsidRPr="004D2125">
        <w:rPr>
          <w:rFonts w:ascii="Century Gothic" w:eastAsia="Century Gothic" w:hAnsi="Century Gothic" w:cs="Century Gothic"/>
          <w:b/>
          <w:bCs/>
          <w:color w:val="AF3B8D"/>
          <w:spacing w:val="-4"/>
          <w:sz w:val="24"/>
          <w:szCs w:val="24"/>
          <w:lang w:eastAsia="en-US"/>
        </w:rPr>
        <w:t xml:space="preserve"> </w:t>
      </w:r>
      <w:r w:rsidRPr="004D2125">
        <w:rPr>
          <w:rFonts w:ascii="Century Gothic" w:eastAsia="Century Gothic" w:hAnsi="Century Gothic" w:cs="Century Gothic"/>
          <w:b/>
          <w:bCs/>
          <w:color w:val="AF3B8D"/>
          <w:sz w:val="24"/>
          <w:szCs w:val="24"/>
          <w:lang w:eastAsia="en-US"/>
        </w:rPr>
        <w:t>with</w:t>
      </w:r>
      <w:r w:rsidRPr="004D2125">
        <w:rPr>
          <w:rFonts w:ascii="Century Gothic" w:eastAsia="Century Gothic" w:hAnsi="Century Gothic" w:cs="Century Gothic"/>
          <w:b/>
          <w:bCs/>
          <w:color w:val="AF3B8D"/>
          <w:spacing w:val="-4"/>
          <w:sz w:val="24"/>
          <w:szCs w:val="24"/>
          <w:lang w:eastAsia="en-US"/>
        </w:rPr>
        <w:t xml:space="preserve"> </w:t>
      </w:r>
      <w:r w:rsidRPr="004D2125">
        <w:rPr>
          <w:rFonts w:ascii="Century Gothic" w:eastAsia="Century Gothic" w:hAnsi="Century Gothic" w:cs="Century Gothic"/>
          <w:b/>
          <w:bCs/>
          <w:color w:val="AF3B8D"/>
          <w:sz w:val="24"/>
          <w:szCs w:val="24"/>
          <w:lang w:eastAsia="en-US"/>
        </w:rPr>
        <w:t>matching the right person to this position – from your perspective and from ours.</w:t>
      </w:r>
    </w:p>
    <w:p w14:paraId="0D91AB9E" w14:textId="77777777" w:rsidR="00A008B4" w:rsidRPr="00A008B4" w:rsidRDefault="00A008B4" w:rsidP="00234E70">
      <w:pPr>
        <w:widowControl w:val="0"/>
        <w:numPr>
          <w:ilvl w:val="0"/>
          <w:numId w:val="5"/>
        </w:numPr>
        <w:autoSpaceDE w:val="0"/>
        <w:autoSpaceDN w:val="0"/>
        <w:spacing w:before="0" w:line="240" w:lineRule="auto"/>
        <w:ind w:right="307"/>
        <w:rPr>
          <w:rFonts w:eastAsia="Arial" w:cs="Arial"/>
          <w:szCs w:val="22"/>
          <w:lang w:eastAsia="en-US"/>
        </w:rPr>
      </w:pPr>
      <w:r w:rsidRPr="00A008B4">
        <w:rPr>
          <w:rFonts w:eastAsia="Arial" w:cs="Arial"/>
          <w:szCs w:val="22"/>
          <w:lang w:eastAsia="en-US"/>
        </w:rPr>
        <w:t>You have experience in contributing to and supporting employment initiatives for Aboriginal and Torres Strait Islander people (you deliver on high leverage areas).</w:t>
      </w:r>
    </w:p>
    <w:p w14:paraId="28717EC1" w14:textId="5F61762A" w:rsidR="00A008B4" w:rsidRPr="00A008B4" w:rsidRDefault="00A008B4" w:rsidP="00234E70">
      <w:pPr>
        <w:widowControl w:val="0"/>
        <w:numPr>
          <w:ilvl w:val="0"/>
          <w:numId w:val="5"/>
        </w:numPr>
        <w:autoSpaceDE w:val="0"/>
        <w:autoSpaceDN w:val="0"/>
        <w:spacing w:before="0" w:line="240" w:lineRule="auto"/>
        <w:ind w:right="307"/>
        <w:rPr>
          <w:rFonts w:eastAsia="Arial" w:cs="Arial"/>
          <w:szCs w:val="22"/>
          <w:lang w:eastAsia="en-US"/>
        </w:rPr>
      </w:pPr>
      <w:r w:rsidRPr="00A008B4">
        <w:rPr>
          <w:rFonts w:eastAsia="Arial" w:cs="Arial"/>
          <w:szCs w:val="22"/>
          <w:lang w:eastAsia="en-US"/>
        </w:rPr>
        <w:t>You have a proven ability to think critically and creatively, proactively look for solutions to problems and work through options (you think through complexity).</w:t>
      </w:r>
    </w:p>
    <w:p w14:paraId="251867FD" w14:textId="77777777" w:rsidR="00A008B4" w:rsidRPr="00A008B4" w:rsidRDefault="00A008B4" w:rsidP="00234E70">
      <w:pPr>
        <w:widowControl w:val="0"/>
        <w:numPr>
          <w:ilvl w:val="0"/>
          <w:numId w:val="5"/>
        </w:numPr>
        <w:autoSpaceDE w:val="0"/>
        <w:autoSpaceDN w:val="0"/>
        <w:spacing w:before="0" w:line="240" w:lineRule="auto"/>
        <w:ind w:right="307"/>
        <w:rPr>
          <w:rFonts w:eastAsia="Arial" w:cs="Arial"/>
          <w:szCs w:val="22"/>
          <w:lang w:eastAsia="en-US"/>
        </w:rPr>
      </w:pPr>
      <w:r w:rsidRPr="00A008B4">
        <w:rPr>
          <w:rFonts w:eastAsia="Arial" w:cs="Arial"/>
          <w:szCs w:val="22"/>
          <w:lang w:eastAsia="en-US"/>
        </w:rPr>
        <w:t>You are adept at building strong working relationships as well as working both independently and as part of a team (you lead collectively and you lead adaptively).</w:t>
      </w:r>
    </w:p>
    <w:p w14:paraId="345A1F64" w14:textId="38FF1E12" w:rsidR="00A008B4" w:rsidRPr="00A008B4" w:rsidRDefault="00A008B4" w:rsidP="00234E70">
      <w:pPr>
        <w:widowControl w:val="0"/>
        <w:numPr>
          <w:ilvl w:val="0"/>
          <w:numId w:val="5"/>
        </w:numPr>
        <w:autoSpaceDE w:val="0"/>
        <w:autoSpaceDN w:val="0"/>
        <w:spacing w:before="0" w:line="240" w:lineRule="auto"/>
        <w:ind w:right="307"/>
        <w:rPr>
          <w:rFonts w:eastAsia="Arial" w:cs="Arial"/>
          <w:szCs w:val="22"/>
          <w:lang w:eastAsia="en-US"/>
        </w:rPr>
      </w:pPr>
      <w:r w:rsidRPr="00A008B4">
        <w:rPr>
          <w:rFonts w:eastAsia="Arial" w:cs="Arial"/>
          <w:szCs w:val="22"/>
          <w:lang w:eastAsia="en-US"/>
        </w:rPr>
        <w:t>You are a confident communicator able to adapt your communications style and language for different audiences and situations, especially when working with Aboriginal and Torres Strait Islander people (you dynamically sense the environment).</w:t>
      </w:r>
    </w:p>
    <w:p w14:paraId="007307F0" w14:textId="77777777" w:rsidR="00A008B4" w:rsidRPr="00A008B4" w:rsidRDefault="00A008B4" w:rsidP="00234E70">
      <w:pPr>
        <w:widowControl w:val="0"/>
        <w:numPr>
          <w:ilvl w:val="0"/>
          <w:numId w:val="5"/>
        </w:numPr>
        <w:autoSpaceDE w:val="0"/>
        <w:autoSpaceDN w:val="0"/>
        <w:spacing w:before="0" w:line="240" w:lineRule="auto"/>
        <w:ind w:right="307"/>
        <w:rPr>
          <w:rFonts w:eastAsia="Arial" w:cs="Arial"/>
          <w:szCs w:val="22"/>
          <w:lang w:eastAsia="en-US"/>
        </w:rPr>
      </w:pPr>
      <w:r w:rsidRPr="00A008B4">
        <w:rPr>
          <w:rFonts w:eastAsia="Arial" w:cs="Arial"/>
          <w:szCs w:val="22"/>
          <w:lang w:eastAsia="en-US"/>
        </w:rPr>
        <w:t>You demonstrate the highest standards of integrity (you embody the spirit of public service).</w:t>
      </w:r>
    </w:p>
    <w:p w14:paraId="7013790F" w14:textId="77777777" w:rsidR="004D2125" w:rsidRPr="004D2125" w:rsidRDefault="004D2125" w:rsidP="004D2125">
      <w:pPr>
        <w:widowControl w:val="0"/>
        <w:autoSpaceDE w:val="0"/>
        <w:autoSpaceDN w:val="0"/>
        <w:spacing w:before="155" w:after="0" w:line="240" w:lineRule="auto"/>
        <w:ind w:left="272" w:right="307"/>
        <w:rPr>
          <w:rFonts w:eastAsia="Arial" w:cs="Arial"/>
          <w:szCs w:val="22"/>
          <w:lang w:eastAsia="en-US"/>
        </w:rPr>
      </w:pPr>
      <w:r w:rsidRPr="004D2125">
        <w:rPr>
          <w:rFonts w:eastAsia="Arial" w:cs="Arial"/>
          <w:szCs w:val="22"/>
          <w:lang w:eastAsia="en-US"/>
        </w:rPr>
        <w:t>You</w:t>
      </w:r>
      <w:r w:rsidRPr="004D2125">
        <w:rPr>
          <w:rFonts w:eastAsia="Arial" w:cs="Arial"/>
          <w:spacing w:val="-3"/>
          <w:szCs w:val="22"/>
          <w:lang w:eastAsia="en-US"/>
        </w:rPr>
        <w:t xml:space="preserve"> </w:t>
      </w:r>
      <w:r w:rsidRPr="004D2125">
        <w:rPr>
          <w:rFonts w:eastAsia="Arial" w:cs="Arial"/>
          <w:szCs w:val="22"/>
          <w:lang w:eastAsia="en-US"/>
        </w:rPr>
        <w:t>also</w:t>
      </w:r>
      <w:r w:rsidRPr="004D2125">
        <w:rPr>
          <w:rFonts w:eastAsia="Arial" w:cs="Arial"/>
          <w:spacing w:val="-3"/>
          <w:szCs w:val="22"/>
          <w:lang w:eastAsia="en-US"/>
        </w:rPr>
        <w:t xml:space="preserve"> </w:t>
      </w:r>
      <w:r w:rsidRPr="004D2125">
        <w:rPr>
          <w:rFonts w:eastAsia="Arial" w:cs="Arial"/>
          <w:szCs w:val="22"/>
          <w:lang w:eastAsia="en-US"/>
        </w:rPr>
        <w:t>need</w:t>
      </w:r>
      <w:r w:rsidRPr="004D2125">
        <w:rPr>
          <w:rFonts w:eastAsia="Arial" w:cs="Arial"/>
          <w:spacing w:val="-3"/>
          <w:szCs w:val="22"/>
          <w:lang w:eastAsia="en-US"/>
        </w:rPr>
        <w:t xml:space="preserve"> </w:t>
      </w:r>
      <w:r w:rsidRPr="004D2125">
        <w:rPr>
          <w:rFonts w:eastAsia="Arial" w:cs="Arial"/>
          <w:szCs w:val="22"/>
          <w:lang w:eastAsia="en-US"/>
        </w:rPr>
        <w:t>a</w:t>
      </w:r>
      <w:r w:rsidRPr="004D2125">
        <w:rPr>
          <w:rFonts w:eastAsia="Arial" w:cs="Arial"/>
          <w:spacing w:val="-5"/>
          <w:szCs w:val="22"/>
          <w:lang w:eastAsia="en-US"/>
        </w:rPr>
        <w:t xml:space="preserve"> </w:t>
      </w:r>
      <w:r w:rsidRPr="004D2125">
        <w:rPr>
          <w:rFonts w:eastAsia="Arial" w:cs="Arial"/>
          <w:szCs w:val="22"/>
          <w:lang w:eastAsia="en-US"/>
        </w:rPr>
        <w:t>successful</w:t>
      </w:r>
      <w:r w:rsidRPr="004D2125">
        <w:rPr>
          <w:rFonts w:eastAsia="Arial" w:cs="Arial"/>
          <w:spacing w:val="-4"/>
          <w:szCs w:val="22"/>
          <w:lang w:eastAsia="en-US"/>
        </w:rPr>
        <w:t xml:space="preserve"> </w:t>
      </w:r>
      <w:r w:rsidRPr="004D2125">
        <w:rPr>
          <w:rFonts w:eastAsia="Arial" w:cs="Arial"/>
          <w:szCs w:val="22"/>
          <w:lang w:eastAsia="en-US"/>
        </w:rPr>
        <w:t>criminal</w:t>
      </w:r>
      <w:r w:rsidRPr="004D2125">
        <w:rPr>
          <w:rFonts w:eastAsia="Arial" w:cs="Arial"/>
          <w:spacing w:val="-3"/>
          <w:szCs w:val="22"/>
          <w:lang w:eastAsia="en-US"/>
        </w:rPr>
        <w:t xml:space="preserve"> </w:t>
      </w:r>
      <w:r w:rsidRPr="004D2125">
        <w:rPr>
          <w:rFonts w:eastAsia="Arial" w:cs="Arial"/>
          <w:szCs w:val="22"/>
          <w:lang w:eastAsia="en-US"/>
        </w:rPr>
        <w:t>record</w:t>
      </w:r>
      <w:r w:rsidRPr="004D2125">
        <w:rPr>
          <w:rFonts w:eastAsia="Arial" w:cs="Arial"/>
          <w:spacing w:val="-3"/>
          <w:szCs w:val="22"/>
          <w:lang w:eastAsia="en-US"/>
        </w:rPr>
        <w:t xml:space="preserve"> </w:t>
      </w:r>
      <w:r w:rsidRPr="004D2125">
        <w:rPr>
          <w:rFonts w:eastAsia="Arial" w:cs="Arial"/>
          <w:szCs w:val="22"/>
          <w:lang w:eastAsia="en-US"/>
        </w:rPr>
        <w:t>screening</w:t>
      </w:r>
      <w:r w:rsidRPr="004D2125">
        <w:rPr>
          <w:rFonts w:eastAsia="Arial" w:cs="Arial"/>
          <w:spacing w:val="-3"/>
          <w:szCs w:val="22"/>
          <w:lang w:eastAsia="en-US"/>
        </w:rPr>
        <w:t xml:space="preserve"> </w:t>
      </w:r>
      <w:r w:rsidRPr="004D2125">
        <w:rPr>
          <w:rFonts w:eastAsia="Arial" w:cs="Arial"/>
          <w:szCs w:val="22"/>
          <w:lang w:eastAsia="en-US"/>
        </w:rPr>
        <w:t>clearance</w:t>
      </w:r>
      <w:r w:rsidRPr="004D2125">
        <w:rPr>
          <w:rFonts w:eastAsia="Arial" w:cs="Arial"/>
          <w:spacing w:val="-5"/>
          <w:szCs w:val="22"/>
          <w:lang w:eastAsia="en-US"/>
        </w:rPr>
        <w:t xml:space="preserve"> </w:t>
      </w:r>
      <w:r w:rsidRPr="004D2125">
        <w:rPr>
          <w:rFonts w:eastAsia="Arial" w:cs="Arial"/>
          <w:szCs w:val="22"/>
          <w:lang w:eastAsia="en-US"/>
        </w:rPr>
        <w:t>(National</w:t>
      </w:r>
      <w:r w:rsidRPr="004D2125">
        <w:rPr>
          <w:rFonts w:eastAsia="Arial" w:cs="Arial"/>
          <w:spacing w:val="-6"/>
          <w:szCs w:val="22"/>
          <w:lang w:eastAsia="en-US"/>
        </w:rPr>
        <w:t xml:space="preserve"> </w:t>
      </w:r>
      <w:r w:rsidRPr="004D2125">
        <w:rPr>
          <w:rFonts w:eastAsia="Arial" w:cs="Arial"/>
          <w:szCs w:val="22"/>
          <w:lang w:eastAsia="en-US"/>
        </w:rPr>
        <w:t>Police</w:t>
      </w:r>
      <w:r w:rsidRPr="004D2125">
        <w:rPr>
          <w:rFonts w:eastAsia="Arial" w:cs="Arial"/>
          <w:spacing w:val="-3"/>
          <w:szCs w:val="22"/>
          <w:lang w:eastAsia="en-US"/>
        </w:rPr>
        <w:t xml:space="preserve"> </w:t>
      </w:r>
      <w:r w:rsidRPr="004D2125">
        <w:rPr>
          <w:rFonts w:eastAsia="Arial" w:cs="Arial"/>
          <w:szCs w:val="22"/>
          <w:lang w:eastAsia="en-US"/>
        </w:rPr>
        <w:t>Certificate)</w:t>
      </w:r>
      <w:r w:rsidRPr="004D2125">
        <w:rPr>
          <w:rFonts w:eastAsia="Arial" w:cs="Arial"/>
          <w:spacing w:val="-2"/>
          <w:szCs w:val="22"/>
          <w:lang w:eastAsia="en-US"/>
        </w:rPr>
        <w:t xml:space="preserve"> </w:t>
      </w:r>
      <w:r w:rsidRPr="004D2125">
        <w:rPr>
          <w:rFonts w:eastAsia="Arial" w:cs="Arial"/>
          <w:szCs w:val="22"/>
          <w:lang w:eastAsia="en-US"/>
        </w:rPr>
        <w:t xml:space="preserve">before </w:t>
      </w:r>
      <w:r w:rsidRPr="004D2125">
        <w:rPr>
          <w:rFonts w:eastAsia="Arial" w:cs="Arial"/>
          <w:spacing w:val="-2"/>
          <w:szCs w:val="22"/>
          <w:lang w:eastAsia="en-US"/>
        </w:rPr>
        <w:t>appointment.</w:t>
      </w:r>
    </w:p>
    <w:p w14:paraId="36181D46" w14:textId="77777777" w:rsidR="004D2125" w:rsidRPr="004D2125" w:rsidRDefault="004D2125" w:rsidP="004D2125">
      <w:pPr>
        <w:widowControl w:val="0"/>
        <w:autoSpaceDE w:val="0"/>
        <w:autoSpaceDN w:val="0"/>
        <w:spacing w:before="121" w:after="0" w:line="240" w:lineRule="auto"/>
        <w:ind w:left="272" w:right="307"/>
        <w:rPr>
          <w:rFonts w:eastAsia="Arial" w:cs="Arial"/>
          <w:szCs w:val="22"/>
          <w:lang w:eastAsia="en-US"/>
        </w:rPr>
      </w:pPr>
      <w:r w:rsidRPr="004D2125">
        <w:rPr>
          <w:rFonts w:eastAsia="Arial" w:cs="Arial"/>
          <w:szCs w:val="22"/>
          <w:lang w:eastAsia="en-US"/>
        </w:rPr>
        <w:t>While it’s great to have a qualification in a relevant discipline – such as mentoring and leadership, training or project management</w:t>
      </w:r>
      <w:r w:rsidRPr="004D2125">
        <w:rPr>
          <w:rFonts w:eastAsia="Arial" w:cs="Arial"/>
          <w:spacing w:val="40"/>
          <w:szCs w:val="22"/>
          <w:lang w:eastAsia="en-US"/>
        </w:rPr>
        <w:t xml:space="preserve"> </w:t>
      </w:r>
      <w:r w:rsidRPr="004D2125">
        <w:rPr>
          <w:rFonts w:eastAsia="Arial" w:cs="Arial"/>
          <w:szCs w:val="22"/>
          <w:lang w:eastAsia="en-US"/>
        </w:rPr>
        <w:t xml:space="preserve">– this is not a requirement. We look at all experiences and </w:t>
      </w:r>
      <w:r w:rsidRPr="004D2125">
        <w:rPr>
          <w:rFonts w:eastAsia="Arial" w:cs="Arial"/>
          <w:spacing w:val="-2"/>
          <w:szCs w:val="22"/>
          <w:lang w:eastAsia="en-US"/>
        </w:rPr>
        <w:t>skills.</w:t>
      </w:r>
    </w:p>
    <w:p w14:paraId="5627E4C3" w14:textId="77777777" w:rsidR="004D2125" w:rsidRPr="004D2125" w:rsidRDefault="004D2125" w:rsidP="004D2125">
      <w:pPr>
        <w:widowControl w:val="0"/>
        <w:autoSpaceDE w:val="0"/>
        <w:autoSpaceDN w:val="0"/>
        <w:spacing w:before="240" w:line="240" w:lineRule="auto"/>
        <w:ind w:left="272"/>
        <w:rPr>
          <w:rFonts w:ascii="Century Gothic" w:eastAsia="Arial" w:cs="Arial"/>
          <w:b/>
          <w:sz w:val="24"/>
          <w:szCs w:val="22"/>
          <w:lang w:eastAsia="en-US"/>
        </w:rPr>
      </w:pPr>
      <w:r w:rsidRPr="004D2125">
        <w:rPr>
          <w:rFonts w:ascii="Century Gothic" w:eastAsia="Arial" w:cs="Arial"/>
          <w:b/>
          <w:sz w:val="24"/>
          <w:szCs w:val="22"/>
          <w:lang w:eastAsia="en-US"/>
        </w:rPr>
        <w:t>Administration</w:t>
      </w:r>
      <w:r w:rsidRPr="004D2125">
        <w:rPr>
          <w:rFonts w:ascii="Century Gothic" w:eastAsia="Arial" w:cs="Arial"/>
          <w:b/>
          <w:spacing w:val="-13"/>
          <w:sz w:val="24"/>
          <w:szCs w:val="22"/>
          <w:lang w:eastAsia="en-US"/>
        </w:rPr>
        <w:t xml:space="preserve"> </w:t>
      </w:r>
      <w:r w:rsidRPr="004D2125">
        <w:rPr>
          <w:rFonts w:ascii="Century Gothic" w:eastAsia="Arial" w:cs="Arial"/>
          <w:b/>
          <w:spacing w:val="-2"/>
          <w:sz w:val="24"/>
          <w:szCs w:val="22"/>
          <w:lang w:eastAsia="en-US"/>
        </w:rPr>
        <w:t>details</w:t>
      </w:r>
    </w:p>
    <w:tbl>
      <w:tblPr>
        <w:tblStyle w:val="CommissionTable1"/>
        <w:tblW w:w="9781" w:type="dxa"/>
        <w:tblInd w:w="27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600" w:firstRow="0" w:lastRow="0" w:firstColumn="0" w:lastColumn="0" w:noHBand="1" w:noVBand="1"/>
      </w:tblPr>
      <w:tblGrid>
        <w:gridCol w:w="1513"/>
        <w:gridCol w:w="4045"/>
        <w:gridCol w:w="2245"/>
        <w:gridCol w:w="1978"/>
      </w:tblGrid>
      <w:tr w:rsidR="004D2125" w:rsidRPr="004D2125" w14:paraId="54D6EF45" w14:textId="77777777" w:rsidTr="004D2125">
        <w:trPr>
          <w:trHeight w:val="337"/>
        </w:trPr>
        <w:tc>
          <w:tcPr>
            <w:tcW w:w="1513" w:type="dxa"/>
            <w:shd w:val="clear" w:color="auto" w:fill="D9D9D9"/>
          </w:tcPr>
          <w:p w14:paraId="538000FA" w14:textId="77777777" w:rsidR="004D2125" w:rsidRPr="004D2125" w:rsidRDefault="004D2125" w:rsidP="004D2125">
            <w:pPr>
              <w:widowControl w:val="0"/>
              <w:autoSpaceDE w:val="0"/>
              <w:autoSpaceDN w:val="0"/>
              <w:spacing w:before="0" w:after="0" w:line="240" w:lineRule="auto"/>
              <w:rPr>
                <w:rFonts w:eastAsia="Arial" w:cs="Arial"/>
                <w:szCs w:val="22"/>
              </w:rPr>
            </w:pPr>
            <w:r w:rsidRPr="004D2125">
              <w:rPr>
                <w:rFonts w:eastAsia="Arial" w:cs="Arial"/>
                <w:szCs w:val="22"/>
              </w:rPr>
              <w:t>Division</w:t>
            </w:r>
          </w:p>
        </w:tc>
        <w:sdt>
          <w:sdtPr>
            <w:rPr>
              <w:rFonts w:eastAsia="Arial" w:cs="Arial"/>
              <w:szCs w:val="22"/>
            </w:rPr>
            <w:id w:val="1092974267"/>
            <w:placeholder>
              <w:docPart w:val="3D889D24B2CD41279FFB094F2C7CC735"/>
            </w:placeholder>
            <w:comboBox>
              <w:listItem w:value="Choose an item."/>
              <w:listItem w:displayText="Integrity and Risk" w:value="Integrity and Risk"/>
              <w:listItem w:displayText="Office of the Commissioner" w:value="Office of the Commissioner"/>
              <w:listItem w:displayText="Organisational Governance and Development" w:value="Organisational Governance and Development"/>
              <w:listItem w:displayText="Agency Capability and Improvement" w:value="Agency Capability and Improvement"/>
              <w:listItem w:displayText="Strategic Leadership and Talent" w:value="Strategic Leadership and Talent"/>
              <w:listItem w:displayText="Data Analytics and Technology" w:value="Data Analytics and Technology"/>
              <w:listItem w:displayText="Workforce Policy and Diversity" w:value="Workforce Policy and Diversity"/>
            </w:comboBox>
          </w:sdtPr>
          <w:sdtContent>
            <w:tc>
              <w:tcPr>
                <w:tcW w:w="4045" w:type="dxa"/>
                <w:shd w:val="clear" w:color="auto" w:fill="D9D9D9"/>
              </w:tcPr>
              <w:p w14:paraId="70B2657D" w14:textId="77777777" w:rsidR="004D2125" w:rsidRPr="004D2125" w:rsidRDefault="004D2125" w:rsidP="004D2125">
                <w:pPr>
                  <w:widowControl w:val="0"/>
                  <w:autoSpaceDE w:val="0"/>
                  <w:autoSpaceDN w:val="0"/>
                  <w:spacing w:before="0" w:after="0" w:line="240" w:lineRule="auto"/>
                  <w:rPr>
                    <w:rFonts w:eastAsia="Arial" w:cs="Arial"/>
                    <w:szCs w:val="22"/>
                  </w:rPr>
                </w:pPr>
                <w:r w:rsidRPr="004D2125">
                  <w:rPr>
                    <w:rFonts w:eastAsia="Arial" w:cs="Arial"/>
                    <w:szCs w:val="22"/>
                  </w:rPr>
                  <w:t>Workforce Policy and Diversity</w:t>
                </w:r>
              </w:p>
            </w:tc>
          </w:sdtContent>
        </w:sdt>
        <w:tc>
          <w:tcPr>
            <w:tcW w:w="2245" w:type="dxa"/>
            <w:shd w:val="clear" w:color="auto" w:fill="D9D9D9"/>
          </w:tcPr>
          <w:p w14:paraId="06EC511E" w14:textId="77777777" w:rsidR="004D2125" w:rsidRPr="004D2125" w:rsidRDefault="004D2125" w:rsidP="004D2125">
            <w:pPr>
              <w:widowControl w:val="0"/>
              <w:autoSpaceDE w:val="0"/>
              <w:autoSpaceDN w:val="0"/>
              <w:spacing w:before="0" w:after="0" w:line="240" w:lineRule="auto"/>
              <w:rPr>
                <w:rFonts w:eastAsia="Arial" w:cs="Arial"/>
                <w:szCs w:val="22"/>
              </w:rPr>
            </w:pPr>
            <w:r w:rsidRPr="004D2125">
              <w:rPr>
                <w:rFonts w:eastAsia="Arial" w:cs="Arial"/>
                <w:szCs w:val="22"/>
              </w:rPr>
              <w:t>Location</w:t>
            </w:r>
          </w:p>
        </w:tc>
        <w:sdt>
          <w:sdtPr>
            <w:rPr>
              <w:rFonts w:eastAsia="Arial" w:cs="Arial"/>
              <w:szCs w:val="22"/>
            </w:rPr>
            <w:id w:val="-2116195990"/>
            <w:placeholder>
              <w:docPart w:val="A7535BFAC1D04C868D43A14FB1E10976"/>
            </w:placeholder>
          </w:sdtPr>
          <w:sdtContent>
            <w:tc>
              <w:tcPr>
                <w:tcW w:w="1978" w:type="dxa"/>
                <w:shd w:val="clear" w:color="auto" w:fill="D9D9D9"/>
              </w:tcPr>
              <w:p w14:paraId="32F0A42C" w14:textId="77777777" w:rsidR="004D2125" w:rsidRPr="004D2125" w:rsidRDefault="004D2125" w:rsidP="004D2125">
                <w:pPr>
                  <w:widowControl w:val="0"/>
                  <w:autoSpaceDE w:val="0"/>
                  <w:autoSpaceDN w:val="0"/>
                  <w:spacing w:before="0" w:after="0" w:line="240" w:lineRule="auto"/>
                  <w:rPr>
                    <w:rFonts w:eastAsia="Arial" w:cs="Arial"/>
                    <w:szCs w:val="22"/>
                  </w:rPr>
                </w:pPr>
                <w:r w:rsidRPr="004D2125">
                  <w:rPr>
                    <w:rFonts w:eastAsia="Arial" w:cs="Arial"/>
                    <w:szCs w:val="22"/>
                  </w:rPr>
                  <w:t>West Perth</w:t>
                </w:r>
              </w:p>
            </w:tc>
          </w:sdtContent>
        </w:sdt>
      </w:tr>
      <w:tr w:rsidR="004D2125" w:rsidRPr="004D2125" w14:paraId="38E0ADF8" w14:textId="77777777" w:rsidTr="004D2125">
        <w:trPr>
          <w:trHeight w:val="337"/>
        </w:trPr>
        <w:tc>
          <w:tcPr>
            <w:tcW w:w="1513" w:type="dxa"/>
            <w:shd w:val="clear" w:color="auto" w:fill="D9D9D9"/>
          </w:tcPr>
          <w:p w14:paraId="54A60840" w14:textId="77777777" w:rsidR="004D2125" w:rsidRPr="004D2125" w:rsidRDefault="004D2125" w:rsidP="004D2125">
            <w:pPr>
              <w:widowControl w:val="0"/>
              <w:autoSpaceDE w:val="0"/>
              <w:autoSpaceDN w:val="0"/>
              <w:spacing w:before="0" w:after="0" w:line="240" w:lineRule="auto"/>
              <w:rPr>
                <w:rFonts w:eastAsia="Arial" w:cs="Arial"/>
                <w:szCs w:val="22"/>
              </w:rPr>
            </w:pPr>
            <w:r w:rsidRPr="004D2125">
              <w:rPr>
                <w:rFonts w:eastAsia="Arial" w:cs="Arial"/>
                <w:szCs w:val="22"/>
              </w:rPr>
              <w:t>Classification</w:t>
            </w:r>
          </w:p>
        </w:tc>
        <w:sdt>
          <w:sdtPr>
            <w:rPr>
              <w:rFonts w:eastAsia="Arial" w:cs="Arial"/>
              <w:szCs w:val="22"/>
            </w:rPr>
            <w:id w:val="-2071725723"/>
            <w:placeholder>
              <w:docPart w:val="AA98AAA9A6974DE9A3530B666C4BFD50"/>
            </w:placeholder>
          </w:sdtPr>
          <w:sdtContent>
            <w:tc>
              <w:tcPr>
                <w:tcW w:w="4045" w:type="dxa"/>
                <w:shd w:val="clear" w:color="auto" w:fill="D9D9D9"/>
              </w:tcPr>
              <w:p w14:paraId="00976575" w14:textId="77777777" w:rsidR="004D2125" w:rsidRPr="004D2125" w:rsidRDefault="004D2125" w:rsidP="004D2125">
                <w:pPr>
                  <w:widowControl w:val="0"/>
                  <w:autoSpaceDE w:val="0"/>
                  <w:autoSpaceDN w:val="0"/>
                  <w:spacing w:before="0" w:after="0" w:line="240" w:lineRule="auto"/>
                  <w:rPr>
                    <w:rFonts w:eastAsia="Arial"/>
                    <w:szCs w:val="22"/>
                  </w:rPr>
                </w:pPr>
                <w:r w:rsidRPr="004D2125">
                  <w:rPr>
                    <w:rFonts w:eastAsia="Arial" w:cs="Arial"/>
                    <w:szCs w:val="22"/>
                  </w:rPr>
                  <w:t xml:space="preserve">Level </w:t>
                </w:r>
                <w:sdt>
                  <w:sdtPr>
                    <w:rPr>
                      <w:rFonts w:eastAsia="Arial" w:cs="Arial"/>
                      <w:szCs w:val="22"/>
                    </w:rPr>
                    <w:id w:val="41797307"/>
                    <w:placeholder>
                      <w:docPart w:val="DA0E3E4B01724D689C365D6AF1717B74"/>
                    </w:placeholder>
                  </w:sdtPr>
                  <w:sdtContent>
                    <w:r w:rsidRPr="004D2125">
                      <w:rPr>
                        <w:rFonts w:eastAsia="Arial" w:cs="Arial"/>
                        <w:szCs w:val="22"/>
                      </w:rPr>
                      <w:t>4</w:t>
                    </w:r>
                  </w:sdtContent>
                </w:sdt>
              </w:p>
            </w:tc>
          </w:sdtContent>
        </w:sdt>
        <w:tc>
          <w:tcPr>
            <w:tcW w:w="2245" w:type="dxa"/>
            <w:shd w:val="clear" w:color="auto" w:fill="D9D9D9"/>
          </w:tcPr>
          <w:p w14:paraId="4B1BE3B0" w14:textId="77777777" w:rsidR="004D2125" w:rsidRPr="004D2125" w:rsidRDefault="004D2125" w:rsidP="004D2125">
            <w:pPr>
              <w:widowControl w:val="0"/>
              <w:autoSpaceDE w:val="0"/>
              <w:autoSpaceDN w:val="0"/>
              <w:spacing w:before="0" w:after="0" w:line="240" w:lineRule="auto"/>
              <w:rPr>
                <w:rFonts w:eastAsia="Arial" w:cs="Arial"/>
                <w:szCs w:val="22"/>
              </w:rPr>
            </w:pPr>
            <w:r w:rsidRPr="004D2125">
              <w:rPr>
                <w:rFonts w:eastAsia="Arial" w:cs="Arial"/>
                <w:szCs w:val="22"/>
              </w:rPr>
              <w:t>Agreement</w:t>
            </w:r>
          </w:p>
        </w:tc>
        <w:sdt>
          <w:sdtPr>
            <w:rPr>
              <w:rFonts w:eastAsia="Arial" w:cs="Arial"/>
              <w:szCs w:val="22"/>
            </w:rPr>
            <w:id w:val="1719088877"/>
            <w:placeholder>
              <w:docPart w:val="BDD933E816D04137937AAA2BC8E02256"/>
            </w:placeholder>
          </w:sdtPr>
          <w:sdtContent>
            <w:tc>
              <w:tcPr>
                <w:tcW w:w="1978" w:type="dxa"/>
                <w:shd w:val="clear" w:color="auto" w:fill="D9D9D9"/>
              </w:tcPr>
              <w:p w14:paraId="07FABAE6" w14:textId="77777777" w:rsidR="004D2125" w:rsidRPr="004D2125" w:rsidRDefault="004D2125" w:rsidP="004D2125">
                <w:pPr>
                  <w:widowControl w:val="0"/>
                  <w:autoSpaceDE w:val="0"/>
                  <w:autoSpaceDN w:val="0"/>
                  <w:spacing w:before="0" w:after="0" w:line="240" w:lineRule="auto"/>
                  <w:rPr>
                    <w:rFonts w:eastAsia="Arial" w:cs="Arial"/>
                    <w:szCs w:val="22"/>
                  </w:rPr>
                </w:pPr>
                <w:r w:rsidRPr="004D2125">
                  <w:rPr>
                    <w:rFonts w:eastAsia="Arial" w:cs="Arial"/>
                    <w:szCs w:val="22"/>
                  </w:rPr>
                  <w:t>PS CSA A</w:t>
                </w:r>
              </w:p>
            </w:tc>
          </w:sdtContent>
        </w:sdt>
      </w:tr>
      <w:tr w:rsidR="004D2125" w:rsidRPr="004D2125" w14:paraId="3B624D38" w14:textId="77777777" w:rsidTr="004D2125">
        <w:trPr>
          <w:trHeight w:val="337"/>
        </w:trPr>
        <w:tc>
          <w:tcPr>
            <w:tcW w:w="1513" w:type="dxa"/>
            <w:shd w:val="clear" w:color="auto" w:fill="D9D9D9"/>
          </w:tcPr>
          <w:p w14:paraId="1E7EE793" w14:textId="77777777" w:rsidR="004D2125" w:rsidRPr="004D2125" w:rsidRDefault="004D2125" w:rsidP="004D2125">
            <w:pPr>
              <w:widowControl w:val="0"/>
              <w:autoSpaceDE w:val="0"/>
              <w:autoSpaceDN w:val="0"/>
              <w:spacing w:before="0" w:after="0" w:line="240" w:lineRule="auto"/>
              <w:rPr>
                <w:rFonts w:eastAsia="Arial" w:cs="Arial"/>
                <w:szCs w:val="22"/>
              </w:rPr>
            </w:pPr>
            <w:r w:rsidRPr="004D2125">
              <w:rPr>
                <w:rFonts w:eastAsia="Arial" w:cs="Arial"/>
                <w:szCs w:val="22"/>
              </w:rPr>
              <w:t>Position no</w:t>
            </w:r>
          </w:p>
        </w:tc>
        <w:tc>
          <w:tcPr>
            <w:tcW w:w="4045" w:type="dxa"/>
            <w:shd w:val="clear" w:color="auto" w:fill="D9D9D9"/>
          </w:tcPr>
          <w:p w14:paraId="0586BC23" w14:textId="77777777" w:rsidR="004D2125" w:rsidRPr="004D2125" w:rsidRDefault="004D2125" w:rsidP="004D2125">
            <w:pPr>
              <w:widowControl w:val="0"/>
              <w:autoSpaceDE w:val="0"/>
              <w:autoSpaceDN w:val="0"/>
              <w:spacing w:before="0" w:after="0" w:line="240" w:lineRule="auto"/>
              <w:rPr>
                <w:rFonts w:eastAsia="Arial" w:cs="Arial"/>
                <w:szCs w:val="22"/>
              </w:rPr>
            </w:pPr>
            <w:r w:rsidRPr="004D2125">
              <w:rPr>
                <w:rFonts w:eastAsia="Arial" w:cs="Arial"/>
                <w:szCs w:val="22"/>
              </w:rPr>
              <w:t>PSC18040, PSC18041</w:t>
            </w:r>
          </w:p>
        </w:tc>
        <w:tc>
          <w:tcPr>
            <w:tcW w:w="2245" w:type="dxa"/>
            <w:shd w:val="clear" w:color="auto" w:fill="D9D9D9"/>
          </w:tcPr>
          <w:p w14:paraId="1CEC3401" w14:textId="77777777" w:rsidR="004D2125" w:rsidRPr="004D2125" w:rsidRDefault="004D2125" w:rsidP="004D2125">
            <w:pPr>
              <w:widowControl w:val="0"/>
              <w:autoSpaceDE w:val="0"/>
              <w:autoSpaceDN w:val="0"/>
              <w:spacing w:before="0" w:after="0" w:line="240" w:lineRule="auto"/>
              <w:rPr>
                <w:rFonts w:eastAsia="Arial" w:cs="Arial"/>
                <w:szCs w:val="22"/>
              </w:rPr>
            </w:pPr>
            <w:r w:rsidRPr="004D2125">
              <w:rPr>
                <w:rFonts w:eastAsia="Arial" w:cs="Arial"/>
                <w:szCs w:val="22"/>
              </w:rPr>
              <w:t>ANZSCO code (HR)</w:t>
            </w:r>
          </w:p>
        </w:tc>
        <w:tc>
          <w:tcPr>
            <w:tcW w:w="1978" w:type="dxa"/>
            <w:shd w:val="clear" w:color="auto" w:fill="D9D9D9"/>
          </w:tcPr>
          <w:sdt>
            <w:sdtPr>
              <w:rPr>
                <w:rFonts w:eastAsia="Arial" w:cs="Arial"/>
                <w:szCs w:val="22"/>
              </w:rPr>
              <w:id w:val="1509177471"/>
              <w:placeholder>
                <w:docPart w:val="30A29F2F61594847965BE23F4D905443"/>
              </w:placeholder>
            </w:sdtPr>
            <w:sdtContent>
              <w:p w14:paraId="2C93C110" w14:textId="77777777" w:rsidR="004D2125" w:rsidRPr="004D2125" w:rsidRDefault="004D2125" w:rsidP="004D2125">
                <w:pPr>
                  <w:widowControl w:val="0"/>
                  <w:autoSpaceDE w:val="0"/>
                  <w:autoSpaceDN w:val="0"/>
                  <w:spacing w:before="0" w:after="0" w:line="240" w:lineRule="auto"/>
                  <w:rPr>
                    <w:rFonts w:eastAsia="Arial" w:cs="Arial"/>
                    <w:szCs w:val="22"/>
                  </w:rPr>
                </w:pPr>
                <w:r w:rsidRPr="004D2125">
                  <w:rPr>
                    <w:rFonts w:eastAsia="Arial" w:cs="Arial"/>
                    <w:szCs w:val="22"/>
                  </w:rPr>
                  <w:t>531111</w:t>
                </w:r>
              </w:p>
            </w:sdtContent>
          </w:sdt>
        </w:tc>
      </w:tr>
      <w:tr w:rsidR="004D2125" w:rsidRPr="004D2125" w14:paraId="31AE88E2" w14:textId="77777777" w:rsidTr="004D2125">
        <w:trPr>
          <w:trHeight w:val="337"/>
        </w:trPr>
        <w:tc>
          <w:tcPr>
            <w:tcW w:w="1513" w:type="dxa"/>
            <w:shd w:val="clear" w:color="auto" w:fill="D9D9D9"/>
          </w:tcPr>
          <w:p w14:paraId="45391EFB" w14:textId="77777777" w:rsidR="004D2125" w:rsidRPr="004D2125" w:rsidRDefault="004D2125" w:rsidP="004D2125">
            <w:pPr>
              <w:widowControl w:val="0"/>
              <w:autoSpaceDE w:val="0"/>
              <w:autoSpaceDN w:val="0"/>
              <w:spacing w:before="0" w:after="0" w:line="240" w:lineRule="auto"/>
              <w:rPr>
                <w:rFonts w:eastAsia="Arial" w:cs="Arial"/>
                <w:szCs w:val="22"/>
              </w:rPr>
            </w:pPr>
            <w:r w:rsidRPr="004D2125">
              <w:rPr>
                <w:rFonts w:eastAsia="Arial" w:cs="Arial"/>
                <w:szCs w:val="22"/>
              </w:rPr>
              <w:t>Approval</w:t>
            </w:r>
          </w:p>
        </w:tc>
        <w:sdt>
          <w:sdtPr>
            <w:rPr>
              <w:rFonts w:eastAsia="Arial" w:cs="Arial"/>
              <w:szCs w:val="22"/>
            </w:rPr>
            <w:id w:val="-1224598848"/>
            <w:placeholder>
              <w:docPart w:val="A108B1D11065435495B9B352DAA511A0"/>
            </w:placeholder>
          </w:sdtPr>
          <w:sdtContent>
            <w:tc>
              <w:tcPr>
                <w:tcW w:w="4045" w:type="dxa"/>
                <w:shd w:val="clear" w:color="auto" w:fill="D9D9D9"/>
              </w:tcPr>
              <w:p w14:paraId="3B666185" w14:textId="77777777" w:rsidR="004D2125" w:rsidRPr="004D2125" w:rsidRDefault="004D2125" w:rsidP="004D2125">
                <w:pPr>
                  <w:widowControl w:val="0"/>
                  <w:autoSpaceDE w:val="0"/>
                  <w:autoSpaceDN w:val="0"/>
                  <w:spacing w:before="0" w:after="0" w:line="240" w:lineRule="auto"/>
                  <w:rPr>
                    <w:rFonts w:eastAsia="Arial" w:cs="Arial"/>
                    <w:szCs w:val="22"/>
                  </w:rPr>
                </w:pPr>
                <w:r w:rsidRPr="004D2125">
                  <w:rPr>
                    <w:rFonts w:eastAsia="Arial" w:cs="Arial"/>
                    <w:szCs w:val="22"/>
                  </w:rPr>
                  <w:t>Executive Director Workforce Policy and Diversity</w:t>
                </w:r>
              </w:p>
            </w:tc>
          </w:sdtContent>
        </w:sdt>
        <w:tc>
          <w:tcPr>
            <w:tcW w:w="2245" w:type="dxa"/>
            <w:shd w:val="clear" w:color="auto" w:fill="D9D9D9"/>
          </w:tcPr>
          <w:p w14:paraId="61B7F917" w14:textId="77777777" w:rsidR="004D2125" w:rsidRPr="004D2125" w:rsidRDefault="004D2125" w:rsidP="004D2125">
            <w:pPr>
              <w:widowControl w:val="0"/>
              <w:autoSpaceDE w:val="0"/>
              <w:autoSpaceDN w:val="0"/>
              <w:spacing w:before="0" w:after="0" w:line="240" w:lineRule="auto"/>
              <w:rPr>
                <w:rFonts w:eastAsia="Arial" w:cs="Arial"/>
                <w:szCs w:val="22"/>
              </w:rPr>
            </w:pPr>
            <w:r w:rsidRPr="004D2125">
              <w:rPr>
                <w:rFonts w:eastAsia="Arial" w:cs="Arial"/>
                <w:szCs w:val="22"/>
              </w:rPr>
              <w:t>Effective date</w:t>
            </w:r>
          </w:p>
        </w:tc>
        <w:tc>
          <w:tcPr>
            <w:tcW w:w="1978" w:type="dxa"/>
            <w:shd w:val="clear" w:color="auto" w:fill="D9D9D9"/>
          </w:tcPr>
          <w:p w14:paraId="69DBD606" w14:textId="77777777" w:rsidR="004D2125" w:rsidRPr="004D2125" w:rsidRDefault="004D2125" w:rsidP="004D2125">
            <w:pPr>
              <w:widowControl w:val="0"/>
              <w:autoSpaceDE w:val="0"/>
              <w:autoSpaceDN w:val="0"/>
              <w:spacing w:before="0" w:after="0" w:line="240" w:lineRule="auto"/>
              <w:rPr>
                <w:rFonts w:eastAsia="Arial"/>
                <w:szCs w:val="22"/>
              </w:rPr>
            </w:pPr>
            <w:r w:rsidRPr="004D2125">
              <w:rPr>
                <w:rFonts w:eastAsia="Arial"/>
                <w:szCs w:val="22"/>
              </w:rPr>
              <w:t>30/4/2025</w:t>
            </w:r>
          </w:p>
        </w:tc>
      </w:tr>
    </w:tbl>
    <w:p w14:paraId="31BEB0A6" w14:textId="230A45D2" w:rsidR="004D2125" w:rsidRPr="007A7B44" w:rsidRDefault="004D2125" w:rsidP="004D2125">
      <w:pPr>
        <w:pStyle w:val="Heading1"/>
      </w:pPr>
    </w:p>
    <w:p w14:paraId="61DCB552" w14:textId="293B0812" w:rsidR="004D2125" w:rsidRPr="004D2125" w:rsidRDefault="004D2125">
      <w:pPr>
        <w:rPr>
          <w:b/>
          <w:bCs/>
        </w:rPr>
      </w:pPr>
    </w:p>
    <w:sectPr w:rsidR="004D2125" w:rsidRPr="004D2125" w:rsidSect="004D2125">
      <w:headerReference w:type="even" r:id="rId16"/>
      <w:headerReference w:type="default" r:id="rId17"/>
      <w:footerReference w:type="even" r:id="rId18"/>
      <w:footerReference w:type="default" r:id="rId19"/>
      <w:headerReference w:type="first" r:id="rId20"/>
      <w:footerReference w:type="first" r:id="rId21"/>
      <w:pgSz w:w="11907" w:h="16840" w:code="9"/>
      <w:pgMar w:top="1440" w:right="1021" w:bottom="1440" w:left="102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257B" w14:textId="77777777" w:rsidR="00A4659D" w:rsidRDefault="00A4659D" w:rsidP="004D2125">
      <w:pPr>
        <w:spacing w:before="0" w:after="0" w:line="240" w:lineRule="auto"/>
      </w:pPr>
      <w:r>
        <w:separator/>
      </w:r>
    </w:p>
  </w:endnote>
  <w:endnote w:type="continuationSeparator" w:id="0">
    <w:p w14:paraId="1AF14E1B" w14:textId="77777777" w:rsidR="00A4659D" w:rsidRDefault="00A4659D" w:rsidP="004D21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222A" w14:textId="77777777" w:rsidR="0085220F" w:rsidRPr="003D1360" w:rsidRDefault="00234E70" w:rsidP="00F74F80">
    <w:pPr>
      <w:pStyle w:val="Footer"/>
    </w:pPr>
    <w:r>
      <w:rPr>
        <w:noProof/>
        <w:lang w:val="en-AU" w:eastAsia="en-AU"/>
      </w:rPr>
      <w:drawing>
        <wp:anchor distT="0" distB="0" distL="114300" distR="114300" simplePos="0" relativeHeight="251660288" behindDoc="1" locked="0" layoutInCell="1" allowOverlap="1" wp14:anchorId="20314046" wp14:editId="1C7B7FD2">
          <wp:simplePos x="0" y="0"/>
          <wp:positionH relativeFrom="column">
            <wp:posOffset>-661035</wp:posOffset>
          </wp:positionH>
          <wp:positionV relativeFrom="paragraph">
            <wp:posOffset>-112395</wp:posOffset>
          </wp:positionV>
          <wp:extent cx="7588250" cy="584200"/>
          <wp:effectExtent l="0" t="0" r="0" b="6350"/>
          <wp:wrapNone/>
          <wp:docPr id="13" name="Picture 1" descr="33214 PSC A4 Flye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214 PSC A4 Flyer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584200"/>
                  </a:xfrm>
                  <a:prstGeom prst="rect">
                    <a:avLst/>
                  </a:prstGeom>
                  <a:noFill/>
                  <a:ln>
                    <a:noFill/>
                  </a:ln>
                </pic:spPr>
              </pic:pic>
            </a:graphicData>
          </a:graphic>
        </wp:anchor>
      </w:drawing>
    </w:r>
    <w:r w:rsidRPr="003D1360">
      <w:t xml:space="preserve">Page </w:t>
    </w:r>
    <w:r>
      <w:fldChar w:fldCharType="begin"/>
    </w:r>
    <w:r>
      <w:instrText xml:space="preserve"> PAGE </w:instrText>
    </w:r>
    <w:r>
      <w:fldChar w:fldCharType="separate"/>
    </w:r>
    <w:r>
      <w:rPr>
        <w:noProof/>
      </w:rPr>
      <w:t>2</w:t>
    </w:r>
    <w:r>
      <w:rPr>
        <w:noProof/>
      </w:rPr>
      <w:fldChar w:fldCharType="end"/>
    </w:r>
    <w:r w:rsidRPr="003D1360">
      <w:t xml:space="preserve"> of </w:t>
    </w:r>
    <w:r>
      <w:fldChar w:fldCharType="begin"/>
    </w:r>
    <w:r>
      <w:instrText xml:space="preserve"> NUMPAGES </w:instrText>
    </w:r>
    <w:r>
      <w:fldChar w:fldCharType="separate"/>
    </w:r>
    <w:r>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037793"/>
      <w:docPartObj>
        <w:docPartGallery w:val="Page Numbers (Bottom of Page)"/>
        <w:docPartUnique/>
      </w:docPartObj>
    </w:sdtPr>
    <w:sdtEndPr>
      <w:rPr>
        <w:noProof/>
        <w:sz w:val="22"/>
      </w:rPr>
    </w:sdtEndPr>
    <w:sdtContent>
      <w:p w14:paraId="0E435B97" w14:textId="77777777" w:rsidR="0085220F" w:rsidRPr="00CF78D8" w:rsidRDefault="00234E70" w:rsidP="00A2558F">
        <w:pPr>
          <w:pStyle w:val="Footer"/>
          <w:ind w:left="142" w:right="226"/>
          <w:jc w:val="center"/>
          <w:rPr>
            <w:color w:val="auto"/>
            <w:sz w:val="18"/>
          </w:rPr>
        </w:pPr>
        <w:r w:rsidRPr="000534A3">
          <w:rPr>
            <w:noProof/>
            <w:lang w:eastAsia="en-AU"/>
          </w:rPr>
          <w:drawing>
            <wp:anchor distT="0" distB="0" distL="114300" distR="114300" simplePos="0" relativeHeight="251663360" behindDoc="1" locked="0" layoutInCell="1" allowOverlap="1" wp14:anchorId="48E34C38" wp14:editId="52EFCB45">
              <wp:simplePos x="0" y="0"/>
              <wp:positionH relativeFrom="page">
                <wp:posOffset>635</wp:posOffset>
              </wp:positionH>
              <wp:positionV relativeFrom="paragraph">
                <wp:posOffset>-333375</wp:posOffset>
              </wp:positionV>
              <wp:extent cx="7541895" cy="784860"/>
              <wp:effectExtent l="0" t="0" r="1905" b="0"/>
              <wp:wrapNone/>
              <wp:docPr id="1454023443" name="Picture 1454023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D04_PSC_Letterhead_Footer_30.08.2021.jpg"/>
                      <pic:cNvPicPr/>
                    </pic:nvPicPr>
                    <pic:blipFill rotWithShape="1">
                      <a:blip r:embed="rId1">
                        <a:extLst>
                          <a:ext uri="{28A0092B-C50C-407E-A947-70E740481C1C}">
                            <a14:useLocalDpi xmlns:a14="http://schemas.microsoft.com/office/drawing/2010/main" val="0"/>
                          </a:ext>
                        </a:extLst>
                      </a:blip>
                      <a:srcRect t="9847"/>
                      <a:stretch/>
                    </pic:blipFill>
                    <pic:spPr bwMode="auto">
                      <a:xfrm>
                        <a:off x="0" y="0"/>
                        <a:ext cx="7541895" cy="784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818069714"/>
            <w:docPartObj>
              <w:docPartGallery w:val="Page Numbers (Bottom of Page)"/>
              <w:docPartUnique/>
            </w:docPartObj>
          </w:sdtPr>
          <w:sdtEndPr>
            <w:rPr>
              <w:noProof/>
              <w:color w:val="auto"/>
              <w:sz w:val="18"/>
            </w:rPr>
          </w:sdtEndPr>
          <w:sdtContent>
            <w:r w:rsidRPr="00CF78D8">
              <w:rPr>
                <w:color w:val="auto"/>
                <w:sz w:val="18"/>
              </w:rPr>
              <w:fldChar w:fldCharType="begin"/>
            </w:r>
            <w:r w:rsidRPr="00CF78D8">
              <w:rPr>
                <w:color w:val="auto"/>
                <w:sz w:val="18"/>
              </w:rPr>
              <w:instrText xml:space="preserve"> PAGE   \* MERGEFORMAT </w:instrText>
            </w:r>
            <w:r w:rsidRPr="00CF78D8">
              <w:rPr>
                <w:color w:val="auto"/>
                <w:sz w:val="18"/>
              </w:rPr>
              <w:fldChar w:fldCharType="separate"/>
            </w:r>
            <w:r>
              <w:rPr>
                <w:noProof/>
                <w:color w:val="auto"/>
                <w:sz w:val="18"/>
              </w:rPr>
              <w:t>3</w:t>
            </w:r>
            <w:r w:rsidRPr="00CF78D8">
              <w:rPr>
                <w:noProof/>
                <w:color w:val="auto"/>
                <w:sz w:val="18"/>
              </w:rPr>
              <w:fldChar w:fldCharType="end"/>
            </w:r>
            <w:r w:rsidRPr="00CF78D8">
              <w:rPr>
                <w:noProof/>
                <w:color w:val="auto"/>
                <w:sz w:val="18"/>
              </w:rPr>
              <w:tab/>
              <w:t>TRIM Ref: PSC</w:t>
            </w:r>
          </w:sdtContent>
        </w:sdt>
        <w:sdt>
          <w:sdtPr>
            <w:rPr>
              <w:noProof/>
              <w:color w:val="auto"/>
              <w:sz w:val="18"/>
            </w:rPr>
            <w:id w:val="-315886353"/>
            <w:placeholder>
              <w:docPart w:val="6B37B4BB6C0A42CCA0325010AEC50114"/>
            </w:placeholder>
          </w:sdtPr>
          <w:sdtContent>
            <w:r>
              <w:rPr>
                <w:noProof/>
                <w:color w:val="auto"/>
                <w:sz w:val="18"/>
              </w:rPr>
              <w:t>25004024</w:t>
            </w:r>
          </w:sdtContent>
        </w:sdt>
      </w:p>
      <w:p w14:paraId="491D6654" w14:textId="77777777" w:rsidR="0085220F" w:rsidRPr="00795731" w:rsidRDefault="00000000" w:rsidP="00CF78D8">
        <w:pPr>
          <w:pStyle w:val="Footer"/>
          <w:rPr>
            <w:rFonts w:ascii="Century Gothic" w:hAnsi="Century Gothic"/>
            <w:color w:val="auto"/>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40DA" w14:textId="492D4763" w:rsidR="0085220F" w:rsidRPr="00CF78D8" w:rsidRDefault="00234E70" w:rsidP="00A2558F">
    <w:pPr>
      <w:pStyle w:val="Footer"/>
      <w:ind w:left="142" w:right="226"/>
      <w:jc w:val="center"/>
      <w:rPr>
        <w:color w:val="auto"/>
        <w:sz w:val="18"/>
      </w:rPr>
    </w:pPr>
    <w:r w:rsidRPr="000534A3">
      <w:rPr>
        <w:noProof/>
        <w:lang w:eastAsia="en-AU"/>
      </w:rPr>
      <w:drawing>
        <wp:anchor distT="0" distB="0" distL="114300" distR="114300" simplePos="0" relativeHeight="251662336" behindDoc="1" locked="0" layoutInCell="1" allowOverlap="1" wp14:anchorId="4FBBDE2B" wp14:editId="7546EDA3">
          <wp:simplePos x="0" y="0"/>
          <wp:positionH relativeFrom="page">
            <wp:posOffset>19685</wp:posOffset>
          </wp:positionH>
          <wp:positionV relativeFrom="paragraph">
            <wp:posOffset>-338455</wp:posOffset>
          </wp:positionV>
          <wp:extent cx="7541895" cy="784860"/>
          <wp:effectExtent l="0" t="0" r="190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D04_PSC_Letterhead_Footer_30.08.2021.jpg"/>
                  <pic:cNvPicPr/>
                </pic:nvPicPr>
                <pic:blipFill rotWithShape="1">
                  <a:blip r:embed="rId1">
                    <a:extLst>
                      <a:ext uri="{28A0092B-C50C-407E-A947-70E740481C1C}">
                        <a14:useLocalDpi xmlns:a14="http://schemas.microsoft.com/office/drawing/2010/main" val="0"/>
                      </a:ext>
                    </a:extLst>
                  </a:blip>
                  <a:srcRect t="9847"/>
                  <a:stretch/>
                </pic:blipFill>
                <pic:spPr bwMode="auto">
                  <a:xfrm>
                    <a:off x="0" y="0"/>
                    <a:ext cx="7541895" cy="784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502090814"/>
        <w:docPartObj>
          <w:docPartGallery w:val="Page Numbers (Bottom of Page)"/>
          <w:docPartUnique/>
        </w:docPartObj>
      </w:sdtPr>
      <w:sdtEndPr>
        <w:rPr>
          <w:noProof/>
          <w:color w:val="auto"/>
          <w:sz w:val="18"/>
        </w:rPr>
      </w:sdtEndPr>
      <w:sdtContent>
        <w:r w:rsidRPr="00CF78D8">
          <w:rPr>
            <w:color w:val="auto"/>
            <w:sz w:val="18"/>
          </w:rPr>
          <w:fldChar w:fldCharType="begin"/>
        </w:r>
        <w:r w:rsidRPr="00CF78D8">
          <w:rPr>
            <w:color w:val="auto"/>
            <w:sz w:val="18"/>
          </w:rPr>
          <w:instrText xml:space="preserve"> PAGE   \* MERGEFORMAT </w:instrText>
        </w:r>
        <w:r w:rsidRPr="00CF78D8">
          <w:rPr>
            <w:color w:val="auto"/>
            <w:sz w:val="18"/>
          </w:rPr>
          <w:fldChar w:fldCharType="separate"/>
        </w:r>
        <w:r>
          <w:rPr>
            <w:noProof/>
            <w:color w:val="auto"/>
            <w:sz w:val="18"/>
          </w:rPr>
          <w:t>1</w:t>
        </w:r>
        <w:r w:rsidRPr="00CF78D8">
          <w:rPr>
            <w:noProof/>
            <w:color w:val="auto"/>
            <w:sz w:val="18"/>
          </w:rPr>
          <w:fldChar w:fldCharType="end"/>
        </w:r>
        <w:r w:rsidRPr="00CF78D8">
          <w:rPr>
            <w:noProof/>
            <w:color w:val="auto"/>
            <w:sz w:val="18"/>
          </w:rPr>
          <w:tab/>
          <w:t>TRIM Ref: PSC</w:t>
        </w:r>
      </w:sdtContent>
    </w:sdt>
    <w:sdt>
      <w:sdtPr>
        <w:rPr>
          <w:noProof/>
          <w:color w:val="auto"/>
          <w:sz w:val="18"/>
        </w:rPr>
        <w:id w:val="-1934737760"/>
        <w:placeholder>
          <w:docPart w:val="2294526280404B5EAE50F89EEAF6FE66"/>
        </w:placeholder>
      </w:sdtPr>
      <w:sdtContent>
        <w:r w:rsidR="004D2125">
          <w:rPr>
            <w:noProof/>
            <w:color w:val="auto"/>
            <w:sz w:val="18"/>
          </w:rPr>
          <w:t>25004012</w:t>
        </w:r>
      </w:sdtContent>
    </w:sdt>
  </w:p>
  <w:p w14:paraId="0B43CAF5" w14:textId="77777777" w:rsidR="0085220F" w:rsidRDefault="00852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B5B0" w14:textId="77777777" w:rsidR="00A4659D" w:rsidRDefault="00A4659D" w:rsidP="004D2125">
      <w:pPr>
        <w:spacing w:before="0" w:after="0" w:line="240" w:lineRule="auto"/>
      </w:pPr>
      <w:r>
        <w:separator/>
      </w:r>
    </w:p>
  </w:footnote>
  <w:footnote w:type="continuationSeparator" w:id="0">
    <w:p w14:paraId="70018BE0" w14:textId="77777777" w:rsidR="00A4659D" w:rsidRDefault="00A4659D" w:rsidP="004D21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621F" w14:textId="77777777" w:rsidR="0085220F" w:rsidRDefault="00234E70" w:rsidP="005B2335">
    <w:pPr>
      <w:pStyle w:val="Header"/>
    </w:pPr>
    <w:r>
      <w:rPr>
        <w:noProof/>
        <w:lang w:val="en-AU" w:eastAsia="en-AU"/>
      </w:rPr>
      <w:drawing>
        <wp:anchor distT="0" distB="0" distL="114300" distR="114300" simplePos="0" relativeHeight="251659264" behindDoc="1" locked="0" layoutInCell="1" allowOverlap="1" wp14:anchorId="6CF3934D" wp14:editId="5766DCCB">
          <wp:simplePos x="0" y="0"/>
          <wp:positionH relativeFrom="column">
            <wp:posOffset>-654685</wp:posOffset>
          </wp:positionH>
          <wp:positionV relativeFrom="paragraph">
            <wp:posOffset>-456565</wp:posOffset>
          </wp:positionV>
          <wp:extent cx="7580630" cy="1416050"/>
          <wp:effectExtent l="0" t="0" r="1270" b="0"/>
          <wp:wrapNone/>
          <wp:docPr id="12" name="Picture 12" descr="33214 PSC_flyer_corp_fo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214 PSC_flyer_corp_fol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4160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2164" w14:textId="77777777" w:rsidR="0085220F" w:rsidRPr="00F13C5C" w:rsidRDefault="0085220F" w:rsidP="00F13C5C">
    <w:pPr>
      <w:pStyle w:val="Header"/>
      <w:spacing w:before="0" w:after="0"/>
      <w:jc w:val="cent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D73C" w14:textId="77777777" w:rsidR="0085220F" w:rsidRDefault="00234E70" w:rsidP="00D83D8A">
    <w:pPr>
      <w:pStyle w:val="Header"/>
      <w:spacing w:before="0" w:after="0" w:line="120" w:lineRule="auto"/>
    </w:pPr>
    <w:r>
      <w:rPr>
        <w:noProof/>
        <w:lang w:eastAsia="en-AU"/>
      </w:rPr>
      <w:drawing>
        <wp:anchor distT="0" distB="0" distL="114300" distR="114300" simplePos="0" relativeHeight="251661312" behindDoc="1" locked="0" layoutInCell="1" allowOverlap="1" wp14:anchorId="5456087B" wp14:editId="03903E8A">
          <wp:simplePos x="0" y="0"/>
          <wp:positionH relativeFrom="page">
            <wp:posOffset>19050</wp:posOffset>
          </wp:positionH>
          <wp:positionV relativeFrom="paragraph">
            <wp:posOffset>-450215</wp:posOffset>
          </wp:positionV>
          <wp:extent cx="7534551" cy="1580707"/>
          <wp:effectExtent l="0" t="0" r="0" b="635"/>
          <wp:wrapNone/>
          <wp:docPr id="21" name="Picture 2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551" cy="15807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67D"/>
    <w:multiLevelType w:val="hybridMultilevel"/>
    <w:tmpl w:val="6D96A67C"/>
    <w:lvl w:ilvl="0" w:tplc="0C09000F">
      <w:start w:val="1"/>
      <w:numFmt w:val="decimal"/>
      <w:lvlText w:val="%1."/>
      <w:lvlJc w:val="left"/>
      <w:pPr>
        <w:ind w:left="700" w:hanging="361"/>
      </w:pPr>
      <w:rPr>
        <w:rFonts w:hint="default"/>
        <w:b w:val="0"/>
        <w:bCs w:val="0"/>
        <w:i w:val="0"/>
        <w:iCs w:val="0"/>
        <w:spacing w:val="0"/>
        <w:w w:val="100"/>
        <w:sz w:val="22"/>
        <w:szCs w:val="22"/>
        <w:lang w:val="en-US" w:eastAsia="en-US" w:bidi="ar-SA"/>
      </w:rPr>
    </w:lvl>
    <w:lvl w:ilvl="1" w:tplc="9852F7C8">
      <w:numFmt w:val="bullet"/>
      <w:lvlText w:val="•"/>
      <w:lvlJc w:val="left"/>
      <w:pPr>
        <w:ind w:left="1650" w:hanging="361"/>
      </w:pPr>
      <w:rPr>
        <w:rFonts w:hint="default"/>
        <w:lang w:val="en-US" w:eastAsia="en-US" w:bidi="ar-SA"/>
      </w:rPr>
    </w:lvl>
    <w:lvl w:ilvl="2" w:tplc="7D84C4F8">
      <w:numFmt w:val="bullet"/>
      <w:lvlText w:val="•"/>
      <w:lvlJc w:val="left"/>
      <w:pPr>
        <w:ind w:left="2601" w:hanging="361"/>
      </w:pPr>
      <w:rPr>
        <w:rFonts w:hint="default"/>
        <w:lang w:val="en-US" w:eastAsia="en-US" w:bidi="ar-SA"/>
      </w:rPr>
    </w:lvl>
    <w:lvl w:ilvl="3" w:tplc="E0FCC88C">
      <w:numFmt w:val="bullet"/>
      <w:lvlText w:val="•"/>
      <w:lvlJc w:val="left"/>
      <w:pPr>
        <w:ind w:left="3551" w:hanging="361"/>
      </w:pPr>
      <w:rPr>
        <w:rFonts w:hint="default"/>
        <w:lang w:val="en-US" w:eastAsia="en-US" w:bidi="ar-SA"/>
      </w:rPr>
    </w:lvl>
    <w:lvl w:ilvl="4" w:tplc="5A3C1BB8">
      <w:numFmt w:val="bullet"/>
      <w:lvlText w:val="•"/>
      <w:lvlJc w:val="left"/>
      <w:pPr>
        <w:ind w:left="4502" w:hanging="361"/>
      </w:pPr>
      <w:rPr>
        <w:rFonts w:hint="default"/>
        <w:lang w:val="en-US" w:eastAsia="en-US" w:bidi="ar-SA"/>
      </w:rPr>
    </w:lvl>
    <w:lvl w:ilvl="5" w:tplc="B360FF06">
      <w:numFmt w:val="bullet"/>
      <w:lvlText w:val="•"/>
      <w:lvlJc w:val="left"/>
      <w:pPr>
        <w:ind w:left="5453" w:hanging="361"/>
      </w:pPr>
      <w:rPr>
        <w:rFonts w:hint="default"/>
        <w:lang w:val="en-US" w:eastAsia="en-US" w:bidi="ar-SA"/>
      </w:rPr>
    </w:lvl>
    <w:lvl w:ilvl="6" w:tplc="1F9275F8">
      <w:numFmt w:val="bullet"/>
      <w:lvlText w:val="•"/>
      <w:lvlJc w:val="left"/>
      <w:pPr>
        <w:ind w:left="6403" w:hanging="361"/>
      </w:pPr>
      <w:rPr>
        <w:rFonts w:hint="default"/>
        <w:lang w:val="en-US" w:eastAsia="en-US" w:bidi="ar-SA"/>
      </w:rPr>
    </w:lvl>
    <w:lvl w:ilvl="7" w:tplc="0ED43E74">
      <w:numFmt w:val="bullet"/>
      <w:lvlText w:val="•"/>
      <w:lvlJc w:val="left"/>
      <w:pPr>
        <w:ind w:left="7354" w:hanging="361"/>
      </w:pPr>
      <w:rPr>
        <w:rFonts w:hint="default"/>
        <w:lang w:val="en-US" w:eastAsia="en-US" w:bidi="ar-SA"/>
      </w:rPr>
    </w:lvl>
    <w:lvl w:ilvl="8" w:tplc="525ADBE6">
      <w:numFmt w:val="bullet"/>
      <w:lvlText w:val="•"/>
      <w:lvlJc w:val="left"/>
      <w:pPr>
        <w:ind w:left="8305" w:hanging="361"/>
      </w:pPr>
      <w:rPr>
        <w:rFonts w:hint="default"/>
        <w:lang w:val="en-US" w:eastAsia="en-US" w:bidi="ar-SA"/>
      </w:rPr>
    </w:lvl>
  </w:abstractNum>
  <w:abstractNum w:abstractNumId="1" w15:restartNumberingAfterBreak="0">
    <w:nsid w:val="21BD1826"/>
    <w:multiLevelType w:val="hybridMultilevel"/>
    <w:tmpl w:val="9FA64C6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E062C8"/>
    <w:multiLevelType w:val="hybridMultilevel"/>
    <w:tmpl w:val="B074C522"/>
    <w:lvl w:ilvl="0" w:tplc="356821BC">
      <w:start w:val="1"/>
      <w:numFmt w:val="bullet"/>
      <w:pStyle w:val="BulletLis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49E80959"/>
    <w:multiLevelType w:val="multilevel"/>
    <w:tmpl w:val="311C7B5A"/>
    <w:numStyleLink w:val="Bullets"/>
  </w:abstractNum>
  <w:abstractNum w:abstractNumId="4" w15:restartNumberingAfterBreak="0">
    <w:nsid w:val="5A6178E5"/>
    <w:multiLevelType w:val="hybridMultilevel"/>
    <w:tmpl w:val="79BC8540"/>
    <w:lvl w:ilvl="0" w:tplc="0C090001">
      <w:start w:val="1"/>
      <w:numFmt w:val="bullet"/>
      <w:lvlText w:val=""/>
      <w:lvlJc w:val="left"/>
      <w:pPr>
        <w:ind w:left="1156" w:hanging="360"/>
      </w:pPr>
      <w:rPr>
        <w:rFonts w:ascii="Symbol" w:hAnsi="Symbol" w:hint="default"/>
      </w:rPr>
    </w:lvl>
    <w:lvl w:ilvl="1" w:tplc="0C090003" w:tentative="1">
      <w:start w:val="1"/>
      <w:numFmt w:val="bullet"/>
      <w:lvlText w:val="o"/>
      <w:lvlJc w:val="left"/>
      <w:pPr>
        <w:ind w:left="1876" w:hanging="360"/>
      </w:pPr>
      <w:rPr>
        <w:rFonts w:ascii="Courier New" w:hAnsi="Courier New" w:cs="Courier New" w:hint="default"/>
      </w:rPr>
    </w:lvl>
    <w:lvl w:ilvl="2" w:tplc="0C090005" w:tentative="1">
      <w:start w:val="1"/>
      <w:numFmt w:val="bullet"/>
      <w:lvlText w:val=""/>
      <w:lvlJc w:val="left"/>
      <w:pPr>
        <w:ind w:left="2596" w:hanging="360"/>
      </w:pPr>
      <w:rPr>
        <w:rFonts w:ascii="Wingdings" w:hAnsi="Wingdings" w:hint="default"/>
      </w:rPr>
    </w:lvl>
    <w:lvl w:ilvl="3" w:tplc="0C090001" w:tentative="1">
      <w:start w:val="1"/>
      <w:numFmt w:val="bullet"/>
      <w:lvlText w:val=""/>
      <w:lvlJc w:val="left"/>
      <w:pPr>
        <w:ind w:left="3316" w:hanging="360"/>
      </w:pPr>
      <w:rPr>
        <w:rFonts w:ascii="Symbol" w:hAnsi="Symbol" w:hint="default"/>
      </w:rPr>
    </w:lvl>
    <w:lvl w:ilvl="4" w:tplc="0C090003" w:tentative="1">
      <w:start w:val="1"/>
      <w:numFmt w:val="bullet"/>
      <w:lvlText w:val="o"/>
      <w:lvlJc w:val="left"/>
      <w:pPr>
        <w:ind w:left="4036" w:hanging="360"/>
      </w:pPr>
      <w:rPr>
        <w:rFonts w:ascii="Courier New" w:hAnsi="Courier New" w:cs="Courier New" w:hint="default"/>
      </w:rPr>
    </w:lvl>
    <w:lvl w:ilvl="5" w:tplc="0C090005" w:tentative="1">
      <w:start w:val="1"/>
      <w:numFmt w:val="bullet"/>
      <w:lvlText w:val=""/>
      <w:lvlJc w:val="left"/>
      <w:pPr>
        <w:ind w:left="4756" w:hanging="360"/>
      </w:pPr>
      <w:rPr>
        <w:rFonts w:ascii="Wingdings" w:hAnsi="Wingdings" w:hint="default"/>
      </w:rPr>
    </w:lvl>
    <w:lvl w:ilvl="6" w:tplc="0C090001" w:tentative="1">
      <w:start w:val="1"/>
      <w:numFmt w:val="bullet"/>
      <w:lvlText w:val=""/>
      <w:lvlJc w:val="left"/>
      <w:pPr>
        <w:ind w:left="5476" w:hanging="360"/>
      </w:pPr>
      <w:rPr>
        <w:rFonts w:ascii="Symbol" w:hAnsi="Symbol" w:hint="default"/>
      </w:rPr>
    </w:lvl>
    <w:lvl w:ilvl="7" w:tplc="0C090003" w:tentative="1">
      <w:start w:val="1"/>
      <w:numFmt w:val="bullet"/>
      <w:lvlText w:val="o"/>
      <w:lvlJc w:val="left"/>
      <w:pPr>
        <w:ind w:left="6196" w:hanging="360"/>
      </w:pPr>
      <w:rPr>
        <w:rFonts w:ascii="Courier New" w:hAnsi="Courier New" w:cs="Courier New" w:hint="default"/>
      </w:rPr>
    </w:lvl>
    <w:lvl w:ilvl="8" w:tplc="0C090005" w:tentative="1">
      <w:start w:val="1"/>
      <w:numFmt w:val="bullet"/>
      <w:lvlText w:val=""/>
      <w:lvlJc w:val="left"/>
      <w:pPr>
        <w:ind w:left="6916" w:hanging="360"/>
      </w:pPr>
      <w:rPr>
        <w:rFonts w:ascii="Wingdings" w:hAnsi="Wingdings" w:hint="default"/>
      </w:rPr>
    </w:lvl>
  </w:abstractNum>
  <w:abstractNum w:abstractNumId="5"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83939325">
    <w:abstractNumId w:val="2"/>
  </w:num>
  <w:num w:numId="2" w16cid:durableId="982927575">
    <w:abstractNumId w:val="5"/>
  </w:num>
  <w:num w:numId="3" w16cid:durableId="708647073">
    <w:abstractNumId w:val="3"/>
  </w:num>
  <w:num w:numId="4" w16cid:durableId="796605218">
    <w:abstractNumId w:val="1"/>
  </w:num>
  <w:num w:numId="5" w16cid:durableId="1445806973">
    <w:abstractNumId w:val="0"/>
  </w:num>
  <w:num w:numId="6" w16cid:durableId="1941907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25"/>
    <w:rsid w:val="000064D9"/>
    <w:rsid w:val="00197CD3"/>
    <w:rsid w:val="00234E70"/>
    <w:rsid w:val="0025609C"/>
    <w:rsid w:val="002E64D4"/>
    <w:rsid w:val="00393E89"/>
    <w:rsid w:val="004D2125"/>
    <w:rsid w:val="00604AA4"/>
    <w:rsid w:val="00675BF0"/>
    <w:rsid w:val="0085220F"/>
    <w:rsid w:val="008D1354"/>
    <w:rsid w:val="008E360C"/>
    <w:rsid w:val="009706E2"/>
    <w:rsid w:val="00A008B4"/>
    <w:rsid w:val="00A4659D"/>
    <w:rsid w:val="00AB6802"/>
    <w:rsid w:val="00B42D20"/>
    <w:rsid w:val="00C93BEF"/>
    <w:rsid w:val="00D3062D"/>
    <w:rsid w:val="00E64512"/>
    <w:rsid w:val="00F55A13"/>
    <w:rsid w:val="00FF5BD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511A2"/>
  <w15:chartTrackingRefBased/>
  <w15:docId w15:val="{F9FA9251-1769-4FAC-8340-71D0147B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D2125"/>
    <w:pPr>
      <w:spacing w:before="120" w:after="120" w:line="276" w:lineRule="auto"/>
    </w:pPr>
    <w:rPr>
      <w:rFonts w:ascii="Arial" w:eastAsia="Arial Unicode MS" w:hAnsi="Arial" w:cs="Times New Roman"/>
      <w:kern w:val="0"/>
      <w:sz w:val="22"/>
      <w:szCs w:val="20"/>
      <w:lang w:val="en-US" w:bidi="ar-SA"/>
      <w14:ligatures w14:val="none"/>
    </w:rPr>
  </w:style>
  <w:style w:type="paragraph" w:styleId="Heading1">
    <w:name w:val="heading 1"/>
    <w:basedOn w:val="Normal"/>
    <w:next w:val="Normal"/>
    <w:link w:val="Heading1Char"/>
    <w:qFormat/>
    <w:rsid w:val="004D212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nhideWhenUsed/>
    <w:qFormat/>
    <w:rsid w:val="004D212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4D2125"/>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4D2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2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4D212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4D212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4D2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125"/>
    <w:rPr>
      <w:rFonts w:eastAsiaTheme="majorEastAsia" w:cstheme="majorBidi"/>
      <w:color w:val="272727" w:themeColor="text1" w:themeTint="D8"/>
    </w:rPr>
  </w:style>
  <w:style w:type="paragraph" w:styleId="Title">
    <w:name w:val="Title"/>
    <w:basedOn w:val="Normal"/>
    <w:next w:val="Normal"/>
    <w:link w:val="TitleChar"/>
    <w:uiPriority w:val="10"/>
    <w:qFormat/>
    <w:rsid w:val="004D212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D212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D212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D212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D2125"/>
    <w:pPr>
      <w:spacing w:before="160"/>
      <w:jc w:val="center"/>
    </w:pPr>
    <w:rPr>
      <w:i/>
      <w:iCs/>
      <w:color w:val="404040" w:themeColor="text1" w:themeTint="BF"/>
    </w:rPr>
  </w:style>
  <w:style w:type="character" w:customStyle="1" w:styleId="QuoteChar">
    <w:name w:val="Quote Char"/>
    <w:basedOn w:val="DefaultParagraphFont"/>
    <w:link w:val="Quote"/>
    <w:uiPriority w:val="29"/>
    <w:rsid w:val="004D2125"/>
    <w:rPr>
      <w:i/>
      <w:iCs/>
      <w:color w:val="404040" w:themeColor="text1" w:themeTint="BF"/>
    </w:rPr>
  </w:style>
  <w:style w:type="paragraph" w:styleId="ListParagraph">
    <w:name w:val="List Paragraph"/>
    <w:basedOn w:val="Normal"/>
    <w:uiPriority w:val="34"/>
    <w:qFormat/>
    <w:rsid w:val="004D2125"/>
    <w:pPr>
      <w:ind w:left="720"/>
      <w:contextualSpacing/>
    </w:pPr>
  </w:style>
  <w:style w:type="character" w:styleId="IntenseEmphasis">
    <w:name w:val="Intense Emphasis"/>
    <w:basedOn w:val="DefaultParagraphFont"/>
    <w:uiPriority w:val="21"/>
    <w:qFormat/>
    <w:rsid w:val="004D2125"/>
    <w:rPr>
      <w:i/>
      <w:iCs/>
      <w:color w:val="0F4761" w:themeColor="accent1" w:themeShade="BF"/>
    </w:rPr>
  </w:style>
  <w:style w:type="paragraph" w:styleId="IntenseQuote">
    <w:name w:val="Intense Quote"/>
    <w:basedOn w:val="Normal"/>
    <w:next w:val="Normal"/>
    <w:link w:val="IntenseQuoteChar"/>
    <w:uiPriority w:val="30"/>
    <w:qFormat/>
    <w:rsid w:val="004D2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125"/>
    <w:rPr>
      <w:i/>
      <w:iCs/>
      <w:color w:val="0F4761" w:themeColor="accent1" w:themeShade="BF"/>
    </w:rPr>
  </w:style>
  <w:style w:type="character" w:styleId="IntenseReference">
    <w:name w:val="Intense Reference"/>
    <w:basedOn w:val="DefaultParagraphFont"/>
    <w:uiPriority w:val="32"/>
    <w:qFormat/>
    <w:rsid w:val="004D2125"/>
    <w:rPr>
      <w:b/>
      <w:bCs/>
      <w:smallCaps/>
      <w:color w:val="0F4761" w:themeColor="accent1" w:themeShade="BF"/>
      <w:spacing w:val="5"/>
    </w:rPr>
  </w:style>
  <w:style w:type="paragraph" w:styleId="Header">
    <w:name w:val="header"/>
    <w:basedOn w:val="Normal"/>
    <w:link w:val="HeaderChar"/>
    <w:uiPriority w:val="99"/>
    <w:rsid w:val="004D2125"/>
    <w:pPr>
      <w:tabs>
        <w:tab w:val="center" w:pos="4320"/>
        <w:tab w:val="right" w:pos="8640"/>
      </w:tabs>
      <w:spacing w:after="2160"/>
    </w:pPr>
  </w:style>
  <w:style w:type="character" w:customStyle="1" w:styleId="HeaderChar">
    <w:name w:val="Header Char"/>
    <w:basedOn w:val="DefaultParagraphFont"/>
    <w:link w:val="Header"/>
    <w:uiPriority w:val="99"/>
    <w:rsid w:val="004D2125"/>
    <w:rPr>
      <w:rFonts w:ascii="Arial" w:eastAsia="Arial Unicode MS" w:hAnsi="Arial" w:cs="Times New Roman"/>
      <w:kern w:val="0"/>
      <w:sz w:val="22"/>
      <w:szCs w:val="20"/>
      <w:lang w:val="en-US" w:bidi="ar-SA"/>
      <w14:ligatures w14:val="none"/>
    </w:rPr>
  </w:style>
  <w:style w:type="paragraph" w:styleId="Footer">
    <w:name w:val="footer"/>
    <w:basedOn w:val="Normal"/>
    <w:link w:val="FooterChar"/>
    <w:uiPriority w:val="99"/>
    <w:rsid w:val="004D2125"/>
    <w:pPr>
      <w:tabs>
        <w:tab w:val="right" w:pos="10247"/>
      </w:tabs>
      <w:spacing w:before="0" w:after="40" w:line="240" w:lineRule="auto"/>
      <w:ind w:right="-40"/>
    </w:pPr>
    <w:rPr>
      <w:color w:val="808080"/>
      <w:sz w:val="20"/>
    </w:rPr>
  </w:style>
  <w:style w:type="character" w:customStyle="1" w:styleId="FooterChar">
    <w:name w:val="Footer Char"/>
    <w:basedOn w:val="DefaultParagraphFont"/>
    <w:link w:val="Footer"/>
    <w:uiPriority w:val="99"/>
    <w:rsid w:val="004D2125"/>
    <w:rPr>
      <w:rFonts w:ascii="Arial" w:eastAsia="Arial Unicode MS" w:hAnsi="Arial" w:cs="Times New Roman"/>
      <w:color w:val="808080"/>
      <w:kern w:val="0"/>
      <w:sz w:val="20"/>
      <w:szCs w:val="20"/>
      <w:lang w:val="en-US" w:bidi="ar-SA"/>
      <w14:ligatures w14:val="none"/>
    </w:rPr>
  </w:style>
  <w:style w:type="table" w:styleId="TableGrid">
    <w:name w:val="Table Grid"/>
    <w:basedOn w:val="TableNormal"/>
    <w:rsid w:val="004D2125"/>
    <w:pPr>
      <w:spacing w:after="0" w:line="240" w:lineRule="auto"/>
    </w:pPr>
    <w:rPr>
      <w:rFonts w:ascii="Times New Roman" w:eastAsia="Arial Unicode MS" w:hAnsi="Times New Roman" w:cs="Times New Roman"/>
      <w:kern w:val="0"/>
      <w:sz w:val="20"/>
      <w:szCs w:val="20"/>
      <w:lang w:eastAsia="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link w:val="BulletListChar"/>
    <w:qFormat/>
    <w:rsid w:val="004D2125"/>
    <w:pPr>
      <w:numPr>
        <w:numId w:val="1"/>
      </w:numPr>
      <w:spacing w:before="0" w:after="80"/>
    </w:pPr>
    <w:rPr>
      <w:rFonts w:eastAsia="Times New Roman" w:cs="Arial"/>
      <w:szCs w:val="22"/>
      <w:lang w:val="en-AU" w:eastAsia="en-AU"/>
    </w:rPr>
  </w:style>
  <w:style w:type="character" w:customStyle="1" w:styleId="BulletListChar">
    <w:name w:val="Bullet List Char"/>
    <w:link w:val="BulletList"/>
    <w:rsid w:val="004D2125"/>
    <w:rPr>
      <w:rFonts w:ascii="Arial" w:eastAsia="Times New Roman" w:hAnsi="Arial" w:cs="Arial"/>
      <w:kern w:val="0"/>
      <w:sz w:val="22"/>
      <w:szCs w:val="22"/>
      <w:lang w:eastAsia="en-AU" w:bidi="ar-SA"/>
      <w14:ligatures w14:val="none"/>
    </w:rPr>
  </w:style>
  <w:style w:type="numbering" w:customStyle="1" w:styleId="Bullets">
    <w:name w:val="Bullets"/>
    <w:basedOn w:val="NoList"/>
    <w:uiPriority w:val="99"/>
    <w:rsid w:val="004D2125"/>
    <w:pPr>
      <w:numPr>
        <w:numId w:val="2"/>
      </w:numPr>
    </w:pPr>
  </w:style>
  <w:style w:type="paragraph" w:customStyle="1" w:styleId="Bullet">
    <w:name w:val="Bullet"/>
    <w:basedOn w:val="Normal"/>
    <w:link w:val="BulletChar"/>
    <w:qFormat/>
    <w:rsid w:val="004D2125"/>
    <w:pPr>
      <w:numPr>
        <w:numId w:val="3"/>
      </w:numPr>
      <w:spacing w:before="0" w:line="259" w:lineRule="auto"/>
      <w:ind w:left="357" w:hanging="357"/>
    </w:pPr>
    <w:rPr>
      <w:rFonts w:eastAsiaTheme="minorHAnsi" w:cs="Arial"/>
      <w:sz w:val="24"/>
      <w:szCs w:val="22"/>
      <w:lang w:val="en-AU" w:eastAsia="en-US"/>
    </w:rPr>
  </w:style>
  <w:style w:type="character" w:customStyle="1" w:styleId="BulletChar">
    <w:name w:val="Bullet Char"/>
    <w:basedOn w:val="DefaultParagraphFont"/>
    <w:link w:val="Bullet"/>
    <w:rsid w:val="004D2125"/>
    <w:rPr>
      <w:rFonts w:ascii="Arial" w:eastAsiaTheme="minorHAnsi" w:hAnsi="Arial" w:cs="Arial"/>
      <w:kern w:val="0"/>
      <w:szCs w:val="22"/>
      <w:lang w:eastAsia="en-US" w:bidi="ar-SA"/>
      <w14:ligatures w14:val="none"/>
    </w:rPr>
  </w:style>
  <w:style w:type="character" w:styleId="Hyperlink">
    <w:name w:val="Hyperlink"/>
    <w:basedOn w:val="DefaultParagraphFont"/>
    <w:uiPriority w:val="99"/>
    <w:unhideWhenUsed/>
    <w:rsid w:val="004D2125"/>
    <w:rPr>
      <w:color w:val="467886" w:themeColor="hyperlink"/>
      <w:u w:val="single"/>
    </w:rPr>
  </w:style>
  <w:style w:type="table" w:customStyle="1" w:styleId="CommissionTable1">
    <w:name w:val="Commission Table 1"/>
    <w:basedOn w:val="TableNormal"/>
    <w:uiPriority w:val="99"/>
    <w:rsid w:val="004D2125"/>
    <w:pPr>
      <w:spacing w:before="120" w:after="120" w:line="240" w:lineRule="auto"/>
      <w:contextualSpacing/>
    </w:pPr>
    <w:rPr>
      <w:rFonts w:ascii="Arial" w:eastAsiaTheme="minorHAnsi" w:hAnsi="Arial"/>
      <w:kern w:val="0"/>
      <w:szCs w:val="22"/>
      <w:lang w:eastAsia="en-US" w:bidi="ar-SA"/>
      <w14:ligatures w14:val="none"/>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styleId="CommentReference">
    <w:name w:val="annotation reference"/>
    <w:basedOn w:val="DefaultParagraphFont"/>
    <w:uiPriority w:val="99"/>
    <w:semiHidden/>
    <w:unhideWhenUsed/>
    <w:rsid w:val="00393E89"/>
    <w:rPr>
      <w:sz w:val="16"/>
      <w:szCs w:val="16"/>
    </w:rPr>
  </w:style>
  <w:style w:type="paragraph" w:styleId="CommentText">
    <w:name w:val="annotation text"/>
    <w:basedOn w:val="Normal"/>
    <w:link w:val="CommentTextChar"/>
    <w:uiPriority w:val="99"/>
    <w:unhideWhenUsed/>
    <w:rsid w:val="00393E89"/>
    <w:pPr>
      <w:spacing w:line="240" w:lineRule="auto"/>
    </w:pPr>
    <w:rPr>
      <w:sz w:val="20"/>
    </w:rPr>
  </w:style>
  <w:style w:type="character" w:customStyle="1" w:styleId="CommentTextChar">
    <w:name w:val="Comment Text Char"/>
    <w:basedOn w:val="DefaultParagraphFont"/>
    <w:link w:val="CommentText"/>
    <w:uiPriority w:val="99"/>
    <w:rsid w:val="00393E89"/>
    <w:rPr>
      <w:rFonts w:ascii="Arial" w:eastAsia="Arial Unicode MS" w:hAnsi="Arial" w:cs="Times New Roman"/>
      <w:kern w:val="0"/>
      <w:sz w:val="20"/>
      <w:szCs w:val="20"/>
      <w:lang w:val="en-US" w:bidi="ar-SA"/>
      <w14:ligatures w14:val="none"/>
    </w:rPr>
  </w:style>
  <w:style w:type="paragraph" w:styleId="CommentSubject">
    <w:name w:val="annotation subject"/>
    <w:basedOn w:val="CommentText"/>
    <w:next w:val="CommentText"/>
    <w:link w:val="CommentSubjectChar"/>
    <w:uiPriority w:val="99"/>
    <w:semiHidden/>
    <w:unhideWhenUsed/>
    <w:rsid w:val="00393E89"/>
    <w:rPr>
      <w:b/>
      <w:bCs/>
    </w:rPr>
  </w:style>
  <w:style w:type="character" w:customStyle="1" w:styleId="CommentSubjectChar">
    <w:name w:val="Comment Subject Char"/>
    <w:basedOn w:val="CommentTextChar"/>
    <w:link w:val="CommentSubject"/>
    <w:uiPriority w:val="99"/>
    <w:semiHidden/>
    <w:rsid w:val="00393E89"/>
    <w:rPr>
      <w:rFonts w:ascii="Arial" w:eastAsia="Arial Unicode MS" w:hAnsi="Arial" w:cs="Times New Roman"/>
      <w:b/>
      <w:bCs/>
      <w:kern w:val="0"/>
      <w:sz w:val="20"/>
      <w:szCs w:val="2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gov.au/organisation/public-sector-commission/building-leadership-impac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a.gov.au/government/document-collections/personal-leadership" TargetMode="External"/><Relationship Id="rId23" Type="http://schemas.openxmlformats.org/officeDocument/2006/relationships/glossaryDocument" Target="glossary/document.xml"/><Relationship Id="rId19" Type="http://schemas.openxmlformats.org/officeDocument/2006/relationships/footer" Target="footer2.xml"/><Relationship Id="rId4" Type="http://schemas.openxmlformats.org/officeDocument/2006/relationships/webSettings" Target="webSettings.xml"/><Relationship Id="rId14" Type="http://schemas.openxmlformats.org/officeDocument/2006/relationships/hyperlink" Target="https://www.wa.gov.au/system/files/2022-11/Leadership%20Expectations.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94526280404B5EAE50F89EEAF6FE66"/>
        <w:category>
          <w:name w:val="General"/>
          <w:gallery w:val="placeholder"/>
        </w:category>
        <w:types>
          <w:type w:val="bbPlcHdr"/>
        </w:types>
        <w:behaviors>
          <w:behavior w:val="content"/>
        </w:behaviors>
        <w:guid w:val="{62FD77E0-97A4-4EBC-A747-577CEE1F050C}"/>
      </w:docPartPr>
      <w:docPartBody>
        <w:p w:rsidR="005705F0" w:rsidRDefault="00D26D70" w:rsidP="00D26D70">
          <w:pPr>
            <w:pStyle w:val="2294526280404B5EAE50F89EEAF6FE66"/>
          </w:pPr>
          <w:r>
            <w:rPr>
              <w:rStyle w:val="PlaceholderText"/>
            </w:rPr>
            <w:t>Grey from MS colour palette – R 217 G 217 B 217</w:t>
          </w:r>
        </w:p>
      </w:docPartBody>
    </w:docPart>
    <w:docPart>
      <w:docPartPr>
        <w:name w:val="6B37B4BB6C0A42CCA0325010AEC50114"/>
        <w:category>
          <w:name w:val="General"/>
          <w:gallery w:val="placeholder"/>
        </w:category>
        <w:types>
          <w:type w:val="bbPlcHdr"/>
        </w:types>
        <w:behaviors>
          <w:behavior w:val="content"/>
        </w:behaviors>
        <w:guid w:val="{EFEF5D0B-F946-46E2-AF21-05A4556EB05E}"/>
      </w:docPartPr>
      <w:docPartBody>
        <w:p w:rsidR="005705F0" w:rsidRDefault="00D26D70" w:rsidP="00D26D70">
          <w:pPr>
            <w:pStyle w:val="6B37B4BB6C0A42CCA0325010AEC50114"/>
          </w:pPr>
          <w:r>
            <w:rPr>
              <w:rStyle w:val="PlaceholderText"/>
            </w:rPr>
            <w:t>’This role’ corporate red – R 242 G 109 B 120</w:t>
          </w:r>
        </w:p>
      </w:docPartBody>
    </w:docPart>
    <w:docPart>
      <w:docPartPr>
        <w:name w:val="3D889D24B2CD41279FFB094F2C7CC735"/>
        <w:category>
          <w:name w:val="General"/>
          <w:gallery w:val="placeholder"/>
        </w:category>
        <w:types>
          <w:type w:val="bbPlcHdr"/>
        </w:types>
        <w:behaviors>
          <w:behavior w:val="content"/>
        </w:behaviors>
        <w:guid w:val="{053A42D0-6FDF-40EB-AF15-1338B26C0820}"/>
      </w:docPartPr>
      <w:docPartBody>
        <w:p w:rsidR="005705F0" w:rsidRDefault="00D26D70" w:rsidP="00D26D70">
          <w:pPr>
            <w:pStyle w:val="3D889D24B2CD41279FFB094F2C7CC735"/>
          </w:pPr>
          <w:r w:rsidRPr="007A7B44">
            <w:rPr>
              <w:rStyle w:val="PlaceholderText"/>
            </w:rPr>
            <w:t>Choose an item.</w:t>
          </w:r>
        </w:p>
      </w:docPartBody>
    </w:docPart>
    <w:docPart>
      <w:docPartPr>
        <w:name w:val="A7535BFAC1D04C868D43A14FB1E10976"/>
        <w:category>
          <w:name w:val="General"/>
          <w:gallery w:val="placeholder"/>
        </w:category>
        <w:types>
          <w:type w:val="bbPlcHdr"/>
        </w:types>
        <w:behaviors>
          <w:behavior w:val="content"/>
        </w:behaviors>
        <w:guid w:val="{5576B9C1-BE4D-4D20-92EF-25DA55E1BC05}"/>
      </w:docPartPr>
      <w:docPartBody>
        <w:p w:rsidR="005705F0" w:rsidRDefault="00D26D70" w:rsidP="00D26D70">
          <w:pPr>
            <w:pStyle w:val="A7535BFAC1D04C868D43A14FB1E10976"/>
          </w:pPr>
          <w:r w:rsidRPr="001D6A64">
            <w:rPr>
              <w:rStyle w:val="PlaceholderText"/>
            </w:rPr>
            <w:t>Click to enter text.</w:t>
          </w:r>
        </w:p>
      </w:docPartBody>
    </w:docPart>
    <w:docPart>
      <w:docPartPr>
        <w:name w:val="AA98AAA9A6974DE9A3530B666C4BFD50"/>
        <w:category>
          <w:name w:val="General"/>
          <w:gallery w:val="placeholder"/>
        </w:category>
        <w:types>
          <w:type w:val="bbPlcHdr"/>
        </w:types>
        <w:behaviors>
          <w:behavior w:val="content"/>
        </w:behaviors>
        <w:guid w:val="{9D420DC8-9447-423C-8F3D-99C2D6DA6ACB}"/>
      </w:docPartPr>
      <w:docPartBody>
        <w:p w:rsidR="005705F0" w:rsidRDefault="00D26D70" w:rsidP="00D26D70">
          <w:pPr>
            <w:pStyle w:val="AA98AAA9A6974DE9A3530B666C4BFD50"/>
          </w:pPr>
          <w:r w:rsidRPr="001D6A64">
            <w:rPr>
              <w:rStyle w:val="PlaceholderText"/>
            </w:rPr>
            <w:t>Click to enter text.</w:t>
          </w:r>
        </w:p>
      </w:docPartBody>
    </w:docPart>
    <w:docPart>
      <w:docPartPr>
        <w:name w:val="DA0E3E4B01724D689C365D6AF1717B74"/>
        <w:category>
          <w:name w:val="General"/>
          <w:gallery w:val="placeholder"/>
        </w:category>
        <w:types>
          <w:type w:val="bbPlcHdr"/>
        </w:types>
        <w:behaviors>
          <w:behavior w:val="content"/>
        </w:behaviors>
        <w:guid w:val="{D1A7B0DF-E1B3-47D4-9F33-534CD859A8B0}"/>
      </w:docPartPr>
      <w:docPartBody>
        <w:p w:rsidR="005705F0" w:rsidRDefault="00D26D70" w:rsidP="00D26D70">
          <w:pPr>
            <w:pStyle w:val="DA0E3E4B01724D689C365D6AF1717B74"/>
          </w:pPr>
          <w:r w:rsidRPr="002918E7">
            <w:rPr>
              <w:rStyle w:val="PlaceholderText"/>
            </w:rPr>
            <w:t>Text field</w:t>
          </w:r>
        </w:p>
      </w:docPartBody>
    </w:docPart>
    <w:docPart>
      <w:docPartPr>
        <w:name w:val="BDD933E816D04137937AAA2BC8E02256"/>
        <w:category>
          <w:name w:val="General"/>
          <w:gallery w:val="placeholder"/>
        </w:category>
        <w:types>
          <w:type w:val="bbPlcHdr"/>
        </w:types>
        <w:behaviors>
          <w:behavior w:val="content"/>
        </w:behaviors>
        <w:guid w:val="{F39802DA-3DB1-491F-A2D0-0B9815850270}"/>
      </w:docPartPr>
      <w:docPartBody>
        <w:p w:rsidR="005705F0" w:rsidRDefault="00D26D70" w:rsidP="00D26D70">
          <w:pPr>
            <w:pStyle w:val="BDD933E816D04137937AAA2BC8E02256"/>
          </w:pPr>
          <w:r w:rsidRPr="001D6A64">
            <w:rPr>
              <w:rStyle w:val="PlaceholderText"/>
            </w:rPr>
            <w:t>Click to enter text.</w:t>
          </w:r>
        </w:p>
      </w:docPartBody>
    </w:docPart>
    <w:docPart>
      <w:docPartPr>
        <w:name w:val="30A29F2F61594847965BE23F4D905443"/>
        <w:category>
          <w:name w:val="General"/>
          <w:gallery w:val="placeholder"/>
        </w:category>
        <w:types>
          <w:type w:val="bbPlcHdr"/>
        </w:types>
        <w:behaviors>
          <w:behavior w:val="content"/>
        </w:behaviors>
        <w:guid w:val="{274FEF9B-DA12-4339-A42B-A0C8400077BC}"/>
      </w:docPartPr>
      <w:docPartBody>
        <w:p w:rsidR="005705F0" w:rsidRDefault="00D26D70" w:rsidP="00D26D70">
          <w:pPr>
            <w:pStyle w:val="30A29F2F61594847965BE23F4D905443"/>
          </w:pPr>
          <w:r w:rsidRPr="002918E7">
            <w:rPr>
              <w:rStyle w:val="PlaceholderText"/>
            </w:rPr>
            <w:t>Text field</w:t>
          </w:r>
        </w:p>
      </w:docPartBody>
    </w:docPart>
    <w:docPart>
      <w:docPartPr>
        <w:name w:val="A108B1D11065435495B9B352DAA511A0"/>
        <w:category>
          <w:name w:val="General"/>
          <w:gallery w:val="placeholder"/>
        </w:category>
        <w:types>
          <w:type w:val="bbPlcHdr"/>
        </w:types>
        <w:behaviors>
          <w:behavior w:val="content"/>
        </w:behaviors>
        <w:guid w:val="{EC8D4735-7053-40D4-9974-4D9E34CFFA4F}"/>
      </w:docPartPr>
      <w:docPartBody>
        <w:p w:rsidR="005705F0" w:rsidRDefault="00D26D70" w:rsidP="00D26D70">
          <w:pPr>
            <w:pStyle w:val="A108B1D11065435495B9B352DAA511A0"/>
          </w:pPr>
          <w:r w:rsidRPr="001D6A64">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70"/>
    <w:rsid w:val="00061814"/>
    <w:rsid w:val="0025609C"/>
    <w:rsid w:val="002E64D4"/>
    <w:rsid w:val="005705F0"/>
    <w:rsid w:val="00604AA4"/>
    <w:rsid w:val="00626914"/>
    <w:rsid w:val="00922EE8"/>
    <w:rsid w:val="00AB6802"/>
    <w:rsid w:val="00C93BEF"/>
    <w:rsid w:val="00D26D70"/>
    <w:rsid w:val="00DC13E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D70"/>
    <w:rPr>
      <w:color w:val="808080"/>
    </w:rPr>
  </w:style>
  <w:style w:type="paragraph" w:customStyle="1" w:styleId="2294526280404B5EAE50F89EEAF6FE66">
    <w:name w:val="2294526280404B5EAE50F89EEAF6FE66"/>
    <w:rsid w:val="00D26D70"/>
  </w:style>
  <w:style w:type="paragraph" w:customStyle="1" w:styleId="6B37B4BB6C0A42CCA0325010AEC50114">
    <w:name w:val="6B37B4BB6C0A42CCA0325010AEC50114"/>
    <w:rsid w:val="00D26D70"/>
  </w:style>
  <w:style w:type="paragraph" w:customStyle="1" w:styleId="3D889D24B2CD41279FFB094F2C7CC735">
    <w:name w:val="3D889D24B2CD41279FFB094F2C7CC735"/>
    <w:rsid w:val="00D26D70"/>
  </w:style>
  <w:style w:type="paragraph" w:customStyle="1" w:styleId="A7535BFAC1D04C868D43A14FB1E10976">
    <w:name w:val="A7535BFAC1D04C868D43A14FB1E10976"/>
    <w:rsid w:val="00D26D70"/>
  </w:style>
  <w:style w:type="paragraph" w:customStyle="1" w:styleId="AA98AAA9A6974DE9A3530B666C4BFD50">
    <w:name w:val="AA98AAA9A6974DE9A3530B666C4BFD50"/>
    <w:rsid w:val="00D26D70"/>
  </w:style>
  <w:style w:type="paragraph" w:customStyle="1" w:styleId="DA0E3E4B01724D689C365D6AF1717B74">
    <w:name w:val="DA0E3E4B01724D689C365D6AF1717B74"/>
    <w:rsid w:val="00D26D70"/>
  </w:style>
  <w:style w:type="paragraph" w:customStyle="1" w:styleId="BDD933E816D04137937AAA2BC8E02256">
    <w:name w:val="BDD933E816D04137937AAA2BC8E02256"/>
    <w:rsid w:val="00D26D70"/>
  </w:style>
  <w:style w:type="paragraph" w:customStyle="1" w:styleId="30A29F2F61594847965BE23F4D905443">
    <w:name w:val="30A29F2F61594847965BE23F4D905443"/>
    <w:rsid w:val="00D26D70"/>
  </w:style>
  <w:style w:type="paragraph" w:customStyle="1" w:styleId="A108B1D11065435495B9B352DAA511A0">
    <w:name w:val="A108B1D11065435495B9B352DAA511A0"/>
    <w:rsid w:val="00D26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563</Words>
  <Characters>3300</Characters>
  <Application>Microsoft Office Word</Application>
  <DocSecurity>0</DocSecurity>
  <Lines>78</Lines>
  <Paragraphs>48</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Dunlop, Tianna</dc:creator>
  <cp:keywords/>
  <dc:description/>
  <cp:lastModifiedBy>Smith, Fiona</cp:lastModifiedBy>
  <cp:revision>11</cp:revision>
  <dcterms:created xsi:type="dcterms:W3CDTF">2025-05-12T02:54:00Z</dcterms:created>
  <dcterms:modified xsi:type="dcterms:W3CDTF">2026-03-12T09:13:00Z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2025-05-12T03:02:38Z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b70bdfbd-ec93-4da2-8af3-ba7dd0e7e8e9</vt:lpwstr>
  </property>
  <property fmtid="{D5CDD505-2E9C-101B-9397-08002B2CF9AE}" pid="8" name="MSIP_Label_9debd643-ebde-44ed-8e8b-40a2ae139fe2_ContentBits">
    <vt:lpwstr>0</vt:lpwstr>
  </property>
  <property fmtid="{D5CDD505-2E9C-101B-9397-08002B2CF9AE}" pid="9" name="MSIP_Label_9debd643-ebde-44ed-8e8b-40a2ae139fe2_Tag">
    <vt:lpwstr>10, 3, 0, 1</vt:lpwstr>
  </property>
</Properties>
</file>