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16"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Look w:val="04A0" w:firstRow="1" w:lastRow="0" w:firstColumn="1" w:lastColumn="0" w:noHBand="0" w:noVBand="1"/>
      </w:tblPr>
      <w:tblGrid>
        <w:gridCol w:w="2715"/>
        <w:gridCol w:w="2693"/>
        <w:gridCol w:w="2704"/>
        <w:gridCol w:w="2704"/>
      </w:tblGrid>
      <w:tr w:rsidR="00FC781E" w14:paraId="4123638A" w14:textId="77777777" w:rsidTr="006B6A90">
        <w:trPr>
          <w:trHeight w:val="191"/>
        </w:trPr>
        <w:tc>
          <w:tcPr>
            <w:tcW w:w="2715" w:type="dxa"/>
            <w:shd w:val="clear" w:color="auto" w:fill="12233B"/>
          </w:tcPr>
          <w:p w14:paraId="0FB4DFAB" w14:textId="282221D3" w:rsidR="00FC781E" w:rsidRDefault="00FC781E" w:rsidP="00EF6C67">
            <w:r w:rsidRPr="00C56FE7">
              <w:rPr>
                <w:rFonts w:ascii="Calibri" w:hAnsi="Calibri" w:cs="Calibri"/>
                <w:b/>
                <w:bCs/>
                <w:color w:val="FFFFFF" w:themeColor="background1"/>
              </w:rPr>
              <w:t>AWARD CLASSIFICATION</w:t>
            </w:r>
          </w:p>
        </w:tc>
        <w:tc>
          <w:tcPr>
            <w:tcW w:w="2693" w:type="dxa"/>
            <w:shd w:val="clear" w:color="auto" w:fill="EEEFF2"/>
          </w:tcPr>
          <w:p w14:paraId="28F54A63" w14:textId="7F451FC2" w:rsidR="00FC781E" w:rsidRPr="00EF6C67" w:rsidRDefault="00D6184E" w:rsidP="00EF6C67">
            <w:pPr>
              <w:rPr>
                <w:rFonts w:ascii="Calibri" w:hAnsi="Calibri" w:cs="Calibri"/>
              </w:rPr>
            </w:pPr>
            <w:r>
              <w:rPr>
                <w:rFonts w:ascii="Calibri" w:hAnsi="Calibri" w:cs="Calibri"/>
              </w:rPr>
              <w:t>VWGA 6.1</w:t>
            </w:r>
          </w:p>
        </w:tc>
        <w:tc>
          <w:tcPr>
            <w:tcW w:w="2704" w:type="dxa"/>
            <w:shd w:val="clear" w:color="auto" w:fill="12233B"/>
          </w:tcPr>
          <w:p w14:paraId="65337255" w14:textId="77777777" w:rsidR="00FC781E" w:rsidRPr="006B6A90" w:rsidRDefault="00FC781E" w:rsidP="00EF6C67">
            <w:pPr>
              <w:rPr>
                <w:rFonts w:ascii="Calibri" w:hAnsi="Calibri" w:cs="Calibri"/>
                <w:b/>
                <w:bCs/>
                <w:color w:val="FFFFFF" w:themeColor="background1"/>
              </w:rPr>
            </w:pPr>
            <w:r w:rsidRPr="006B6A90">
              <w:rPr>
                <w:rFonts w:ascii="Calibri" w:hAnsi="Calibri" w:cs="Calibri"/>
                <w:b/>
                <w:bCs/>
                <w:color w:val="FFFFFF" w:themeColor="background1"/>
              </w:rPr>
              <w:t>ANZSCO</w:t>
            </w:r>
          </w:p>
        </w:tc>
        <w:tc>
          <w:tcPr>
            <w:tcW w:w="2704" w:type="dxa"/>
            <w:shd w:val="clear" w:color="auto" w:fill="EEEFF2"/>
          </w:tcPr>
          <w:p w14:paraId="01B613D4" w14:textId="785B02F1" w:rsidR="00FC781E" w:rsidRPr="00EF6C67" w:rsidRDefault="00DA3621" w:rsidP="00EF6C67">
            <w:pPr>
              <w:rPr>
                <w:rFonts w:ascii="Calibri" w:hAnsi="Calibri" w:cs="Calibri"/>
              </w:rPr>
            </w:pPr>
            <w:r>
              <w:rPr>
                <w:rFonts w:ascii="Calibri" w:hAnsi="Calibri" w:cs="Calibri"/>
              </w:rPr>
              <w:t>899999</w:t>
            </w:r>
          </w:p>
        </w:tc>
      </w:tr>
      <w:tr w:rsidR="00FC781E" w14:paraId="44F62FDA" w14:textId="77777777" w:rsidTr="00925824">
        <w:trPr>
          <w:trHeight w:val="269"/>
        </w:trPr>
        <w:tc>
          <w:tcPr>
            <w:tcW w:w="2715" w:type="dxa"/>
            <w:shd w:val="clear" w:color="auto" w:fill="12233B"/>
          </w:tcPr>
          <w:p w14:paraId="05AE6F78" w14:textId="77777777" w:rsidR="00FC781E" w:rsidRDefault="00FC781E" w:rsidP="00EF6C67">
            <w:r w:rsidRPr="00C56FE7">
              <w:rPr>
                <w:rFonts w:ascii="Calibri" w:hAnsi="Calibri" w:cs="Calibri"/>
                <w:b/>
                <w:bCs/>
                <w:color w:val="FFFFFF" w:themeColor="background1"/>
              </w:rPr>
              <w:t>DIRECTORATE</w:t>
            </w:r>
          </w:p>
        </w:tc>
        <w:sdt>
          <w:sdtPr>
            <w:rPr>
              <w:rFonts w:ascii="Calibri" w:hAnsi="Calibri" w:cs="Calibri"/>
            </w:rPr>
            <w:id w:val="-694157701"/>
            <w:placeholder>
              <w:docPart w:val="A524488CF2EC42EF9E332672E585BC42"/>
            </w:placeholder>
            <w:dropDownList>
              <w:listItem w:value="Choose an item."/>
              <w:listItem w:displayText="Business Support Services" w:value="Business Support Services"/>
              <w:listItem w:displayText="Office of the CEO" w:value="Office of the CEO"/>
              <w:listItem w:displayText="Portfolio Management" w:value="Portfolio Management"/>
              <w:listItem w:displayText="Strategy &amp; Partnerships" w:value="Strategy &amp; Partnerships"/>
              <w:listItem w:displayText="Venue Management" w:value="Venue Management"/>
              <w:listItem w:displayText="Major Projects" w:value="Major Projects"/>
            </w:dropDownList>
          </w:sdtPr>
          <w:sdtEndPr/>
          <w:sdtContent>
            <w:tc>
              <w:tcPr>
                <w:tcW w:w="2693" w:type="dxa"/>
                <w:shd w:val="clear" w:color="auto" w:fill="EEEFF2"/>
              </w:tcPr>
              <w:p w14:paraId="0FF6F9E8" w14:textId="6E628942" w:rsidR="00FC781E" w:rsidRPr="00EF6C67" w:rsidRDefault="00995D7F" w:rsidP="00EF6C67">
                <w:pPr>
                  <w:rPr>
                    <w:rFonts w:ascii="Calibri" w:hAnsi="Calibri" w:cs="Calibri"/>
                  </w:rPr>
                </w:pPr>
                <w:r>
                  <w:rPr>
                    <w:rFonts w:ascii="Calibri" w:hAnsi="Calibri" w:cs="Calibri"/>
                  </w:rPr>
                  <w:t>Venue Management</w:t>
                </w:r>
              </w:p>
            </w:tc>
          </w:sdtContent>
        </w:sdt>
        <w:tc>
          <w:tcPr>
            <w:tcW w:w="2704" w:type="dxa"/>
            <w:shd w:val="clear" w:color="auto" w:fill="12233B"/>
          </w:tcPr>
          <w:p w14:paraId="10DDEC50" w14:textId="15D1B3E0" w:rsidR="00FC781E" w:rsidRPr="006B6A90" w:rsidRDefault="00DE50B2" w:rsidP="00EF6C67">
            <w:pPr>
              <w:rPr>
                <w:rFonts w:ascii="Calibri" w:hAnsi="Calibri" w:cs="Calibri"/>
                <w:b/>
                <w:bCs/>
                <w:color w:val="FFFFFF" w:themeColor="background1"/>
              </w:rPr>
            </w:pPr>
            <w:r w:rsidRPr="006B6A90">
              <w:rPr>
                <w:rFonts w:ascii="Calibri" w:hAnsi="Calibri" w:cs="Calibri"/>
                <w:b/>
                <w:bCs/>
                <w:color w:val="FFFFFF" w:themeColor="background1"/>
              </w:rPr>
              <w:t>BRANCH</w:t>
            </w:r>
          </w:p>
        </w:tc>
        <w:tc>
          <w:tcPr>
            <w:tcW w:w="2704" w:type="dxa"/>
            <w:shd w:val="clear" w:color="auto" w:fill="EEEFF2"/>
          </w:tcPr>
          <w:p w14:paraId="2CBF60ED" w14:textId="5EC910E2" w:rsidR="00FC781E" w:rsidRPr="00EF6C67" w:rsidRDefault="00DC740B" w:rsidP="00EF6C67">
            <w:pPr>
              <w:rPr>
                <w:rFonts w:ascii="Calibri" w:hAnsi="Calibri" w:cs="Calibri"/>
              </w:rPr>
            </w:pPr>
            <w:r>
              <w:rPr>
                <w:rFonts w:ascii="Calibri" w:hAnsi="Calibri" w:cs="Calibri"/>
              </w:rPr>
              <w:t>Commercial</w:t>
            </w:r>
          </w:p>
        </w:tc>
      </w:tr>
      <w:tr w:rsidR="00FC781E" w14:paraId="68D669DB" w14:textId="77777777" w:rsidTr="00925824">
        <w:trPr>
          <w:trHeight w:val="284"/>
        </w:trPr>
        <w:tc>
          <w:tcPr>
            <w:tcW w:w="2715" w:type="dxa"/>
            <w:shd w:val="clear" w:color="auto" w:fill="12233B"/>
          </w:tcPr>
          <w:p w14:paraId="33968A2C" w14:textId="77777777" w:rsidR="00FC781E" w:rsidRDefault="00FC781E" w:rsidP="00FC781E">
            <w:r w:rsidRPr="00C56FE7">
              <w:rPr>
                <w:rFonts w:ascii="Calibri" w:hAnsi="Calibri" w:cs="Calibri"/>
                <w:b/>
                <w:bCs/>
                <w:color w:val="FFFFFF" w:themeColor="background1"/>
              </w:rPr>
              <w:t>LINE MANAGER</w:t>
            </w:r>
          </w:p>
        </w:tc>
        <w:tc>
          <w:tcPr>
            <w:tcW w:w="2693" w:type="dxa"/>
            <w:shd w:val="clear" w:color="auto" w:fill="EEEFF2"/>
          </w:tcPr>
          <w:p w14:paraId="313F9ADE" w14:textId="5D051CD0" w:rsidR="00FC781E" w:rsidRPr="00EF6C67" w:rsidRDefault="00CA7922" w:rsidP="00FC781E">
            <w:pPr>
              <w:rPr>
                <w:rFonts w:ascii="Calibri" w:hAnsi="Calibri" w:cs="Calibri"/>
              </w:rPr>
            </w:pPr>
            <w:r>
              <w:rPr>
                <w:rFonts w:ascii="Calibri" w:hAnsi="Calibri" w:cs="Calibri"/>
              </w:rPr>
              <w:t>Partnerships Manager</w:t>
            </w:r>
          </w:p>
        </w:tc>
        <w:tc>
          <w:tcPr>
            <w:tcW w:w="2704" w:type="dxa"/>
            <w:shd w:val="clear" w:color="auto" w:fill="12233B"/>
          </w:tcPr>
          <w:p w14:paraId="70250B2A" w14:textId="5987745D" w:rsidR="00FC781E" w:rsidRPr="006B6A90" w:rsidRDefault="00DE50B2" w:rsidP="00FC781E">
            <w:pPr>
              <w:rPr>
                <w:rFonts w:ascii="Calibri" w:hAnsi="Calibri" w:cs="Calibri"/>
                <w:b/>
                <w:bCs/>
                <w:color w:val="FFFFFF" w:themeColor="background1"/>
              </w:rPr>
            </w:pPr>
            <w:r w:rsidRPr="006B6A90">
              <w:rPr>
                <w:rFonts w:ascii="Calibri" w:hAnsi="Calibri" w:cs="Calibri"/>
                <w:b/>
                <w:bCs/>
                <w:color w:val="FFFFFF" w:themeColor="background1"/>
              </w:rPr>
              <w:t>DIRECT REPORTS</w:t>
            </w:r>
          </w:p>
        </w:tc>
        <w:tc>
          <w:tcPr>
            <w:tcW w:w="2704" w:type="dxa"/>
            <w:shd w:val="clear" w:color="auto" w:fill="EEEFF2"/>
          </w:tcPr>
          <w:p w14:paraId="582A4643" w14:textId="7A37C708" w:rsidR="00FC781E" w:rsidRPr="00EF6C67" w:rsidRDefault="003E261C" w:rsidP="00FC781E">
            <w:pPr>
              <w:rPr>
                <w:rFonts w:ascii="Calibri" w:hAnsi="Calibri" w:cs="Calibri"/>
              </w:rPr>
            </w:pPr>
            <w:r>
              <w:rPr>
                <w:rFonts w:ascii="Calibri" w:hAnsi="Calibri" w:cs="Calibri"/>
              </w:rPr>
              <w:t>Nil</w:t>
            </w:r>
          </w:p>
        </w:tc>
      </w:tr>
      <w:tr w:rsidR="00432FC5" w14:paraId="76F16CDE" w14:textId="77777777" w:rsidTr="002F4740">
        <w:trPr>
          <w:trHeight w:val="284"/>
        </w:trPr>
        <w:tc>
          <w:tcPr>
            <w:tcW w:w="2715" w:type="dxa"/>
            <w:shd w:val="clear" w:color="auto" w:fill="12233B"/>
          </w:tcPr>
          <w:p w14:paraId="1EE2BCAF" w14:textId="5EC07EDD" w:rsidR="00432FC5" w:rsidRPr="00C56FE7" w:rsidRDefault="00432FC5" w:rsidP="00FC781E">
            <w:pPr>
              <w:rPr>
                <w:rFonts w:ascii="Calibri" w:hAnsi="Calibri" w:cs="Calibri"/>
                <w:b/>
                <w:bCs/>
                <w:color w:val="FFFFFF" w:themeColor="background1"/>
              </w:rPr>
            </w:pPr>
            <w:r>
              <w:rPr>
                <w:rFonts w:ascii="Calibri" w:hAnsi="Calibri" w:cs="Calibri"/>
                <w:b/>
                <w:bCs/>
                <w:color w:val="FFFFFF" w:themeColor="background1"/>
              </w:rPr>
              <w:t>SPECIAL CONDITIONS</w:t>
            </w:r>
          </w:p>
        </w:tc>
        <w:tc>
          <w:tcPr>
            <w:tcW w:w="8101" w:type="dxa"/>
            <w:gridSpan w:val="3"/>
            <w:shd w:val="clear" w:color="auto" w:fill="EEEFF2"/>
          </w:tcPr>
          <w:p w14:paraId="042E153D" w14:textId="717720E9" w:rsidR="00432FC5" w:rsidRPr="00EF6C67" w:rsidRDefault="003E261C" w:rsidP="00FC781E">
            <w:pPr>
              <w:rPr>
                <w:rFonts w:ascii="Calibri" w:hAnsi="Calibri" w:cs="Calibri"/>
              </w:rPr>
            </w:pPr>
            <w:r>
              <w:rPr>
                <w:rFonts w:ascii="Calibri" w:hAnsi="Calibri" w:cs="Calibri"/>
              </w:rPr>
              <w:t>Ability to work outside normal office hours for events</w:t>
            </w:r>
            <w:r w:rsidR="00CA7922">
              <w:rPr>
                <w:rFonts w:ascii="Calibri" w:hAnsi="Calibri" w:cs="Calibri"/>
              </w:rPr>
              <w:t xml:space="preserve"> including nights, weekends and public holidays. </w:t>
            </w:r>
          </w:p>
        </w:tc>
      </w:tr>
    </w:tbl>
    <w:p w14:paraId="04A7D785" w14:textId="77777777" w:rsidR="00C56FE7" w:rsidRDefault="00C56FE7"/>
    <w:p w14:paraId="3603BE71" w14:textId="77777777" w:rsidR="00506A7A" w:rsidRDefault="00813219" w:rsidP="00506A7A">
      <w:pPr>
        <w:pStyle w:val="Heading2"/>
        <w:rPr>
          <w:rFonts w:ascii="Calibri" w:hAnsi="Calibri" w:cs="Calibri"/>
          <w:b/>
          <w:bCs/>
          <w:color w:val="12233B"/>
          <w:sz w:val="24"/>
          <w:szCs w:val="24"/>
        </w:rPr>
      </w:pPr>
      <w:r w:rsidRPr="00813219">
        <w:rPr>
          <w:rFonts w:ascii="Calibri" w:hAnsi="Calibri" w:cs="Calibri"/>
          <w:b/>
          <w:bCs/>
          <w:color w:val="12233B"/>
          <w:sz w:val="24"/>
          <w:szCs w:val="24"/>
        </w:rPr>
        <w:t>ABOUT THE DIRECTORATE</w:t>
      </w:r>
    </w:p>
    <w:p w14:paraId="6B449F35" w14:textId="77777777" w:rsidR="00DC740B" w:rsidRDefault="00DC740B" w:rsidP="00DC740B">
      <w:pPr>
        <w:rPr>
          <w:rFonts w:ascii="Calibri" w:hAnsi="Calibri" w:cs="Calibri"/>
        </w:rPr>
      </w:pPr>
      <w:r w:rsidRPr="002A0DB3">
        <w:rPr>
          <w:rFonts w:ascii="Calibri" w:hAnsi="Calibri" w:cs="Calibri"/>
        </w:rPr>
        <w:t>The Commercial Directorate is responsible for maximising commercial outcomes across VenuesWest’s self-managed venues through commercial sales, event development and procurement, management of commercial contracts, marketing and ticketing services, and the development of partnership and sponsorship arrangements. The Directorate also leads collaboration with partner and co-managed venues, where required, to leverage commercial opportunities and drive whole-of-portfolio outcomes.</w:t>
      </w:r>
    </w:p>
    <w:p w14:paraId="4DA7C0DB" w14:textId="67FC9FBE" w:rsidR="00506A7A" w:rsidRDefault="00EB0581" w:rsidP="00506A7A">
      <w:pPr>
        <w:pStyle w:val="Heading2"/>
        <w:rPr>
          <w:rFonts w:ascii="Calibri" w:hAnsi="Calibri" w:cs="Calibri"/>
          <w:b/>
          <w:bCs/>
          <w:color w:val="12233B"/>
          <w:sz w:val="24"/>
          <w:szCs w:val="24"/>
        </w:rPr>
      </w:pPr>
      <w:r>
        <w:rPr>
          <w:rFonts w:ascii="Calibri" w:hAnsi="Calibri" w:cs="Calibri"/>
          <w:b/>
          <w:bCs/>
          <w:color w:val="12233B"/>
          <w:sz w:val="24"/>
          <w:szCs w:val="24"/>
        </w:rPr>
        <w:t>AB</w:t>
      </w:r>
      <w:r w:rsidR="00E16E6D" w:rsidRPr="00E16E6D">
        <w:rPr>
          <w:rFonts w:ascii="Calibri" w:hAnsi="Calibri" w:cs="Calibri"/>
          <w:b/>
          <w:bCs/>
          <w:color w:val="12233B"/>
          <w:sz w:val="24"/>
          <w:szCs w:val="24"/>
        </w:rPr>
        <w:t>OUT THE ROLE</w:t>
      </w:r>
    </w:p>
    <w:p w14:paraId="5409562B" w14:textId="11F795D3" w:rsidR="009F1F3B" w:rsidRPr="00C85DCE" w:rsidRDefault="00D144AE" w:rsidP="00DC740B">
      <w:pPr>
        <w:rPr>
          <w:rFonts w:ascii="Calibri" w:hAnsi="Calibri" w:cs="Calibri"/>
        </w:rPr>
      </w:pPr>
      <w:r w:rsidRPr="00C85DCE">
        <w:rPr>
          <w:rFonts w:ascii="Calibri" w:hAnsi="Calibri" w:cs="Calibri"/>
        </w:rPr>
        <w:t>The Premium Hospitality Coordinator is the primary contact for corporate hospitality clients at RAC Arena and is responsible for liaising with key internal departments to ensure the suite level operations run smoothly during events.</w:t>
      </w:r>
      <w:r w:rsidR="00054DFA" w:rsidRPr="00C85DCE">
        <w:rPr>
          <w:rFonts w:ascii="Calibri" w:hAnsi="Calibri" w:cs="Calibri"/>
        </w:rPr>
        <w:t xml:space="preserve"> The role proactively leads the RAC Arena premium hospitality program</w:t>
      </w:r>
      <w:r w:rsidR="00C85DCE" w:rsidRPr="00C85DCE">
        <w:rPr>
          <w:rFonts w:ascii="Calibri" w:hAnsi="Calibri" w:cs="Calibri"/>
        </w:rPr>
        <w:t xml:space="preserve"> and assists the Partnerships Manager with the development of commercial programs and initiatives to deliver high-quality experiences to stakeholders. </w:t>
      </w:r>
    </w:p>
    <w:p w14:paraId="379E6807" w14:textId="6ED09C4E" w:rsidR="00E164FE" w:rsidRDefault="00E16E6D" w:rsidP="00871AF2">
      <w:pPr>
        <w:pStyle w:val="Heading2"/>
        <w:rPr>
          <w:rFonts w:ascii="Calibri" w:hAnsi="Calibri" w:cs="Calibri"/>
          <w:b/>
          <w:bCs/>
          <w:color w:val="12233B"/>
          <w:sz w:val="24"/>
          <w:szCs w:val="24"/>
        </w:rPr>
      </w:pPr>
      <w:r w:rsidRPr="00E16E6D">
        <w:rPr>
          <w:rFonts w:ascii="Calibri" w:hAnsi="Calibri" w:cs="Calibri"/>
          <w:b/>
          <w:bCs/>
          <w:color w:val="12233B"/>
          <w:sz w:val="24"/>
          <w:szCs w:val="24"/>
        </w:rPr>
        <w:t>ROLE RESPONSIBILITIES</w:t>
      </w:r>
    </w:p>
    <w:p w14:paraId="0C5CFE01" w14:textId="4FA7EECE" w:rsidR="00352969" w:rsidRDefault="00352969" w:rsidP="00352969">
      <w:pPr>
        <w:pStyle w:val="BODY"/>
        <w:spacing w:before="120"/>
        <w:ind w:left="284" w:right="335"/>
        <w:contextualSpacing/>
        <w:jc w:val="center"/>
        <w:rPr>
          <w:rFonts w:ascii="Calibri" w:hAnsi="Calibri" w:cs="Calibri"/>
          <w:i/>
          <w:lang w:val="en-US"/>
        </w:rPr>
      </w:pPr>
      <w:r w:rsidRPr="00352969">
        <w:rPr>
          <w:rFonts w:ascii="Calibri" w:hAnsi="Calibri" w:cs="Calibri"/>
          <w:i/>
          <w:lang w:val="en-US"/>
        </w:rPr>
        <w:t>VenuesWest is committed to Equal Employment Opportunity</w:t>
      </w:r>
      <w:r w:rsidR="00F90D10">
        <w:rPr>
          <w:rFonts w:ascii="Calibri" w:hAnsi="Calibri" w:cs="Calibri"/>
          <w:i/>
          <w:lang w:val="en-US"/>
        </w:rPr>
        <w:t xml:space="preserve"> (EEO)</w:t>
      </w:r>
      <w:r w:rsidRPr="00352969">
        <w:rPr>
          <w:rFonts w:ascii="Calibri" w:hAnsi="Calibri" w:cs="Calibri"/>
          <w:i/>
          <w:lang w:val="en-US"/>
        </w:rPr>
        <w:t xml:space="preserve"> and diversity in the workplace and</w:t>
      </w:r>
      <w:r w:rsidR="00803CE8">
        <w:rPr>
          <w:rFonts w:ascii="Calibri" w:hAnsi="Calibri" w:cs="Calibri"/>
          <w:i/>
          <w:lang w:val="en-US"/>
        </w:rPr>
        <w:t xml:space="preserve"> providing</w:t>
      </w:r>
      <w:r w:rsidRPr="00352969">
        <w:rPr>
          <w:rFonts w:ascii="Calibri" w:hAnsi="Calibri" w:cs="Calibri"/>
          <w:i/>
          <w:lang w:val="en-US"/>
        </w:rPr>
        <w:t xml:space="preserve"> a safe </w:t>
      </w:r>
      <w:r w:rsidR="00BD30B3">
        <w:rPr>
          <w:rFonts w:ascii="Calibri" w:hAnsi="Calibri" w:cs="Calibri"/>
          <w:i/>
          <w:lang w:val="en-US"/>
        </w:rPr>
        <w:t xml:space="preserve">and inclusive </w:t>
      </w:r>
      <w:r w:rsidRPr="00352969">
        <w:rPr>
          <w:rFonts w:ascii="Calibri" w:hAnsi="Calibri" w:cs="Calibri"/>
          <w:i/>
          <w:lang w:val="en-US"/>
        </w:rPr>
        <w:t xml:space="preserve">environment for </w:t>
      </w:r>
      <w:r w:rsidR="00F90D10">
        <w:rPr>
          <w:rFonts w:ascii="Calibri" w:hAnsi="Calibri" w:cs="Calibri"/>
          <w:i/>
          <w:lang w:val="en-US"/>
        </w:rPr>
        <w:t>workers and patrons</w:t>
      </w:r>
      <w:r w:rsidRPr="00352969">
        <w:rPr>
          <w:rFonts w:ascii="Calibri" w:hAnsi="Calibri" w:cs="Calibri"/>
          <w:i/>
          <w:lang w:val="en-US"/>
        </w:rPr>
        <w:t xml:space="preserve">. We will perform all duties and responsibilities in a manner and behaviour consistent with EEO </w:t>
      </w:r>
      <w:r w:rsidR="00577A88">
        <w:rPr>
          <w:rFonts w:ascii="Calibri" w:hAnsi="Calibri" w:cs="Calibri"/>
          <w:i/>
          <w:lang w:val="en-US"/>
        </w:rPr>
        <w:t>and</w:t>
      </w:r>
      <w:r w:rsidRPr="00352969">
        <w:rPr>
          <w:rFonts w:ascii="Calibri" w:hAnsi="Calibri" w:cs="Calibri"/>
          <w:i/>
          <w:lang w:val="en-US"/>
        </w:rPr>
        <w:t xml:space="preserve"> Work Health &amp; Safety legislation, VenuesWest’s Code of Conduct, the VenuesWest Way and other relevant Policies/Procedures and legislation.</w:t>
      </w:r>
    </w:p>
    <w:p w14:paraId="105A6793" w14:textId="77777777" w:rsidR="00ED39BD" w:rsidRPr="00352969" w:rsidRDefault="00ED39BD" w:rsidP="00352969">
      <w:pPr>
        <w:pStyle w:val="BODY"/>
        <w:spacing w:before="120"/>
        <w:ind w:left="284" w:right="335"/>
        <w:contextualSpacing/>
        <w:jc w:val="center"/>
        <w:rPr>
          <w:rFonts w:ascii="Calibri" w:hAnsi="Calibri" w:cs="Calibri"/>
          <w:i/>
        </w:rPr>
      </w:pPr>
    </w:p>
    <w:p w14:paraId="68D4EB77" w14:textId="4E6E1BEF" w:rsidR="00506A7A" w:rsidRPr="00752BBA" w:rsidRDefault="00CA7922" w:rsidP="00752BBA">
      <w:pPr>
        <w:pStyle w:val="Heading4"/>
        <w:rPr>
          <w:rFonts w:ascii="Calibri" w:hAnsi="Calibri" w:cs="Calibri"/>
          <w:b/>
          <w:bCs/>
          <w:i w:val="0"/>
          <w:iCs w:val="0"/>
          <w:color w:val="12233B"/>
        </w:rPr>
      </w:pPr>
      <w:r>
        <w:rPr>
          <w:rFonts w:ascii="Calibri" w:hAnsi="Calibri" w:cs="Calibri"/>
          <w:b/>
          <w:bCs/>
          <w:i w:val="0"/>
          <w:iCs w:val="0"/>
          <w:color w:val="12233B"/>
        </w:rPr>
        <w:t>COMMERCIAL</w:t>
      </w:r>
    </w:p>
    <w:p w14:paraId="6A8860FB" w14:textId="6AA8B7BC" w:rsidR="00CA7922" w:rsidRPr="00CA7922" w:rsidRDefault="00CA7922" w:rsidP="00CA7922">
      <w:pPr>
        <w:pStyle w:val="ListParagraph"/>
        <w:numPr>
          <w:ilvl w:val="0"/>
          <w:numId w:val="1"/>
        </w:numPr>
        <w:ind w:left="426" w:hanging="426"/>
        <w:rPr>
          <w:rFonts w:ascii="Calibri" w:hAnsi="Calibri" w:cs="Calibri"/>
        </w:rPr>
      </w:pPr>
      <w:r w:rsidRPr="00CA7922">
        <w:rPr>
          <w:rFonts w:ascii="Calibri" w:hAnsi="Calibri" w:cs="Calibri"/>
        </w:rPr>
        <w:t>Promo</w:t>
      </w:r>
      <w:r w:rsidR="00752BBA">
        <w:rPr>
          <w:rFonts w:ascii="Calibri" w:hAnsi="Calibri" w:cs="Calibri"/>
        </w:rPr>
        <w:t>tes</w:t>
      </w:r>
      <w:r w:rsidRPr="00CA7922">
        <w:rPr>
          <w:rFonts w:ascii="Calibri" w:hAnsi="Calibri" w:cs="Calibri"/>
        </w:rPr>
        <w:t xml:space="preserve"> RAC Arena’s services and facilities to clients. </w:t>
      </w:r>
    </w:p>
    <w:p w14:paraId="0CFD7C31" w14:textId="7067D136" w:rsidR="00CA7922" w:rsidRPr="00CA7922" w:rsidRDefault="00752BBA" w:rsidP="00CA7922">
      <w:pPr>
        <w:pStyle w:val="ListParagraph"/>
        <w:numPr>
          <w:ilvl w:val="0"/>
          <w:numId w:val="1"/>
        </w:numPr>
        <w:ind w:left="426" w:hanging="426"/>
        <w:rPr>
          <w:rFonts w:ascii="Calibri" w:hAnsi="Calibri" w:cs="Calibri"/>
        </w:rPr>
      </w:pPr>
      <w:r>
        <w:rPr>
          <w:rFonts w:ascii="Calibri" w:hAnsi="Calibri" w:cs="Calibri"/>
        </w:rPr>
        <w:t xml:space="preserve">Undertakes activities to upsell </w:t>
      </w:r>
      <w:r w:rsidR="00777467">
        <w:rPr>
          <w:rFonts w:ascii="Calibri" w:hAnsi="Calibri" w:cs="Calibri"/>
        </w:rPr>
        <w:t>food and beverage and other offerings to clients.</w:t>
      </w:r>
    </w:p>
    <w:p w14:paraId="6033AD9A" w14:textId="70116C0A" w:rsidR="002017AB" w:rsidRPr="00423CB1" w:rsidRDefault="002017AB" w:rsidP="00423CB1">
      <w:pPr>
        <w:pStyle w:val="ListParagraph"/>
        <w:numPr>
          <w:ilvl w:val="0"/>
          <w:numId w:val="1"/>
        </w:numPr>
        <w:ind w:left="426" w:hanging="426"/>
        <w:rPr>
          <w:rFonts w:ascii="Calibri" w:hAnsi="Calibri" w:cs="Calibri"/>
        </w:rPr>
      </w:pPr>
      <w:r w:rsidRPr="00423CB1">
        <w:rPr>
          <w:rFonts w:ascii="Calibri" w:hAnsi="Calibri" w:cs="Calibri"/>
        </w:rPr>
        <w:t>Assist</w:t>
      </w:r>
      <w:r w:rsidR="00423CB1">
        <w:rPr>
          <w:rFonts w:ascii="Calibri" w:hAnsi="Calibri" w:cs="Calibri"/>
        </w:rPr>
        <w:t>s</w:t>
      </w:r>
      <w:r w:rsidRPr="00423CB1">
        <w:rPr>
          <w:rFonts w:ascii="Calibri" w:hAnsi="Calibri" w:cs="Calibri"/>
        </w:rPr>
        <w:t xml:space="preserve"> the Partnership Manger with the development of the wider venue commercial program</w:t>
      </w:r>
      <w:r w:rsidR="00423CB1">
        <w:rPr>
          <w:rFonts w:ascii="Calibri" w:hAnsi="Calibri" w:cs="Calibri"/>
        </w:rPr>
        <w:t>.</w:t>
      </w:r>
    </w:p>
    <w:p w14:paraId="63DBE59E" w14:textId="10AA10BF" w:rsidR="002017AB" w:rsidRPr="00423CB1" w:rsidRDefault="002017AB" w:rsidP="00423CB1">
      <w:pPr>
        <w:pStyle w:val="ListParagraph"/>
        <w:numPr>
          <w:ilvl w:val="0"/>
          <w:numId w:val="1"/>
        </w:numPr>
        <w:ind w:left="426" w:hanging="426"/>
        <w:rPr>
          <w:rFonts w:ascii="Calibri" w:hAnsi="Calibri" w:cs="Calibri"/>
        </w:rPr>
      </w:pPr>
      <w:r w:rsidRPr="00423CB1">
        <w:rPr>
          <w:rFonts w:ascii="Calibri" w:hAnsi="Calibri" w:cs="Calibri"/>
        </w:rPr>
        <w:t>Assist</w:t>
      </w:r>
      <w:r w:rsidR="00815D33">
        <w:rPr>
          <w:rFonts w:ascii="Calibri" w:hAnsi="Calibri" w:cs="Calibri"/>
        </w:rPr>
        <w:t>s</w:t>
      </w:r>
      <w:r w:rsidRPr="00423CB1">
        <w:rPr>
          <w:rFonts w:ascii="Calibri" w:hAnsi="Calibri" w:cs="Calibri"/>
        </w:rPr>
        <w:t xml:space="preserve"> the </w:t>
      </w:r>
      <w:r w:rsidR="00815D33">
        <w:rPr>
          <w:rFonts w:ascii="Calibri" w:hAnsi="Calibri" w:cs="Calibri"/>
        </w:rPr>
        <w:t>Manager Commercial Partnerships</w:t>
      </w:r>
      <w:r w:rsidRPr="00423CB1">
        <w:rPr>
          <w:rFonts w:ascii="Calibri" w:hAnsi="Calibri" w:cs="Calibri"/>
        </w:rPr>
        <w:t xml:space="preserve"> with the production of sponsor/partner proposals and</w:t>
      </w:r>
      <w:r w:rsidR="00815D33">
        <w:rPr>
          <w:rFonts w:ascii="Calibri" w:hAnsi="Calibri" w:cs="Calibri"/>
        </w:rPr>
        <w:t>/</w:t>
      </w:r>
      <w:r w:rsidRPr="00423CB1">
        <w:rPr>
          <w:rFonts w:ascii="Calibri" w:hAnsi="Calibri" w:cs="Calibri"/>
        </w:rPr>
        <w:t>or requirements.</w:t>
      </w:r>
    </w:p>
    <w:p w14:paraId="0604C6A1" w14:textId="36B1863A" w:rsidR="002017AB" w:rsidRPr="00423CB1" w:rsidRDefault="008C1848" w:rsidP="00423CB1">
      <w:pPr>
        <w:pStyle w:val="ListParagraph"/>
        <w:numPr>
          <w:ilvl w:val="0"/>
          <w:numId w:val="1"/>
        </w:numPr>
        <w:ind w:left="426" w:hanging="426"/>
        <w:rPr>
          <w:rFonts w:ascii="Calibri" w:hAnsi="Calibri" w:cs="Calibri"/>
        </w:rPr>
      </w:pPr>
      <w:r>
        <w:rPr>
          <w:rFonts w:ascii="Calibri" w:hAnsi="Calibri" w:cs="Calibri"/>
        </w:rPr>
        <w:t xml:space="preserve">Provides general administrative support </w:t>
      </w:r>
      <w:r w:rsidR="00E37F1F">
        <w:rPr>
          <w:rFonts w:ascii="Calibri" w:hAnsi="Calibri" w:cs="Calibri"/>
        </w:rPr>
        <w:t xml:space="preserve">to the Manager Commercial Partnerships as required. </w:t>
      </w:r>
    </w:p>
    <w:p w14:paraId="0044B501" w14:textId="5377262D" w:rsidR="002017AB" w:rsidRPr="00423CB1" w:rsidRDefault="002017AB" w:rsidP="00423CB1">
      <w:pPr>
        <w:pStyle w:val="ListParagraph"/>
        <w:numPr>
          <w:ilvl w:val="0"/>
          <w:numId w:val="1"/>
        </w:numPr>
        <w:ind w:left="426" w:hanging="426"/>
        <w:rPr>
          <w:rFonts w:ascii="Calibri" w:hAnsi="Calibri" w:cs="Calibri"/>
        </w:rPr>
      </w:pPr>
      <w:r w:rsidRPr="00423CB1">
        <w:rPr>
          <w:rFonts w:ascii="Calibri" w:hAnsi="Calibri" w:cs="Calibri"/>
        </w:rPr>
        <w:t>Assist</w:t>
      </w:r>
      <w:r w:rsidR="00E37F1F">
        <w:rPr>
          <w:rFonts w:ascii="Calibri" w:hAnsi="Calibri" w:cs="Calibri"/>
        </w:rPr>
        <w:t>s</w:t>
      </w:r>
      <w:r w:rsidRPr="00423CB1">
        <w:rPr>
          <w:rFonts w:ascii="Calibri" w:hAnsi="Calibri" w:cs="Calibri"/>
        </w:rPr>
        <w:t xml:space="preserve"> in maintaining and delivering the commercial club strategy ensuring that commercial clients receive valued benefits and networking opportunities.</w:t>
      </w:r>
    </w:p>
    <w:p w14:paraId="66E0A8C6" w14:textId="1D0074A6" w:rsidR="002017AB" w:rsidRPr="00423CB1" w:rsidRDefault="002017AB" w:rsidP="00423CB1">
      <w:pPr>
        <w:pStyle w:val="ListParagraph"/>
        <w:numPr>
          <w:ilvl w:val="0"/>
          <w:numId w:val="1"/>
        </w:numPr>
        <w:ind w:left="426" w:hanging="426"/>
        <w:rPr>
          <w:rFonts w:ascii="Calibri" w:hAnsi="Calibri" w:cs="Calibri"/>
        </w:rPr>
      </w:pPr>
      <w:r w:rsidRPr="00423CB1">
        <w:rPr>
          <w:rFonts w:ascii="Calibri" w:hAnsi="Calibri" w:cs="Calibri"/>
        </w:rPr>
        <w:t>Ensure</w:t>
      </w:r>
      <w:r w:rsidR="00E37F1F">
        <w:rPr>
          <w:rFonts w:ascii="Calibri" w:hAnsi="Calibri" w:cs="Calibri"/>
        </w:rPr>
        <w:t>s</w:t>
      </w:r>
      <w:r w:rsidRPr="00423CB1">
        <w:rPr>
          <w:rFonts w:ascii="Calibri" w:hAnsi="Calibri" w:cs="Calibri"/>
        </w:rPr>
        <w:t xml:space="preserve"> the wider venue team develops relationships with the relevant levels of the commercial clients’ organisational charts.</w:t>
      </w:r>
    </w:p>
    <w:p w14:paraId="2452113C" w14:textId="6C9E835A" w:rsidR="00E164FE" w:rsidRPr="00A31B99" w:rsidRDefault="002017AB" w:rsidP="00A31B99">
      <w:pPr>
        <w:pStyle w:val="ListParagraph"/>
        <w:numPr>
          <w:ilvl w:val="0"/>
          <w:numId w:val="1"/>
        </w:numPr>
        <w:ind w:left="426" w:hanging="426"/>
        <w:rPr>
          <w:rFonts w:ascii="Calibri" w:hAnsi="Calibri" w:cs="Calibri"/>
        </w:rPr>
      </w:pPr>
      <w:r w:rsidRPr="00423CB1">
        <w:rPr>
          <w:rFonts w:ascii="Calibri" w:hAnsi="Calibri" w:cs="Calibri"/>
        </w:rPr>
        <w:t>Complete</w:t>
      </w:r>
      <w:r w:rsidR="00A31B99">
        <w:rPr>
          <w:rFonts w:ascii="Calibri" w:hAnsi="Calibri" w:cs="Calibri"/>
        </w:rPr>
        <w:t>s</w:t>
      </w:r>
      <w:r w:rsidRPr="00423CB1">
        <w:rPr>
          <w:rFonts w:ascii="Calibri" w:hAnsi="Calibri" w:cs="Calibri"/>
        </w:rPr>
        <w:t xml:space="preserve"> financial and post event reports and tasks as and when required.</w:t>
      </w:r>
    </w:p>
    <w:p w14:paraId="7B6BFAAB" w14:textId="4EBC290A" w:rsidR="00506A7A" w:rsidRPr="008729AA" w:rsidRDefault="00CA7922" w:rsidP="00C37D57">
      <w:pPr>
        <w:pStyle w:val="Heading4"/>
        <w:rPr>
          <w:rFonts w:ascii="Calibri" w:hAnsi="Calibri" w:cs="Calibri"/>
          <w:b/>
          <w:bCs/>
          <w:i w:val="0"/>
          <w:iCs w:val="0"/>
          <w:color w:val="12233B"/>
        </w:rPr>
      </w:pPr>
      <w:r>
        <w:rPr>
          <w:rFonts w:ascii="Calibri" w:hAnsi="Calibri" w:cs="Calibri"/>
          <w:b/>
          <w:bCs/>
          <w:i w:val="0"/>
          <w:iCs w:val="0"/>
          <w:color w:val="12233B"/>
        </w:rPr>
        <w:t>CLIENT AND STAKEHOLDER MANAGEMENT</w:t>
      </w:r>
    </w:p>
    <w:p w14:paraId="6D5A9A7F" w14:textId="4E6EDB2C" w:rsidR="00CA7922" w:rsidRPr="00CA7922" w:rsidRDefault="00CA7922" w:rsidP="00CA7922">
      <w:pPr>
        <w:pStyle w:val="ListParagraph"/>
        <w:numPr>
          <w:ilvl w:val="0"/>
          <w:numId w:val="1"/>
        </w:numPr>
        <w:ind w:left="426" w:hanging="426"/>
        <w:rPr>
          <w:rFonts w:ascii="Calibri" w:hAnsi="Calibri" w:cs="Calibri"/>
        </w:rPr>
      </w:pPr>
      <w:r w:rsidRPr="00CA7922">
        <w:rPr>
          <w:rFonts w:ascii="Calibri" w:hAnsi="Calibri" w:cs="Calibri"/>
        </w:rPr>
        <w:t>Manage</w:t>
      </w:r>
      <w:r w:rsidR="00B17262">
        <w:rPr>
          <w:rFonts w:ascii="Calibri" w:hAnsi="Calibri" w:cs="Calibri"/>
        </w:rPr>
        <w:t>s</w:t>
      </w:r>
      <w:r w:rsidRPr="00CA7922">
        <w:rPr>
          <w:rFonts w:ascii="Calibri" w:hAnsi="Calibri" w:cs="Calibri"/>
        </w:rPr>
        <w:t xml:space="preserve"> the various needs and requirements of clients in the lead up to each event</w:t>
      </w:r>
    </w:p>
    <w:p w14:paraId="47E5E6EF" w14:textId="5C980118" w:rsidR="00CA7922" w:rsidRPr="00CA7922" w:rsidRDefault="00CA7922" w:rsidP="00CA7922">
      <w:pPr>
        <w:pStyle w:val="ListParagraph"/>
        <w:numPr>
          <w:ilvl w:val="0"/>
          <w:numId w:val="1"/>
        </w:numPr>
        <w:ind w:left="426" w:hanging="426"/>
        <w:rPr>
          <w:rFonts w:ascii="Calibri" w:hAnsi="Calibri" w:cs="Calibri"/>
        </w:rPr>
      </w:pPr>
      <w:r w:rsidRPr="00CA7922">
        <w:rPr>
          <w:rFonts w:ascii="Calibri" w:hAnsi="Calibri" w:cs="Calibri"/>
        </w:rPr>
        <w:t>Liaise</w:t>
      </w:r>
      <w:r w:rsidR="00B17262">
        <w:rPr>
          <w:rFonts w:ascii="Calibri" w:hAnsi="Calibri" w:cs="Calibri"/>
        </w:rPr>
        <w:t>s</w:t>
      </w:r>
      <w:r w:rsidRPr="00CA7922">
        <w:rPr>
          <w:rFonts w:ascii="Calibri" w:hAnsi="Calibri" w:cs="Calibri"/>
        </w:rPr>
        <w:t xml:space="preserve"> with the venue, ticketing, catering and parking managers to ensure smooth running for corporate hospitality clients at events. </w:t>
      </w:r>
    </w:p>
    <w:p w14:paraId="59D92EC5" w14:textId="317124A8" w:rsidR="00CA7922" w:rsidRPr="00CA7922" w:rsidRDefault="00CA7922" w:rsidP="00CA7922">
      <w:pPr>
        <w:pStyle w:val="ListParagraph"/>
        <w:numPr>
          <w:ilvl w:val="0"/>
          <w:numId w:val="1"/>
        </w:numPr>
        <w:ind w:left="426" w:hanging="426"/>
        <w:rPr>
          <w:rFonts w:ascii="Calibri" w:hAnsi="Calibri" w:cs="Calibri"/>
        </w:rPr>
      </w:pPr>
      <w:r w:rsidRPr="00CA7922">
        <w:rPr>
          <w:rFonts w:ascii="Calibri" w:hAnsi="Calibri" w:cs="Calibri"/>
        </w:rPr>
        <w:lastRenderedPageBreak/>
        <w:t>Issue</w:t>
      </w:r>
      <w:r w:rsidR="00B17262">
        <w:rPr>
          <w:rFonts w:ascii="Calibri" w:hAnsi="Calibri" w:cs="Calibri"/>
        </w:rPr>
        <w:t>s</w:t>
      </w:r>
      <w:r w:rsidRPr="00CA7922">
        <w:rPr>
          <w:rFonts w:ascii="Calibri" w:hAnsi="Calibri" w:cs="Calibri"/>
        </w:rPr>
        <w:t xml:space="preserve"> all tickets to clients </w:t>
      </w:r>
      <w:r w:rsidR="00B17262">
        <w:rPr>
          <w:rFonts w:ascii="Calibri" w:hAnsi="Calibri" w:cs="Calibri"/>
        </w:rPr>
        <w:t>within required timeframes</w:t>
      </w:r>
      <w:r w:rsidRPr="00CA7922">
        <w:rPr>
          <w:rFonts w:ascii="Calibri" w:hAnsi="Calibri" w:cs="Calibri"/>
        </w:rPr>
        <w:t xml:space="preserve"> prior to each event. </w:t>
      </w:r>
    </w:p>
    <w:p w14:paraId="7BE4347F" w14:textId="4CA62DFB" w:rsidR="00CA7922" w:rsidRPr="00CA7922" w:rsidRDefault="00CA7922" w:rsidP="00CA7922">
      <w:pPr>
        <w:pStyle w:val="ListParagraph"/>
        <w:numPr>
          <w:ilvl w:val="0"/>
          <w:numId w:val="1"/>
        </w:numPr>
        <w:ind w:left="426" w:hanging="426"/>
        <w:rPr>
          <w:rFonts w:ascii="Calibri" w:hAnsi="Calibri" w:cs="Calibri"/>
        </w:rPr>
      </w:pPr>
      <w:r w:rsidRPr="00CA7922">
        <w:rPr>
          <w:rFonts w:ascii="Calibri" w:hAnsi="Calibri" w:cs="Calibri"/>
        </w:rPr>
        <w:t>Ensure</w:t>
      </w:r>
      <w:r w:rsidR="00B17262">
        <w:rPr>
          <w:rFonts w:ascii="Calibri" w:hAnsi="Calibri" w:cs="Calibri"/>
        </w:rPr>
        <w:t>s</w:t>
      </w:r>
      <w:r w:rsidRPr="00CA7922">
        <w:rPr>
          <w:rFonts w:ascii="Calibri" w:hAnsi="Calibri" w:cs="Calibri"/>
        </w:rPr>
        <w:t xml:space="preserve"> all required parking is registered prior to each event.</w:t>
      </w:r>
    </w:p>
    <w:p w14:paraId="7CBEF2C8" w14:textId="1293D6DA" w:rsidR="00CA7922" w:rsidRPr="00CA7922" w:rsidRDefault="00CA7922" w:rsidP="00CA7922">
      <w:pPr>
        <w:pStyle w:val="ListParagraph"/>
        <w:numPr>
          <w:ilvl w:val="0"/>
          <w:numId w:val="1"/>
        </w:numPr>
        <w:ind w:left="426" w:hanging="426"/>
        <w:rPr>
          <w:rFonts w:ascii="Calibri" w:hAnsi="Calibri" w:cs="Calibri"/>
        </w:rPr>
      </w:pPr>
      <w:r w:rsidRPr="00CA7922">
        <w:rPr>
          <w:rFonts w:ascii="Calibri" w:hAnsi="Calibri" w:cs="Calibri"/>
        </w:rPr>
        <w:t>Ensure</w:t>
      </w:r>
      <w:r w:rsidR="0036323C">
        <w:rPr>
          <w:rFonts w:ascii="Calibri" w:hAnsi="Calibri" w:cs="Calibri"/>
        </w:rPr>
        <w:t>s</w:t>
      </w:r>
      <w:r w:rsidRPr="00CA7922">
        <w:rPr>
          <w:rFonts w:ascii="Calibri" w:hAnsi="Calibri" w:cs="Calibri"/>
        </w:rPr>
        <w:t xml:space="preserve"> all client catering requirements are processed and with the catering department </w:t>
      </w:r>
      <w:r w:rsidR="00B17262">
        <w:rPr>
          <w:rFonts w:ascii="Calibri" w:hAnsi="Calibri" w:cs="Calibri"/>
        </w:rPr>
        <w:t>within required timeframes</w:t>
      </w:r>
      <w:r w:rsidRPr="00CA7922">
        <w:rPr>
          <w:rFonts w:ascii="Calibri" w:hAnsi="Calibri" w:cs="Calibri"/>
        </w:rPr>
        <w:t xml:space="preserve"> prior to an event.</w:t>
      </w:r>
    </w:p>
    <w:p w14:paraId="4474CC3B" w14:textId="7B9FC073" w:rsidR="00CA7922" w:rsidRPr="00CA7922" w:rsidRDefault="00CA7922" w:rsidP="00CA7922">
      <w:pPr>
        <w:pStyle w:val="ListParagraph"/>
        <w:numPr>
          <w:ilvl w:val="0"/>
          <w:numId w:val="1"/>
        </w:numPr>
        <w:ind w:left="426" w:hanging="426"/>
        <w:rPr>
          <w:rFonts w:ascii="Calibri" w:hAnsi="Calibri" w:cs="Calibri"/>
        </w:rPr>
      </w:pPr>
      <w:r w:rsidRPr="00CA7922">
        <w:rPr>
          <w:rFonts w:ascii="Calibri" w:hAnsi="Calibri" w:cs="Calibri"/>
        </w:rPr>
        <w:t>Communicate</w:t>
      </w:r>
      <w:r w:rsidR="0036323C">
        <w:rPr>
          <w:rFonts w:ascii="Calibri" w:hAnsi="Calibri" w:cs="Calibri"/>
        </w:rPr>
        <w:t>s</w:t>
      </w:r>
      <w:r w:rsidRPr="00CA7922">
        <w:rPr>
          <w:rFonts w:ascii="Calibri" w:hAnsi="Calibri" w:cs="Calibri"/>
        </w:rPr>
        <w:t xml:space="preserve"> with Suite Holders through event announcements, and regular updates.</w:t>
      </w:r>
    </w:p>
    <w:p w14:paraId="4FCBCAB9" w14:textId="088473BD" w:rsidR="00CA7922" w:rsidRPr="00CA7922" w:rsidRDefault="0036323C" w:rsidP="00CA7922">
      <w:pPr>
        <w:pStyle w:val="ListParagraph"/>
        <w:numPr>
          <w:ilvl w:val="0"/>
          <w:numId w:val="1"/>
        </w:numPr>
        <w:ind w:left="426" w:hanging="426"/>
        <w:rPr>
          <w:rFonts w:ascii="Calibri" w:hAnsi="Calibri" w:cs="Calibri"/>
        </w:rPr>
      </w:pPr>
      <w:r>
        <w:rPr>
          <w:rFonts w:ascii="Calibri" w:hAnsi="Calibri" w:cs="Calibri"/>
        </w:rPr>
        <w:t>Regularly r</w:t>
      </w:r>
      <w:r w:rsidR="00CA7922" w:rsidRPr="00CA7922">
        <w:rPr>
          <w:rFonts w:ascii="Calibri" w:hAnsi="Calibri" w:cs="Calibri"/>
        </w:rPr>
        <w:t>eview</w:t>
      </w:r>
      <w:r>
        <w:rPr>
          <w:rFonts w:ascii="Calibri" w:hAnsi="Calibri" w:cs="Calibri"/>
        </w:rPr>
        <w:t>s</w:t>
      </w:r>
      <w:r w:rsidR="00CA7922" w:rsidRPr="00CA7922">
        <w:rPr>
          <w:rFonts w:ascii="Calibri" w:hAnsi="Calibri" w:cs="Calibri"/>
        </w:rPr>
        <w:t xml:space="preserve"> the condition of the suite fit out and coordinate</w:t>
      </w:r>
      <w:r>
        <w:rPr>
          <w:rFonts w:ascii="Calibri" w:hAnsi="Calibri" w:cs="Calibri"/>
        </w:rPr>
        <w:t>s</w:t>
      </w:r>
      <w:r w:rsidR="00CA7922" w:rsidRPr="00CA7922">
        <w:rPr>
          <w:rFonts w:ascii="Calibri" w:hAnsi="Calibri" w:cs="Calibri"/>
        </w:rPr>
        <w:t xml:space="preserve"> maintenance as required.</w:t>
      </w:r>
    </w:p>
    <w:p w14:paraId="066B95E0" w14:textId="77777777" w:rsidR="00980D3B" w:rsidRDefault="00CA7922" w:rsidP="00CA7922">
      <w:pPr>
        <w:pStyle w:val="ListParagraph"/>
        <w:numPr>
          <w:ilvl w:val="0"/>
          <w:numId w:val="1"/>
        </w:numPr>
        <w:ind w:left="426" w:hanging="426"/>
        <w:rPr>
          <w:rFonts w:ascii="Calibri" w:hAnsi="Calibri" w:cs="Calibri"/>
        </w:rPr>
      </w:pPr>
      <w:r w:rsidRPr="00CA7922">
        <w:rPr>
          <w:rFonts w:ascii="Calibri" w:hAnsi="Calibri" w:cs="Calibri"/>
        </w:rPr>
        <w:t>Host</w:t>
      </w:r>
      <w:r w:rsidR="00980D3B">
        <w:rPr>
          <w:rFonts w:ascii="Calibri" w:hAnsi="Calibri" w:cs="Calibri"/>
        </w:rPr>
        <w:t>s the</w:t>
      </w:r>
      <w:r w:rsidRPr="00CA7922">
        <w:rPr>
          <w:rFonts w:ascii="Calibri" w:hAnsi="Calibri" w:cs="Calibri"/>
        </w:rPr>
        <w:t xml:space="preserve"> suite level on all event day/nights and ensure</w:t>
      </w:r>
      <w:r w:rsidR="00980D3B">
        <w:rPr>
          <w:rFonts w:ascii="Calibri" w:hAnsi="Calibri" w:cs="Calibri"/>
        </w:rPr>
        <w:t>s</w:t>
      </w:r>
      <w:r w:rsidRPr="00CA7922">
        <w:rPr>
          <w:rFonts w:ascii="Calibri" w:hAnsi="Calibri" w:cs="Calibri"/>
        </w:rPr>
        <w:t xml:space="preserve"> guest satisfaction levels remain high. </w:t>
      </w:r>
    </w:p>
    <w:p w14:paraId="582D0C7F" w14:textId="2C47ABC6" w:rsidR="00CA7922" w:rsidRPr="00CA7922" w:rsidRDefault="0036323C" w:rsidP="00CA7922">
      <w:pPr>
        <w:pStyle w:val="ListParagraph"/>
        <w:numPr>
          <w:ilvl w:val="0"/>
          <w:numId w:val="1"/>
        </w:numPr>
        <w:ind w:left="426" w:hanging="426"/>
        <w:rPr>
          <w:rFonts w:ascii="Calibri" w:hAnsi="Calibri" w:cs="Calibri"/>
        </w:rPr>
      </w:pPr>
      <w:r>
        <w:rPr>
          <w:rFonts w:ascii="Calibri" w:hAnsi="Calibri" w:cs="Calibri"/>
        </w:rPr>
        <w:t>Receives</w:t>
      </w:r>
      <w:r w:rsidR="00CA7922" w:rsidRPr="00CA7922">
        <w:rPr>
          <w:rFonts w:ascii="Calibri" w:hAnsi="Calibri" w:cs="Calibri"/>
        </w:rPr>
        <w:t xml:space="preserve"> and act</w:t>
      </w:r>
      <w:r>
        <w:rPr>
          <w:rFonts w:ascii="Calibri" w:hAnsi="Calibri" w:cs="Calibri"/>
        </w:rPr>
        <w:t>s</w:t>
      </w:r>
      <w:r w:rsidR="00CA7922" w:rsidRPr="00CA7922">
        <w:rPr>
          <w:rFonts w:ascii="Calibri" w:hAnsi="Calibri" w:cs="Calibri"/>
        </w:rPr>
        <w:t xml:space="preserve"> on any </w:t>
      </w:r>
      <w:r w:rsidR="00CA06B4" w:rsidRPr="00CA7922">
        <w:rPr>
          <w:rFonts w:ascii="Calibri" w:hAnsi="Calibri" w:cs="Calibri"/>
        </w:rPr>
        <w:t>last-minute</w:t>
      </w:r>
      <w:r w:rsidR="00CA7922" w:rsidRPr="00CA7922">
        <w:rPr>
          <w:rFonts w:ascii="Calibri" w:hAnsi="Calibri" w:cs="Calibri"/>
        </w:rPr>
        <w:t xml:space="preserve"> requirements or issues to ensure satisfactory outcomes for clients.</w:t>
      </w:r>
    </w:p>
    <w:p w14:paraId="5345568D" w14:textId="42C69098" w:rsidR="00CA7922" w:rsidRPr="00CA7922" w:rsidRDefault="00CA7922" w:rsidP="00CA7922">
      <w:pPr>
        <w:pStyle w:val="ListParagraph"/>
        <w:numPr>
          <w:ilvl w:val="0"/>
          <w:numId w:val="1"/>
        </w:numPr>
        <w:ind w:left="426" w:hanging="426"/>
        <w:rPr>
          <w:rFonts w:ascii="Calibri" w:hAnsi="Calibri" w:cs="Calibri"/>
        </w:rPr>
      </w:pPr>
      <w:r w:rsidRPr="00CA7922">
        <w:rPr>
          <w:rFonts w:ascii="Calibri" w:hAnsi="Calibri" w:cs="Calibri"/>
        </w:rPr>
        <w:t>Regularly update</w:t>
      </w:r>
      <w:r w:rsidR="00980D3B">
        <w:rPr>
          <w:rFonts w:ascii="Calibri" w:hAnsi="Calibri" w:cs="Calibri"/>
        </w:rPr>
        <w:t>s</w:t>
      </w:r>
      <w:r w:rsidRPr="00CA7922">
        <w:rPr>
          <w:rFonts w:ascii="Calibri" w:hAnsi="Calibri" w:cs="Calibri"/>
        </w:rPr>
        <w:t xml:space="preserve"> all suite level staff with training that will enhance the experience of the suite holder. </w:t>
      </w:r>
    </w:p>
    <w:p w14:paraId="26164713" w14:textId="2BAA63E2" w:rsidR="00CA7922" w:rsidRPr="00CA7922" w:rsidRDefault="00CA7922" w:rsidP="00CA7922">
      <w:pPr>
        <w:pStyle w:val="ListParagraph"/>
        <w:numPr>
          <w:ilvl w:val="0"/>
          <w:numId w:val="1"/>
        </w:numPr>
        <w:ind w:left="426" w:hanging="426"/>
        <w:rPr>
          <w:rFonts w:ascii="Calibri" w:hAnsi="Calibri" w:cs="Calibri"/>
        </w:rPr>
      </w:pPr>
      <w:r w:rsidRPr="00CA7922">
        <w:rPr>
          <w:rFonts w:ascii="Calibri" w:hAnsi="Calibri" w:cs="Calibri"/>
        </w:rPr>
        <w:t>Provid</w:t>
      </w:r>
      <w:r w:rsidR="00980D3B">
        <w:rPr>
          <w:rFonts w:ascii="Calibri" w:hAnsi="Calibri" w:cs="Calibri"/>
        </w:rPr>
        <w:t>es</w:t>
      </w:r>
      <w:r w:rsidRPr="00CA7922">
        <w:rPr>
          <w:rFonts w:ascii="Calibri" w:hAnsi="Calibri" w:cs="Calibri"/>
        </w:rPr>
        <w:t xml:space="preserve"> up to date information to various teams involved in suite operations.</w:t>
      </w:r>
    </w:p>
    <w:p w14:paraId="2AEBA6C4" w14:textId="1EE91F91" w:rsidR="00CA7922" w:rsidRPr="00CA7922" w:rsidRDefault="00CA7922" w:rsidP="00CA7922">
      <w:pPr>
        <w:pStyle w:val="ListParagraph"/>
        <w:numPr>
          <w:ilvl w:val="0"/>
          <w:numId w:val="1"/>
        </w:numPr>
        <w:ind w:left="426" w:hanging="426"/>
        <w:rPr>
          <w:rFonts w:ascii="Calibri" w:hAnsi="Calibri" w:cs="Calibri"/>
        </w:rPr>
      </w:pPr>
      <w:r w:rsidRPr="00CA7922">
        <w:rPr>
          <w:rFonts w:ascii="Calibri" w:hAnsi="Calibri" w:cs="Calibri"/>
        </w:rPr>
        <w:t>Consult</w:t>
      </w:r>
      <w:r w:rsidR="00B95B42">
        <w:rPr>
          <w:rFonts w:ascii="Calibri" w:hAnsi="Calibri" w:cs="Calibri"/>
        </w:rPr>
        <w:t>s</w:t>
      </w:r>
      <w:r w:rsidRPr="00CA7922">
        <w:rPr>
          <w:rFonts w:ascii="Calibri" w:hAnsi="Calibri" w:cs="Calibri"/>
        </w:rPr>
        <w:t xml:space="preserve"> with clients to identify what initiatives they would like to see implemented and how the overall experience can be improved. </w:t>
      </w:r>
    </w:p>
    <w:p w14:paraId="2D696853" w14:textId="493F5D3F" w:rsidR="00CA7922" w:rsidRPr="00CA7922" w:rsidRDefault="00CA7922" w:rsidP="00CA7922">
      <w:pPr>
        <w:pStyle w:val="ListParagraph"/>
        <w:numPr>
          <w:ilvl w:val="0"/>
          <w:numId w:val="1"/>
        </w:numPr>
        <w:ind w:left="426" w:hanging="426"/>
        <w:rPr>
          <w:rFonts w:ascii="Calibri" w:hAnsi="Calibri" w:cs="Calibri"/>
        </w:rPr>
      </w:pPr>
      <w:r w:rsidRPr="00CA7922">
        <w:rPr>
          <w:rFonts w:ascii="Calibri" w:hAnsi="Calibri" w:cs="Calibri"/>
        </w:rPr>
        <w:t>Maintain</w:t>
      </w:r>
      <w:r w:rsidR="00B95B42">
        <w:rPr>
          <w:rFonts w:ascii="Calibri" w:hAnsi="Calibri" w:cs="Calibri"/>
        </w:rPr>
        <w:t>s</w:t>
      </w:r>
      <w:r w:rsidRPr="00CA7922">
        <w:rPr>
          <w:rFonts w:ascii="Calibri" w:hAnsi="Calibri" w:cs="Calibri"/>
        </w:rPr>
        <w:t xml:space="preserve"> a database of </w:t>
      </w:r>
      <w:r w:rsidR="00B95B42">
        <w:rPr>
          <w:rFonts w:ascii="Calibri" w:hAnsi="Calibri" w:cs="Calibri"/>
        </w:rPr>
        <w:t xml:space="preserve">client </w:t>
      </w:r>
      <w:r w:rsidRPr="00CA7922">
        <w:rPr>
          <w:rFonts w:ascii="Calibri" w:hAnsi="Calibri" w:cs="Calibri"/>
        </w:rPr>
        <w:t>feedback.</w:t>
      </w:r>
    </w:p>
    <w:p w14:paraId="41D21C57" w14:textId="588BBEC0" w:rsidR="00CA7922" w:rsidRPr="00CA7922" w:rsidRDefault="00CA7922" w:rsidP="00CA7922">
      <w:pPr>
        <w:pStyle w:val="ListParagraph"/>
        <w:numPr>
          <w:ilvl w:val="0"/>
          <w:numId w:val="1"/>
        </w:numPr>
        <w:ind w:left="426" w:hanging="426"/>
        <w:rPr>
          <w:rFonts w:ascii="Calibri" w:hAnsi="Calibri" w:cs="Calibri"/>
        </w:rPr>
      </w:pPr>
      <w:r w:rsidRPr="00CA7922">
        <w:rPr>
          <w:rFonts w:ascii="Calibri" w:hAnsi="Calibri" w:cs="Calibri"/>
        </w:rPr>
        <w:t>Identif</w:t>
      </w:r>
      <w:r w:rsidR="00B95B42">
        <w:rPr>
          <w:rFonts w:ascii="Calibri" w:hAnsi="Calibri" w:cs="Calibri"/>
        </w:rPr>
        <w:t>ies</w:t>
      </w:r>
      <w:r w:rsidRPr="00CA7922">
        <w:rPr>
          <w:rFonts w:ascii="Calibri" w:hAnsi="Calibri" w:cs="Calibri"/>
        </w:rPr>
        <w:t xml:space="preserve"> opportunities to additionally activate suite level at key event</w:t>
      </w:r>
      <w:r w:rsidR="00B95B42">
        <w:rPr>
          <w:rFonts w:ascii="Calibri" w:hAnsi="Calibri" w:cs="Calibri"/>
        </w:rPr>
        <w:t xml:space="preserve">s. </w:t>
      </w:r>
    </w:p>
    <w:p w14:paraId="349603AF" w14:textId="42C5A726" w:rsidR="00CA7922" w:rsidRPr="00CA7922" w:rsidRDefault="00CA7922" w:rsidP="00CA7922">
      <w:pPr>
        <w:pStyle w:val="ListParagraph"/>
        <w:numPr>
          <w:ilvl w:val="0"/>
          <w:numId w:val="1"/>
        </w:numPr>
        <w:ind w:left="426" w:hanging="426"/>
        <w:rPr>
          <w:rFonts w:ascii="Calibri" w:hAnsi="Calibri" w:cs="Calibri"/>
        </w:rPr>
      </w:pPr>
      <w:r w:rsidRPr="00CA7922">
        <w:rPr>
          <w:rFonts w:ascii="Calibri" w:hAnsi="Calibri" w:cs="Calibri"/>
        </w:rPr>
        <w:t>Investigate</w:t>
      </w:r>
      <w:r w:rsidR="00574C2C">
        <w:rPr>
          <w:rFonts w:ascii="Calibri" w:hAnsi="Calibri" w:cs="Calibri"/>
        </w:rPr>
        <w:t>s</w:t>
      </w:r>
      <w:r w:rsidRPr="00CA7922">
        <w:rPr>
          <w:rFonts w:ascii="Calibri" w:hAnsi="Calibri" w:cs="Calibri"/>
        </w:rPr>
        <w:t xml:space="preserve"> and develop</w:t>
      </w:r>
      <w:r w:rsidR="00574C2C">
        <w:rPr>
          <w:rFonts w:ascii="Calibri" w:hAnsi="Calibri" w:cs="Calibri"/>
        </w:rPr>
        <w:t>s</w:t>
      </w:r>
      <w:r w:rsidRPr="00CA7922">
        <w:rPr>
          <w:rFonts w:ascii="Calibri" w:hAnsi="Calibri" w:cs="Calibri"/>
        </w:rPr>
        <w:t xml:space="preserve"> ‘value-add’ services (including concierge, merchandise, F&amp;B, etc.) for suite level foyers that enhance the overall suite experience.</w:t>
      </w:r>
    </w:p>
    <w:p w14:paraId="7A180E63" w14:textId="4E01BF96" w:rsidR="00CA7922" w:rsidRPr="00CA7922" w:rsidRDefault="00CA7922" w:rsidP="00CA7922">
      <w:pPr>
        <w:pStyle w:val="ListParagraph"/>
        <w:numPr>
          <w:ilvl w:val="0"/>
          <w:numId w:val="1"/>
        </w:numPr>
        <w:ind w:left="426" w:hanging="426"/>
        <w:rPr>
          <w:rFonts w:ascii="Calibri" w:hAnsi="Calibri" w:cs="Calibri"/>
        </w:rPr>
      </w:pPr>
      <w:r w:rsidRPr="00CA7922">
        <w:rPr>
          <w:rFonts w:ascii="Calibri" w:hAnsi="Calibri" w:cs="Calibri"/>
        </w:rPr>
        <w:t>Proactively scan</w:t>
      </w:r>
      <w:r w:rsidR="00574C2C">
        <w:rPr>
          <w:rFonts w:ascii="Calibri" w:hAnsi="Calibri" w:cs="Calibri"/>
        </w:rPr>
        <w:t>s</w:t>
      </w:r>
      <w:r w:rsidRPr="00CA7922">
        <w:rPr>
          <w:rFonts w:ascii="Calibri" w:hAnsi="Calibri" w:cs="Calibri"/>
        </w:rPr>
        <w:t xml:space="preserve"> the market for global best practice initiatives/opportunities, meet</w:t>
      </w:r>
      <w:r w:rsidR="00574C2C">
        <w:rPr>
          <w:rFonts w:ascii="Calibri" w:hAnsi="Calibri" w:cs="Calibri"/>
        </w:rPr>
        <w:t>ing</w:t>
      </w:r>
      <w:r w:rsidRPr="00CA7922">
        <w:rPr>
          <w:rFonts w:ascii="Calibri" w:hAnsi="Calibri" w:cs="Calibri"/>
        </w:rPr>
        <w:t xml:space="preserve"> and maintain</w:t>
      </w:r>
      <w:r w:rsidR="00574C2C">
        <w:rPr>
          <w:rFonts w:ascii="Calibri" w:hAnsi="Calibri" w:cs="Calibri"/>
        </w:rPr>
        <w:t>ing</w:t>
      </w:r>
      <w:r w:rsidRPr="00CA7922">
        <w:rPr>
          <w:rFonts w:ascii="Calibri" w:hAnsi="Calibri" w:cs="Calibri"/>
        </w:rPr>
        <w:t xml:space="preserve"> relationships with a wide variety of prospective clients/leads.</w:t>
      </w:r>
    </w:p>
    <w:p w14:paraId="5BF46E33" w14:textId="27AFDB98" w:rsidR="00970D94" w:rsidRPr="00CA7922" w:rsidRDefault="00CA7922" w:rsidP="00CA7922">
      <w:pPr>
        <w:pStyle w:val="ListParagraph"/>
        <w:numPr>
          <w:ilvl w:val="0"/>
          <w:numId w:val="1"/>
        </w:numPr>
        <w:spacing w:after="120"/>
        <w:ind w:left="425" w:hanging="425"/>
        <w:rPr>
          <w:rFonts w:ascii="Calibri" w:hAnsi="Calibri" w:cs="Calibri"/>
        </w:rPr>
      </w:pPr>
      <w:r w:rsidRPr="00CA7922">
        <w:rPr>
          <w:rFonts w:ascii="Calibri" w:hAnsi="Calibri" w:cs="Calibri"/>
        </w:rPr>
        <w:t>Identif</w:t>
      </w:r>
      <w:r w:rsidR="00C91235">
        <w:rPr>
          <w:rFonts w:ascii="Calibri" w:hAnsi="Calibri" w:cs="Calibri"/>
        </w:rPr>
        <w:t>ies</w:t>
      </w:r>
      <w:r w:rsidRPr="00CA7922">
        <w:rPr>
          <w:rFonts w:ascii="Calibri" w:hAnsi="Calibri" w:cs="Calibri"/>
        </w:rPr>
        <w:t xml:space="preserve"> opportunities to network clients with each other, leading to productive relationships</w:t>
      </w:r>
      <w:r>
        <w:rPr>
          <w:rFonts w:ascii="Calibri" w:hAnsi="Calibri" w:cs="Calibri"/>
        </w:rPr>
        <w:t>.</w:t>
      </w:r>
    </w:p>
    <w:p w14:paraId="670411F3" w14:textId="1BFE2105" w:rsidR="00970D94" w:rsidRPr="00CA7922" w:rsidRDefault="00970D94" w:rsidP="00CA7922">
      <w:pPr>
        <w:pStyle w:val="ListParagraph"/>
        <w:numPr>
          <w:ilvl w:val="0"/>
          <w:numId w:val="1"/>
        </w:numPr>
        <w:ind w:left="426" w:hanging="426"/>
        <w:rPr>
          <w:rFonts w:ascii="Calibri" w:hAnsi="Calibri" w:cs="Calibri"/>
        </w:rPr>
      </w:pPr>
      <w:r w:rsidRPr="00CA7922">
        <w:rPr>
          <w:rFonts w:ascii="Calibri" w:hAnsi="Calibri" w:cs="Calibri"/>
        </w:rPr>
        <w:t>Manage</w:t>
      </w:r>
      <w:r w:rsidR="00C91235">
        <w:rPr>
          <w:rFonts w:ascii="Calibri" w:hAnsi="Calibri" w:cs="Calibri"/>
        </w:rPr>
        <w:t>s</w:t>
      </w:r>
      <w:r w:rsidRPr="00CA7922">
        <w:rPr>
          <w:rFonts w:ascii="Calibri" w:hAnsi="Calibri" w:cs="Calibri"/>
        </w:rPr>
        <w:t xml:space="preserve"> the various needs and requirements of corporate hospitality clients in the lead up to each event.</w:t>
      </w:r>
    </w:p>
    <w:p w14:paraId="34EFF313" w14:textId="36E7DDC6" w:rsidR="00A03E95" w:rsidRPr="00CA7922" w:rsidRDefault="00A03E95" w:rsidP="00CA7922">
      <w:pPr>
        <w:pStyle w:val="ListParagraph"/>
        <w:numPr>
          <w:ilvl w:val="0"/>
          <w:numId w:val="1"/>
        </w:numPr>
        <w:ind w:left="426" w:hanging="426"/>
        <w:rPr>
          <w:rFonts w:ascii="Calibri" w:hAnsi="Calibri" w:cs="Calibri"/>
        </w:rPr>
      </w:pPr>
      <w:r w:rsidRPr="00CA7922">
        <w:rPr>
          <w:rFonts w:ascii="Calibri" w:hAnsi="Calibri" w:cs="Calibri"/>
        </w:rPr>
        <w:t>Actively participate</w:t>
      </w:r>
      <w:r w:rsidR="00C91235">
        <w:rPr>
          <w:rFonts w:ascii="Calibri" w:hAnsi="Calibri" w:cs="Calibri"/>
        </w:rPr>
        <w:t>s</w:t>
      </w:r>
      <w:r w:rsidRPr="00CA7922">
        <w:rPr>
          <w:rFonts w:ascii="Calibri" w:hAnsi="Calibri" w:cs="Calibri"/>
        </w:rPr>
        <w:t xml:space="preserve"> in identifying venue and client needs, new products and services. </w:t>
      </w:r>
    </w:p>
    <w:p w14:paraId="744CDFF7" w14:textId="0C8926AC" w:rsidR="00A03E95" w:rsidRPr="00CA7922" w:rsidRDefault="00A03E95" w:rsidP="00CA7922">
      <w:pPr>
        <w:pStyle w:val="ListParagraph"/>
        <w:numPr>
          <w:ilvl w:val="0"/>
          <w:numId w:val="1"/>
        </w:numPr>
        <w:ind w:left="426" w:hanging="426"/>
        <w:rPr>
          <w:rFonts w:ascii="Calibri" w:hAnsi="Calibri" w:cs="Calibri"/>
        </w:rPr>
      </w:pPr>
      <w:r w:rsidRPr="00CA7922">
        <w:rPr>
          <w:rFonts w:ascii="Calibri" w:hAnsi="Calibri" w:cs="Calibri"/>
        </w:rPr>
        <w:t>Maintain</w:t>
      </w:r>
      <w:r w:rsidR="009F0EE5">
        <w:rPr>
          <w:rFonts w:ascii="Calibri" w:hAnsi="Calibri" w:cs="Calibri"/>
        </w:rPr>
        <w:t>s</w:t>
      </w:r>
      <w:r w:rsidRPr="00CA7922">
        <w:rPr>
          <w:rFonts w:ascii="Calibri" w:hAnsi="Calibri" w:cs="Calibri"/>
        </w:rPr>
        <w:t xml:space="preserve"> professional and productive relationships with service providers, key internal and external stakeholders, and third-party suppliers.</w:t>
      </w:r>
    </w:p>
    <w:p w14:paraId="07FAE3B4" w14:textId="01CCBAF8" w:rsidR="0067241C" w:rsidRPr="002017AB" w:rsidRDefault="000B581D" w:rsidP="002017AB">
      <w:pPr>
        <w:pStyle w:val="Heading4"/>
        <w:rPr>
          <w:rFonts w:ascii="Calibri" w:hAnsi="Calibri" w:cs="Calibri"/>
          <w:b/>
          <w:bCs/>
          <w:i w:val="0"/>
          <w:iCs w:val="0"/>
          <w:color w:val="12233B"/>
        </w:rPr>
      </w:pPr>
      <w:r w:rsidRPr="002017AB">
        <w:rPr>
          <w:rFonts w:ascii="Calibri" w:hAnsi="Calibri" w:cs="Calibri"/>
          <w:b/>
          <w:bCs/>
          <w:i w:val="0"/>
          <w:iCs w:val="0"/>
          <w:color w:val="12233B"/>
        </w:rPr>
        <w:t>CONTRACT ADMINISTRATION</w:t>
      </w:r>
    </w:p>
    <w:p w14:paraId="100F8BCA" w14:textId="730A7C91" w:rsidR="0067241C" w:rsidRPr="002017AB" w:rsidRDefault="002017AB" w:rsidP="002017AB">
      <w:pPr>
        <w:pStyle w:val="ListParagraph"/>
        <w:numPr>
          <w:ilvl w:val="0"/>
          <w:numId w:val="1"/>
        </w:numPr>
        <w:ind w:left="426" w:hanging="426"/>
        <w:rPr>
          <w:rFonts w:ascii="Calibri" w:hAnsi="Calibri" w:cs="Calibri"/>
        </w:rPr>
      </w:pPr>
      <w:r>
        <w:rPr>
          <w:rFonts w:ascii="Calibri" w:hAnsi="Calibri" w:cs="Calibri"/>
        </w:rPr>
        <w:t>N</w:t>
      </w:r>
      <w:r w:rsidR="0067241C" w:rsidRPr="002017AB">
        <w:rPr>
          <w:rFonts w:ascii="Calibri" w:hAnsi="Calibri" w:cs="Calibri"/>
        </w:rPr>
        <w:t>egotiate</w:t>
      </w:r>
      <w:r>
        <w:rPr>
          <w:rFonts w:ascii="Calibri" w:hAnsi="Calibri" w:cs="Calibri"/>
        </w:rPr>
        <w:t>s</w:t>
      </w:r>
      <w:r w:rsidR="0067241C" w:rsidRPr="002017AB">
        <w:rPr>
          <w:rFonts w:ascii="Calibri" w:hAnsi="Calibri" w:cs="Calibri"/>
        </w:rPr>
        <w:t xml:space="preserve"> suite renewal contracts to ensure best possible outcomes </w:t>
      </w:r>
      <w:r>
        <w:rPr>
          <w:rFonts w:ascii="Calibri" w:hAnsi="Calibri" w:cs="Calibri"/>
        </w:rPr>
        <w:t xml:space="preserve">for the organisation. </w:t>
      </w:r>
    </w:p>
    <w:p w14:paraId="67271812" w14:textId="5EB205DE" w:rsidR="000B581D" w:rsidRPr="002017AB" w:rsidRDefault="000B581D" w:rsidP="002017AB">
      <w:pPr>
        <w:pStyle w:val="ListParagraph"/>
        <w:numPr>
          <w:ilvl w:val="0"/>
          <w:numId w:val="1"/>
        </w:numPr>
        <w:ind w:left="426" w:hanging="426"/>
        <w:rPr>
          <w:rFonts w:ascii="Calibri" w:hAnsi="Calibri" w:cs="Calibri"/>
        </w:rPr>
      </w:pPr>
      <w:r w:rsidRPr="002017AB">
        <w:rPr>
          <w:rFonts w:ascii="Calibri" w:hAnsi="Calibri" w:cs="Calibri"/>
        </w:rPr>
        <w:t>Issue</w:t>
      </w:r>
      <w:r w:rsidR="002017AB">
        <w:rPr>
          <w:rFonts w:ascii="Calibri" w:hAnsi="Calibri" w:cs="Calibri"/>
        </w:rPr>
        <w:t>s</w:t>
      </w:r>
      <w:r w:rsidRPr="002017AB">
        <w:rPr>
          <w:rFonts w:ascii="Calibri" w:hAnsi="Calibri" w:cs="Calibri"/>
        </w:rPr>
        <w:t xml:space="preserve"> accurate commercial agreements for corporate suite holder</w:t>
      </w:r>
      <w:r w:rsidR="002017AB">
        <w:rPr>
          <w:rFonts w:ascii="Calibri" w:hAnsi="Calibri" w:cs="Calibri"/>
        </w:rPr>
        <w:t>s</w:t>
      </w:r>
      <w:r w:rsidRPr="002017AB">
        <w:rPr>
          <w:rFonts w:ascii="Calibri" w:hAnsi="Calibri" w:cs="Calibri"/>
        </w:rPr>
        <w:t>.</w:t>
      </w:r>
    </w:p>
    <w:p w14:paraId="61D34760" w14:textId="025E9911" w:rsidR="000B581D" w:rsidRPr="002017AB" w:rsidRDefault="00C52F27" w:rsidP="002017AB">
      <w:pPr>
        <w:pStyle w:val="ListParagraph"/>
        <w:numPr>
          <w:ilvl w:val="0"/>
          <w:numId w:val="1"/>
        </w:numPr>
        <w:ind w:left="426" w:hanging="426"/>
        <w:rPr>
          <w:rFonts w:ascii="Calibri" w:hAnsi="Calibri" w:cs="Calibri"/>
        </w:rPr>
      </w:pPr>
      <w:r>
        <w:rPr>
          <w:rFonts w:ascii="Calibri" w:hAnsi="Calibri" w:cs="Calibri"/>
        </w:rPr>
        <w:t>Provides contractual information to clients</w:t>
      </w:r>
      <w:r w:rsidR="009F0EE5">
        <w:rPr>
          <w:rFonts w:ascii="Calibri" w:hAnsi="Calibri" w:cs="Calibri"/>
        </w:rPr>
        <w:t xml:space="preserve"> as required,</w:t>
      </w:r>
      <w:r w:rsidR="000B581D" w:rsidRPr="002017AB">
        <w:rPr>
          <w:rFonts w:ascii="Calibri" w:hAnsi="Calibri" w:cs="Calibri"/>
        </w:rPr>
        <w:t xml:space="preserve"> presenting </w:t>
      </w:r>
      <w:r w:rsidR="009F0EE5">
        <w:rPr>
          <w:rFonts w:ascii="Calibri" w:hAnsi="Calibri" w:cs="Calibri"/>
        </w:rPr>
        <w:t>accurate</w:t>
      </w:r>
      <w:r w:rsidR="000B581D" w:rsidRPr="002017AB">
        <w:rPr>
          <w:rFonts w:ascii="Calibri" w:hAnsi="Calibri" w:cs="Calibri"/>
        </w:rPr>
        <w:t xml:space="preserve"> details </w:t>
      </w:r>
      <w:r w:rsidR="009F0EE5">
        <w:rPr>
          <w:rFonts w:ascii="Calibri" w:hAnsi="Calibri" w:cs="Calibri"/>
        </w:rPr>
        <w:t xml:space="preserve">relating to </w:t>
      </w:r>
      <w:r w:rsidR="000B581D" w:rsidRPr="002017AB">
        <w:rPr>
          <w:rFonts w:ascii="Calibri" w:hAnsi="Calibri" w:cs="Calibri"/>
        </w:rPr>
        <w:t>leasing a corporate suite</w:t>
      </w:r>
      <w:r>
        <w:rPr>
          <w:rFonts w:ascii="Calibri" w:hAnsi="Calibri" w:cs="Calibri"/>
        </w:rPr>
        <w:t xml:space="preserve">. </w:t>
      </w:r>
    </w:p>
    <w:p w14:paraId="4FDF3F98" w14:textId="68669353" w:rsidR="00506A7A" w:rsidRPr="002017AB" w:rsidRDefault="000B581D" w:rsidP="002017AB">
      <w:pPr>
        <w:pStyle w:val="ListParagraph"/>
        <w:numPr>
          <w:ilvl w:val="0"/>
          <w:numId w:val="1"/>
        </w:numPr>
        <w:ind w:left="426" w:hanging="426"/>
        <w:rPr>
          <w:rFonts w:ascii="Calibri" w:hAnsi="Calibri" w:cs="Calibri"/>
        </w:rPr>
      </w:pPr>
      <w:r w:rsidRPr="002017AB">
        <w:rPr>
          <w:rFonts w:ascii="Calibri" w:hAnsi="Calibri" w:cs="Calibri"/>
        </w:rPr>
        <w:t>Ensure</w:t>
      </w:r>
      <w:r w:rsidR="001551D0">
        <w:rPr>
          <w:rFonts w:ascii="Calibri" w:hAnsi="Calibri" w:cs="Calibri"/>
        </w:rPr>
        <w:t>s</w:t>
      </w:r>
      <w:r w:rsidRPr="002017AB">
        <w:rPr>
          <w:rFonts w:ascii="Calibri" w:hAnsi="Calibri" w:cs="Calibri"/>
        </w:rPr>
        <w:t xml:space="preserve"> clients uphold all contractual obligations regarding their suite lease agreement.</w:t>
      </w:r>
    </w:p>
    <w:p w14:paraId="6FBD7FBC" w14:textId="77777777" w:rsidR="00622136" w:rsidRPr="001B4559" w:rsidRDefault="00622136" w:rsidP="00622136">
      <w:pPr>
        <w:pStyle w:val="Heading4"/>
        <w:rPr>
          <w:rFonts w:ascii="Calibri" w:hAnsi="Calibri" w:cs="Calibri"/>
          <w:b/>
          <w:bCs/>
          <w:i w:val="0"/>
          <w:iCs w:val="0"/>
          <w:color w:val="12233B"/>
        </w:rPr>
      </w:pPr>
      <w:r w:rsidRPr="001B4559">
        <w:rPr>
          <w:rFonts w:ascii="Calibri" w:hAnsi="Calibri" w:cs="Calibri"/>
          <w:b/>
          <w:bCs/>
          <w:i w:val="0"/>
          <w:iCs w:val="0"/>
          <w:color w:val="12233B"/>
        </w:rPr>
        <w:t>WORKPLACE SAFETY AND HEALTH</w:t>
      </w:r>
    </w:p>
    <w:p w14:paraId="42979AFC" w14:textId="73697DFD" w:rsidR="00871AF2" w:rsidRPr="002D5D0E" w:rsidRDefault="00622136" w:rsidP="00DC740B">
      <w:pPr>
        <w:pStyle w:val="ListParagraph"/>
        <w:numPr>
          <w:ilvl w:val="0"/>
          <w:numId w:val="1"/>
        </w:numPr>
        <w:ind w:left="426" w:hanging="426"/>
        <w:rPr>
          <w:rFonts w:ascii="Calibri" w:hAnsi="Calibri" w:cs="Calibri"/>
        </w:rPr>
      </w:pPr>
      <w:r w:rsidRPr="001B4559">
        <w:rPr>
          <w:rFonts w:ascii="Calibri" w:hAnsi="Calibri" w:cs="Calibri"/>
        </w:rPr>
        <w:t>I take care to protect my own safety and health at work, and that of others by co-operating with all VenuesWest policies and procedures and complying with all applicable work health and safety laws</w:t>
      </w:r>
      <w:r>
        <w:rPr>
          <w:rFonts w:ascii="Calibri" w:hAnsi="Calibri" w:cs="Calibri"/>
        </w:rPr>
        <w:t>.</w:t>
      </w:r>
    </w:p>
    <w:p w14:paraId="4D219D8C" w14:textId="77777777" w:rsidR="00506A7A" w:rsidRPr="008729AA" w:rsidRDefault="00E164FE" w:rsidP="00C37D57">
      <w:pPr>
        <w:pStyle w:val="Heading4"/>
        <w:rPr>
          <w:rFonts w:ascii="Calibri" w:hAnsi="Calibri" w:cs="Calibri"/>
          <w:b/>
          <w:bCs/>
          <w:i w:val="0"/>
          <w:iCs w:val="0"/>
          <w:color w:val="12233B"/>
        </w:rPr>
      </w:pPr>
      <w:r w:rsidRPr="008729AA">
        <w:rPr>
          <w:rFonts w:ascii="Calibri" w:hAnsi="Calibri" w:cs="Calibri"/>
          <w:b/>
          <w:bCs/>
          <w:i w:val="0"/>
          <w:iCs w:val="0"/>
          <w:color w:val="12233B"/>
        </w:rPr>
        <w:t>OTHER</w:t>
      </w:r>
    </w:p>
    <w:p w14:paraId="1DA5E232" w14:textId="77777777" w:rsidR="00506A7A" w:rsidRDefault="00506A7A" w:rsidP="00E164FE">
      <w:pPr>
        <w:pStyle w:val="ListParagraph"/>
        <w:numPr>
          <w:ilvl w:val="0"/>
          <w:numId w:val="1"/>
        </w:numPr>
        <w:ind w:left="426" w:hanging="426"/>
        <w:rPr>
          <w:rFonts w:ascii="Calibri" w:hAnsi="Calibri" w:cs="Calibri"/>
        </w:rPr>
      </w:pPr>
      <w:r w:rsidRPr="00FC539A">
        <w:rPr>
          <w:rFonts w:ascii="Calibri" w:hAnsi="Calibri" w:cs="Calibri"/>
        </w:rPr>
        <w:t>Other related duties, as directed.</w:t>
      </w:r>
    </w:p>
    <w:p w14:paraId="7FE365F0" w14:textId="77777777" w:rsidR="00871AF2" w:rsidRPr="00FC539A" w:rsidRDefault="00871AF2" w:rsidP="00871AF2">
      <w:pPr>
        <w:pStyle w:val="ListParagraph"/>
        <w:ind w:left="426"/>
        <w:rPr>
          <w:rFonts w:ascii="Calibri" w:hAnsi="Calibri" w:cs="Calibri"/>
        </w:rPr>
      </w:pPr>
    </w:p>
    <w:p w14:paraId="51CA96DB" w14:textId="77777777" w:rsidR="00506A7A" w:rsidRPr="00E164FE" w:rsidRDefault="00E164FE" w:rsidP="00506A7A">
      <w:pPr>
        <w:pStyle w:val="Heading2"/>
        <w:rPr>
          <w:rFonts w:ascii="Calibri" w:hAnsi="Calibri" w:cs="Calibri"/>
          <w:b/>
          <w:bCs/>
          <w:color w:val="12233B"/>
          <w:sz w:val="24"/>
          <w:szCs w:val="24"/>
        </w:rPr>
      </w:pPr>
      <w:r w:rsidRPr="00E164FE">
        <w:rPr>
          <w:rFonts w:ascii="Calibri" w:hAnsi="Calibri" w:cs="Calibri"/>
          <w:b/>
          <w:bCs/>
          <w:color w:val="12233B"/>
          <w:sz w:val="24"/>
          <w:szCs w:val="24"/>
        </w:rPr>
        <w:t>ROLE REQUIREMENTS</w:t>
      </w:r>
    </w:p>
    <w:p w14:paraId="640A3456" w14:textId="77777777" w:rsidR="00506A7A" w:rsidRPr="00FC539A" w:rsidRDefault="00506A7A" w:rsidP="00506A7A">
      <w:pPr>
        <w:rPr>
          <w:rFonts w:ascii="Calibri" w:hAnsi="Calibri" w:cs="Calibri"/>
        </w:rPr>
      </w:pPr>
      <w:r w:rsidRPr="00FC539A">
        <w:rPr>
          <w:rFonts w:ascii="Calibri" w:hAnsi="Calibri" w:cs="Calibri"/>
        </w:rPr>
        <w:t xml:space="preserve">The following capabilities are to be addressed in </w:t>
      </w:r>
      <w:r w:rsidR="00566931" w:rsidRPr="00FC539A">
        <w:rPr>
          <w:rFonts w:ascii="Calibri" w:hAnsi="Calibri" w:cs="Calibri"/>
        </w:rPr>
        <w:t>context</w:t>
      </w:r>
      <w:r w:rsidRPr="00FC539A">
        <w:rPr>
          <w:rFonts w:ascii="Calibri" w:hAnsi="Calibri" w:cs="Calibri"/>
        </w:rPr>
        <w:t xml:space="preserve"> of the responsibilities of the role.</w:t>
      </w:r>
    </w:p>
    <w:p w14:paraId="7686ACD8" w14:textId="77777777" w:rsidR="00506A7A" w:rsidRPr="008729AA" w:rsidRDefault="00E56F59" w:rsidP="00506A7A">
      <w:pPr>
        <w:pStyle w:val="Heading4"/>
        <w:rPr>
          <w:rFonts w:ascii="Calibri" w:hAnsi="Calibri" w:cs="Calibri"/>
          <w:b/>
          <w:bCs/>
          <w:i w:val="0"/>
          <w:iCs w:val="0"/>
          <w:color w:val="12233B"/>
        </w:rPr>
      </w:pPr>
      <w:r w:rsidRPr="008729AA">
        <w:rPr>
          <w:rFonts w:ascii="Calibri" w:hAnsi="Calibri" w:cs="Calibri"/>
          <w:b/>
          <w:bCs/>
          <w:i w:val="0"/>
          <w:iCs w:val="0"/>
          <w:color w:val="12233B"/>
        </w:rPr>
        <w:t>ESSENTIAL</w:t>
      </w:r>
    </w:p>
    <w:p w14:paraId="27A1C000" w14:textId="74B170EA" w:rsidR="00506A7A" w:rsidRDefault="00506A7A" w:rsidP="00E80AF4">
      <w:pPr>
        <w:pStyle w:val="ListParagraph"/>
        <w:numPr>
          <w:ilvl w:val="0"/>
          <w:numId w:val="2"/>
        </w:numPr>
        <w:ind w:left="426" w:hanging="426"/>
        <w:rPr>
          <w:rFonts w:ascii="Calibri" w:hAnsi="Calibri" w:cs="Calibri"/>
        </w:rPr>
      </w:pPr>
      <w:r w:rsidRPr="00FC539A">
        <w:rPr>
          <w:rFonts w:ascii="Calibri" w:hAnsi="Calibri" w:cs="Calibri"/>
        </w:rPr>
        <w:t xml:space="preserve"> </w:t>
      </w:r>
      <w:r w:rsidR="00924717">
        <w:rPr>
          <w:rFonts w:ascii="Calibri" w:hAnsi="Calibri" w:cs="Calibri"/>
        </w:rPr>
        <w:t>Previous relevant experience working in a fast-paced events or premium hospitality environment</w:t>
      </w:r>
      <w:r w:rsidR="00834DDC">
        <w:rPr>
          <w:rFonts w:ascii="Calibri" w:hAnsi="Calibri" w:cs="Calibri"/>
        </w:rPr>
        <w:t xml:space="preserve"> including:</w:t>
      </w:r>
    </w:p>
    <w:p w14:paraId="4A7CE41C" w14:textId="25DCD265" w:rsidR="00834DDC" w:rsidRDefault="00834DDC" w:rsidP="00834DDC">
      <w:pPr>
        <w:pStyle w:val="ListParagraph"/>
        <w:numPr>
          <w:ilvl w:val="1"/>
          <w:numId w:val="2"/>
        </w:numPr>
        <w:rPr>
          <w:rFonts w:ascii="Calibri" w:hAnsi="Calibri" w:cs="Calibri"/>
        </w:rPr>
      </w:pPr>
      <w:r>
        <w:rPr>
          <w:rFonts w:ascii="Calibri" w:hAnsi="Calibri" w:cs="Calibri"/>
        </w:rPr>
        <w:t>High-level customer service and stakeholder management skills</w:t>
      </w:r>
    </w:p>
    <w:p w14:paraId="06225A81" w14:textId="0FA8CABE" w:rsidR="00834DDC" w:rsidRDefault="000E4860" w:rsidP="00834DDC">
      <w:pPr>
        <w:pStyle w:val="ListParagraph"/>
        <w:numPr>
          <w:ilvl w:val="1"/>
          <w:numId w:val="2"/>
        </w:numPr>
        <w:rPr>
          <w:rFonts w:ascii="Calibri" w:hAnsi="Calibri" w:cs="Calibri"/>
        </w:rPr>
      </w:pPr>
      <w:r>
        <w:rPr>
          <w:rFonts w:ascii="Calibri" w:hAnsi="Calibri" w:cs="Calibri"/>
        </w:rPr>
        <w:t>Strong understanding of commercial offerings including catering</w:t>
      </w:r>
      <w:r w:rsidR="00B115EC">
        <w:rPr>
          <w:rFonts w:ascii="Calibri" w:hAnsi="Calibri" w:cs="Calibri"/>
        </w:rPr>
        <w:t xml:space="preserve"> and the ability to network and attract new clients</w:t>
      </w:r>
    </w:p>
    <w:p w14:paraId="4FF3AC22" w14:textId="6B4373BD" w:rsidR="00FB090F" w:rsidRDefault="00FB090F" w:rsidP="00834DDC">
      <w:pPr>
        <w:pStyle w:val="ListParagraph"/>
        <w:numPr>
          <w:ilvl w:val="1"/>
          <w:numId w:val="2"/>
        </w:numPr>
        <w:rPr>
          <w:rFonts w:ascii="Calibri" w:hAnsi="Calibri" w:cs="Calibri"/>
        </w:rPr>
      </w:pPr>
      <w:r>
        <w:rPr>
          <w:rFonts w:ascii="Calibri" w:hAnsi="Calibri" w:cs="Calibri"/>
        </w:rPr>
        <w:t>Ability to work in a high-pressure environment</w:t>
      </w:r>
      <w:r w:rsidR="000034F6">
        <w:rPr>
          <w:rFonts w:ascii="Calibri" w:hAnsi="Calibri" w:cs="Calibri"/>
        </w:rPr>
        <w:t>, meeting deadlines and</w:t>
      </w:r>
      <w:r>
        <w:rPr>
          <w:rFonts w:ascii="Calibri" w:hAnsi="Calibri" w:cs="Calibri"/>
        </w:rPr>
        <w:t xml:space="preserve"> managing multiple tasks simultaneously</w:t>
      </w:r>
    </w:p>
    <w:p w14:paraId="7D8216EF" w14:textId="34FCBAB4" w:rsidR="00AA13A5" w:rsidRDefault="00AA13A5" w:rsidP="00834DDC">
      <w:pPr>
        <w:pStyle w:val="ListParagraph"/>
        <w:numPr>
          <w:ilvl w:val="1"/>
          <w:numId w:val="2"/>
        </w:numPr>
        <w:rPr>
          <w:rFonts w:ascii="Calibri" w:hAnsi="Calibri" w:cs="Calibri"/>
        </w:rPr>
      </w:pPr>
      <w:r>
        <w:rPr>
          <w:rFonts w:ascii="Calibri" w:hAnsi="Calibri" w:cs="Calibri"/>
        </w:rPr>
        <w:t>High-level administrative skills.</w:t>
      </w:r>
    </w:p>
    <w:p w14:paraId="6A51192A" w14:textId="77777777" w:rsidR="002D5D0E" w:rsidRDefault="002D5D0E" w:rsidP="002D5D0E">
      <w:pPr>
        <w:rPr>
          <w:rFonts w:ascii="Calibri" w:hAnsi="Calibri" w:cs="Calibri"/>
        </w:rPr>
      </w:pPr>
    </w:p>
    <w:p w14:paraId="6D8460BD" w14:textId="77777777" w:rsidR="002D5D0E" w:rsidRDefault="002D5D0E" w:rsidP="002D5D0E">
      <w:pPr>
        <w:rPr>
          <w:rFonts w:ascii="Calibri" w:hAnsi="Calibri" w:cs="Calibri"/>
        </w:rPr>
      </w:pPr>
    </w:p>
    <w:p w14:paraId="73B05415" w14:textId="77777777" w:rsidR="002D5D0E" w:rsidRPr="002D5D0E" w:rsidRDefault="002D5D0E" w:rsidP="002D5D0E">
      <w:pPr>
        <w:rPr>
          <w:rFonts w:ascii="Calibri" w:hAnsi="Calibri" w:cs="Calibri"/>
        </w:rPr>
      </w:pPr>
    </w:p>
    <w:p w14:paraId="6486FA2E" w14:textId="78A18E98" w:rsidR="00031A69" w:rsidRPr="00031A69" w:rsidRDefault="00506A7A" w:rsidP="00031A69">
      <w:pPr>
        <w:pStyle w:val="ListParagraph"/>
        <w:numPr>
          <w:ilvl w:val="0"/>
          <w:numId w:val="2"/>
        </w:numPr>
        <w:rPr>
          <w:rFonts w:ascii="Calibri" w:hAnsi="Calibri" w:cs="Calibri"/>
        </w:rPr>
      </w:pPr>
      <w:r w:rsidRPr="00FC539A">
        <w:rPr>
          <w:rFonts w:ascii="Calibri" w:hAnsi="Calibri" w:cs="Calibri"/>
        </w:rPr>
        <w:t xml:space="preserve"> </w:t>
      </w:r>
      <w:r w:rsidR="00031A69" w:rsidRPr="00031A69">
        <w:rPr>
          <w:rFonts w:ascii="Calibri" w:hAnsi="Calibri" w:cs="Calibri"/>
        </w:rPr>
        <w:t>Supports shared purpose by understanding organisational objectives, how they relate to the role and makes recommendations for improvements.</w:t>
      </w:r>
    </w:p>
    <w:p w14:paraId="2938B1BF" w14:textId="20E38EEF" w:rsidR="00031A69" w:rsidRPr="00031A69" w:rsidRDefault="00031A69" w:rsidP="00031A69">
      <w:pPr>
        <w:pStyle w:val="ListParagraph"/>
        <w:numPr>
          <w:ilvl w:val="0"/>
          <w:numId w:val="2"/>
        </w:numPr>
        <w:rPr>
          <w:rFonts w:ascii="Calibri" w:hAnsi="Calibri" w:cs="Calibri"/>
        </w:rPr>
      </w:pPr>
      <w:r w:rsidRPr="00031A69">
        <w:rPr>
          <w:rFonts w:ascii="Calibri" w:hAnsi="Calibri" w:cs="Calibri"/>
        </w:rPr>
        <w:t>Organises and reschedules work to reflect changes in priority; Maintains accurate records and files; Sees tasks through to successful completion.</w:t>
      </w:r>
    </w:p>
    <w:p w14:paraId="7F07A99A" w14:textId="51C81C9D" w:rsidR="00031A69" w:rsidRPr="00031A69" w:rsidRDefault="00031A69" w:rsidP="00031A69">
      <w:pPr>
        <w:pStyle w:val="ListParagraph"/>
        <w:numPr>
          <w:ilvl w:val="0"/>
          <w:numId w:val="2"/>
        </w:numPr>
        <w:rPr>
          <w:rFonts w:ascii="Calibri" w:hAnsi="Calibri" w:cs="Calibri"/>
        </w:rPr>
      </w:pPr>
      <w:r w:rsidRPr="00031A69">
        <w:rPr>
          <w:rFonts w:ascii="Calibri" w:hAnsi="Calibri" w:cs="Calibri"/>
        </w:rPr>
        <w:t>Builds and maintains relationships by keeping clients informed; responding to changes in client’s needs, acting on constructive feedback; Responds to diverse experiences seeking input from others and supports a culture of quality customer service.</w:t>
      </w:r>
    </w:p>
    <w:p w14:paraId="64026225" w14:textId="0F392701" w:rsidR="00031A69" w:rsidRPr="00031A69" w:rsidRDefault="00031A69" w:rsidP="00031A69">
      <w:pPr>
        <w:pStyle w:val="ListParagraph"/>
        <w:numPr>
          <w:ilvl w:val="0"/>
          <w:numId w:val="2"/>
        </w:numPr>
        <w:rPr>
          <w:rFonts w:ascii="Calibri" w:hAnsi="Calibri" w:cs="Calibri"/>
        </w:rPr>
      </w:pPr>
      <w:r w:rsidRPr="00031A69">
        <w:rPr>
          <w:rFonts w:ascii="Calibri" w:hAnsi="Calibri" w:cs="Calibri"/>
        </w:rPr>
        <w:t>Exemplifies personal integrity and self-awareness by adhering to the VenuesWest Way and Code of Conduct; Provides accurate information; Stays calm under pressure and ensures work is finalised.</w:t>
      </w:r>
    </w:p>
    <w:p w14:paraId="4A7C002E" w14:textId="131D0EE3" w:rsidR="00031A69" w:rsidRPr="00031A69" w:rsidRDefault="00031A69" w:rsidP="00031A69">
      <w:pPr>
        <w:pStyle w:val="ListParagraph"/>
        <w:numPr>
          <w:ilvl w:val="0"/>
          <w:numId w:val="2"/>
        </w:numPr>
        <w:rPr>
          <w:rFonts w:ascii="Calibri" w:hAnsi="Calibri" w:cs="Calibri"/>
        </w:rPr>
      </w:pPr>
      <w:r w:rsidRPr="00031A69">
        <w:rPr>
          <w:rFonts w:ascii="Calibri" w:hAnsi="Calibri" w:cs="Calibri"/>
        </w:rPr>
        <w:t>Communicates clearly both orally and in writing; Listens to understands and adapts communication styles to the audience.</w:t>
      </w:r>
    </w:p>
    <w:p w14:paraId="451094F6" w14:textId="3B4A086B" w:rsidR="002215C1" w:rsidRPr="00031A69" w:rsidRDefault="00031A69" w:rsidP="00031A69">
      <w:pPr>
        <w:pStyle w:val="ListParagraph"/>
        <w:numPr>
          <w:ilvl w:val="0"/>
          <w:numId w:val="2"/>
        </w:numPr>
        <w:rPr>
          <w:rFonts w:ascii="Calibri" w:hAnsi="Calibri" w:cs="Calibri"/>
        </w:rPr>
      </w:pPr>
      <w:r w:rsidRPr="00031A69">
        <w:rPr>
          <w:rFonts w:ascii="Calibri" w:hAnsi="Calibri" w:cs="Calibri"/>
        </w:rPr>
        <w:t>Clearly communicates roles and responsibilities to establish clear performance standards and deadlines; Recognises and develops potential in team members and provides constructive feedback; Promotes and communicates change to employees.</w:t>
      </w:r>
    </w:p>
    <w:p w14:paraId="542E522D" w14:textId="77777777" w:rsidR="0022246D" w:rsidRPr="002215C1" w:rsidRDefault="002215C1" w:rsidP="0022246D">
      <w:pPr>
        <w:pStyle w:val="Heading2"/>
        <w:rPr>
          <w:rFonts w:ascii="Calibri" w:hAnsi="Calibri" w:cs="Calibri"/>
          <w:b/>
          <w:bCs/>
          <w:color w:val="12233B"/>
          <w:sz w:val="24"/>
          <w:szCs w:val="24"/>
        </w:rPr>
      </w:pPr>
      <w:r w:rsidRPr="002215C1">
        <w:rPr>
          <w:rFonts w:ascii="Calibri" w:hAnsi="Calibri" w:cs="Calibri"/>
          <w:b/>
          <w:bCs/>
          <w:color w:val="12233B"/>
          <w:sz w:val="24"/>
          <w:szCs w:val="24"/>
        </w:rPr>
        <w:t>ABOUT THE VENUESWEST WAY</w:t>
      </w:r>
    </w:p>
    <w:p w14:paraId="10137585" w14:textId="77777777" w:rsidR="0022246D" w:rsidRPr="00FC539A" w:rsidRDefault="0022246D" w:rsidP="0022246D">
      <w:pPr>
        <w:rPr>
          <w:rFonts w:ascii="Calibri" w:hAnsi="Calibri" w:cs="Calibri"/>
        </w:rPr>
      </w:pPr>
      <w:r w:rsidRPr="00FC539A">
        <w:rPr>
          <w:rFonts w:ascii="Calibri" w:hAnsi="Calibri" w:cs="Calibri"/>
        </w:rPr>
        <w:t>It is our system of defining and measuring our culture and sets the expectation on how we engage, improve, support and challenge one another to be the safest and best we can be – as individuals and a collective. Our signature behaviours are:</w:t>
      </w:r>
    </w:p>
    <w:p w14:paraId="55903BBE" w14:textId="77777777" w:rsidR="00C37D57" w:rsidRDefault="00C37D57" w:rsidP="00566931">
      <w:pPr>
        <w:pStyle w:val="Heading2"/>
        <w:rPr>
          <w:rFonts w:ascii="Calibri" w:hAnsi="Calibri" w:cs="Calibri"/>
          <w:b/>
          <w:bCs/>
          <w:color w:val="12233B"/>
          <w:sz w:val="24"/>
          <w:szCs w:val="24"/>
        </w:rPr>
      </w:pPr>
      <w:r>
        <w:rPr>
          <w:rFonts w:ascii="Calibri" w:hAnsi="Calibri" w:cs="Calibri"/>
          <w:b/>
          <w:bCs/>
          <w:noProof/>
          <w:color w:val="12233B"/>
          <w:sz w:val="24"/>
          <w:szCs w:val="24"/>
        </w:rPr>
        <w:drawing>
          <wp:inline distT="0" distB="0" distL="0" distR="0" wp14:anchorId="2B4FE8EC" wp14:editId="56FCE230">
            <wp:extent cx="6696710" cy="1394460"/>
            <wp:effectExtent l="0" t="0" r="8890" b="0"/>
            <wp:docPr id="487939133" name="Picture 3" descr="A group of icons to represent the VenuesWest Way signature behaviours.&#10;In order left to right; a trophy 'We Champion Dreams', an exclamation mark in a triangle 'We Deliver Safely', a star 'Together We Win', a building 'We Act Like Owners', and a cone with streamers and confetti 'We Celebrate Su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939133" name="Picture 3" descr="A group of icons to represent the VenuesWest Way signature behaviours.&#10;In order left to right; a trophy 'We Champion Dreams', an exclamation mark in a triangle 'We Deliver Safely', a star 'Together We Win', a building 'We Act Like Owners', and a cone with streamers and confetti 'We Celebrate Succes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696710" cy="1394460"/>
                    </a:xfrm>
                    <a:prstGeom prst="rect">
                      <a:avLst/>
                    </a:prstGeom>
                  </pic:spPr>
                </pic:pic>
              </a:graphicData>
            </a:graphic>
          </wp:inline>
        </w:drawing>
      </w:r>
    </w:p>
    <w:p w14:paraId="1950CC5B" w14:textId="77777777" w:rsidR="00506A7A" w:rsidRPr="002215C1" w:rsidRDefault="002215C1" w:rsidP="00566931">
      <w:pPr>
        <w:pStyle w:val="Heading2"/>
        <w:rPr>
          <w:rFonts w:ascii="Calibri" w:hAnsi="Calibri" w:cs="Calibri"/>
          <w:b/>
          <w:bCs/>
          <w:color w:val="12233B"/>
          <w:sz w:val="24"/>
          <w:szCs w:val="24"/>
        </w:rPr>
      </w:pPr>
      <w:r w:rsidRPr="002215C1">
        <w:rPr>
          <w:rFonts w:ascii="Calibri" w:hAnsi="Calibri" w:cs="Calibri"/>
          <w:b/>
          <w:bCs/>
          <w:color w:val="12233B"/>
          <w:sz w:val="24"/>
          <w:szCs w:val="24"/>
        </w:rPr>
        <w:t>POSITION CONDITIONS AND ELIGIBILITY</w:t>
      </w:r>
    </w:p>
    <w:p w14:paraId="4BBC7ADA" w14:textId="77777777" w:rsidR="00506A7A" w:rsidRPr="00FC539A" w:rsidRDefault="00506A7A" w:rsidP="00506A7A">
      <w:pPr>
        <w:rPr>
          <w:rFonts w:ascii="Calibri" w:hAnsi="Calibri" w:cs="Calibri"/>
        </w:rPr>
      </w:pPr>
      <w:r w:rsidRPr="00FC539A">
        <w:rPr>
          <w:rFonts w:ascii="Calibri" w:hAnsi="Calibri" w:cs="Calibri"/>
        </w:rPr>
        <w:t>Appointment to this posi</w:t>
      </w:r>
      <w:r w:rsidR="00566931" w:rsidRPr="00FC539A">
        <w:rPr>
          <w:rFonts w:ascii="Calibri" w:hAnsi="Calibri" w:cs="Calibri"/>
        </w:rPr>
        <w:t>tion is conditional upon:</w:t>
      </w:r>
    </w:p>
    <w:p w14:paraId="18C1D517" w14:textId="77777777" w:rsidR="00566931" w:rsidRPr="00FC539A" w:rsidRDefault="00566931" w:rsidP="00E80AF4">
      <w:pPr>
        <w:pStyle w:val="ListParagraph"/>
        <w:numPr>
          <w:ilvl w:val="0"/>
          <w:numId w:val="1"/>
        </w:numPr>
        <w:ind w:left="426" w:hanging="426"/>
        <w:rPr>
          <w:rFonts w:ascii="Calibri" w:hAnsi="Calibri" w:cs="Calibri"/>
        </w:rPr>
      </w:pPr>
      <w:r w:rsidRPr="00FC539A">
        <w:rPr>
          <w:rFonts w:ascii="Calibri" w:hAnsi="Calibri" w:cs="Calibri"/>
        </w:rPr>
        <w:t xml:space="preserve">Providing evidence of ‘Right to Work’ in Australia </w:t>
      </w:r>
    </w:p>
    <w:p w14:paraId="5F18894D" w14:textId="77777777" w:rsidR="00566931" w:rsidRDefault="00566931" w:rsidP="00E80AF4">
      <w:pPr>
        <w:pStyle w:val="ListParagraph"/>
        <w:numPr>
          <w:ilvl w:val="0"/>
          <w:numId w:val="1"/>
        </w:numPr>
        <w:ind w:left="426" w:hanging="426"/>
        <w:rPr>
          <w:rFonts w:ascii="Calibri" w:hAnsi="Calibri" w:cs="Calibri"/>
        </w:rPr>
      </w:pPr>
      <w:r w:rsidRPr="00FC539A">
        <w:rPr>
          <w:rFonts w:ascii="Calibri" w:hAnsi="Calibri" w:cs="Calibri"/>
        </w:rPr>
        <w:t>Providing evidence of a National Police Clearance (dated within X months)</w:t>
      </w:r>
    </w:p>
    <w:p w14:paraId="7A9BF234" w14:textId="77777777" w:rsidR="00ED39BD" w:rsidRDefault="00ED39BD" w:rsidP="00ED39BD">
      <w:pPr>
        <w:pStyle w:val="ListParagraph"/>
        <w:spacing w:after="0"/>
        <w:ind w:left="426"/>
        <w:rPr>
          <w:rFonts w:ascii="Calibri" w:hAnsi="Calibri" w:cs="Calibri"/>
        </w:rPr>
      </w:pPr>
    </w:p>
    <w:p w14:paraId="1FC28530" w14:textId="77777777" w:rsidR="00ED39BD" w:rsidRPr="005A5DCD" w:rsidRDefault="00ED39BD" w:rsidP="00ED39BD">
      <w:pPr>
        <w:pStyle w:val="Heading2"/>
        <w:rPr>
          <w:rFonts w:ascii="Calibri" w:hAnsi="Calibri" w:cs="Calibri"/>
          <w:b/>
          <w:bCs/>
          <w:color w:val="12233B"/>
          <w:sz w:val="24"/>
          <w:szCs w:val="24"/>
        </w:rPr>
      </w:pPr>
      <w:r w:rsidRPr="005A5DCD">
        <w:rPr>
          <w:rFonts w:ascii="Calibri" w:hAnsi="Calibri" w:cs="Calibri"/>
          <w:b/>
          <w:bCs/>
          <w:color w:val="12233B"/>
          <w:sz w:val="24"/>
          <w:szCs w:val="24"/>
        </w:rPr>
        <w:t>CERTIFICATION</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547"/>
        <w:gridCol w:w="7938"/>
      </w:tblGrid>
      <w:tr w:rsidR="00ED39BD" w14:paraId="31576831" w14:textId="77777777" w:rsidTr="006C16A4">
        <w:trPr>
          <w:trHeight w:val="624"/>
        </w:trPr>
        <w:tc>
          <w:tcPr>
            <w:tcW w:w="10485" w:type="dxa"/>
            <w:gridSpan w:val="2"/>
            <w:tcBorders>
              <w:top w:val="single" w:sz="4" w:space="0" w:color="E8E8E8" w:themeColor="background2"/>
              <w:left w:val="single" w:sz="4" w:space="0" w:color="E8E8E8" w:themeColor="background2"/>
              <w:bottom w:val="nil"/>
              <w:right w:val="single" w:sz="4" w:space="0" w:color="E8E8E8" w:themeColor="background2"/>
            </w:tcBorders>
            <w:vAlign w:val="center"/>
          </w:tcPr>
          <w:p w14:paraId="047C5862" w14:textId="77777777" w:rsidR="00ED39BD" w:rsidRPr="00E84D00" w:rsidRDefault="00ED39BD" w:rsidP="006C16A4">
            <w:pPr>
              <w:rPr>
                <w:b/>
                <w:bCs/>
                <w:highlight w:val="yellow"/>
              </w:rPr>
            </w:pPr>
            <w:r w:rsidRPr="00F80E1E">
              <w:t>The details contained in this document are an accurate statement of the duties, responsibilities and other requirements of the position.</w:t>
            </w:r>
          </w:p>
        </w:tc>
      </w:tr>
      <w:tr w:rsidR="00ED39BD" w14:paraId="62BDFB10" w14:textId="77777777" w:rsidTr="006C16A4">
        <w:trPr>
          <w:trHeight w:val="833"/>
        </w:trPr>
        <w:tc>
          <w:tcPr>
            <w:tcW w:w="2547" w:type="dxa"/>
            <w:tcBorders>
              <w:top w:val="nil"/>
              <w:left w:val="nil"/>
              <w:bottom w:val="single" w:sz="4" w:space="0" w:color="FFFFFF" w:themeColor="background1"/>
              <w:right w:val="nil"/>
            </w:tcBorders>
            <w:shd w:val="clear" w:color="auto" w:fill="12233B"/>
            <w:vAlign w:val="center"/>
          </w:tcPr>
          <w:p w14:paraId="0144E94F" w14:textId="67F8F49F" w:rsidR="00ED39BD" w:rsidRPr="00E84D00" w:rsidRDefault="006B6A90" w:rsidP="006C16A4">
            <w:pPr>
              <w:rPr>
                <w:rFonts w:ascii="Calibri" w:hAnsi="Calibri" w:cs="Calibri"/>
                <w:b/>
                <w:bCs/>
              </w:rPr>
            </w:pPr>
            <w:r w:rsidRPr="00E84D00">
              <w:rPr>
                <w:rFonts w:ascii="Calibri" w:hAnsi="Calibri" w:cs="Calibri"/>
                <w:b/>
                <w:bCs/>
              </w:rPr>
              <w:t>&lt;Delegate Name&gt;</w:t>
            </w:r>
          </w:p>
          <w:p w14:paraId="4BB73671" w14:textId="656C9F58" w:rsidR="00ED39BD" w:rsidRPr="00E84D00" w:rsidRDefault="006B6A90" w:rsidP="006C16A4">
            <w:pPr>
              <w:rPr>
                <w:rFonts w:ascii="Calibri" w:hAnsi="Calibri" w:cs="Calibri"/>
                <w:b/>
                <w:bCs/>
              </w:rPr>
            </w:pPr>
            <w:r w:rsidRPr="00E84D00">
              <w:rPr>
                <w:rFonts w:ascii="Calibri" w:hAnsi="Calibri" w:cs="Calibri"/>
                <w:b/>
                <w:bCs/>
              </w:rPr>
              <w:t>&lt;Job Title&gt;</w:t>
            </w:r>
          </w:p>
        </w:tc>
        <w:tc>
          <w:tcPr>
            <w:tcW w:w="7938" w:type="dxa"/>
            <w:tcBorders>
              <w:top w:val="nil"/>
              <w:left w:val="nil"/>
              <w:bottom w:val="single" w:sz="4" w:space="0" w:color="FFFFFF" w:themeColor="background1"/>
              <w:right w:val="nil"/>
            </w:tcBorders>
            <w:shd w:val="clear" w:color="auto" w:fill="EEEFF2"/>
            <w:vAlign w:val="center"/>
          </w:tcPr>
          <w:p w14:paraId="4EB0767A" w14:textId="77777777" w:rsidR="00ED39BD" w:rsidRPr="00E84D00" w:rsidRDefault="00ED39BD" w:rsidP="006C16A4">
            <w:pPr>
              <w:rPr>
                <w:b/>
                <w:bCs/>
                <w:highlight w:val="yellow"/>
              </w:rPr>
            </w:pPr>
            <w:r w:rsidRPr="00E84D00">
              <w:rPr>
                <w:b/>
                <w:bCs/>
                <w:highlight w:val="yellow"/>
              </w:rPr>
              <w:t>&lt;DELEGATE SIGNATURE&gt;</w:t>
            </w:r>
          </w:p>
        </w:tc>
      </w:tr>
      <w:tr w:rsidR="00ED39BD" w14:paraId="6188F69C" w14:textId="77777777" w:rsidTr="006C16A4">
        <w:trPr>
          <w:trHeight w:val="833"/>
        </w:trPr>
        <w:tc>
          <w:tcPr>
            <w:tcW w:w="2547" w:type="dxa"/>
            <w:tcBorders>
              <w:top w:val="single" w:sz="4" w:space="0" w:color="FFFFFF" w:themeColor="background1"/>
              <w:left w:val="nil"/>
              <w:bottom w:val="nil"/>
              <w:right w:val="nil"/>
            </w:tcBorders>
            <w:shd w:val="clear" w:color="auto" w:fill="12233B"/>
            <w:vAlign w:val="center"/>
          </w:tcPr>
          <w:p w14:paraId="2D557F5D" w14:textId="5CDE9FB5" w:rsidR="00ED39BD" w:rsidRPr="00E84D00" w:rsidRDefault="006B6A90" w:rsidP="006C16A4">
            <w:pPr>
              <w:rPr>
                <w:b/>
                <w:bCs/>
              </w:rPr>
            </w:pPr>
            <w:r w:rsidRPr="00C61FE9">
              <w:rPr>
                <w:rFonts w:ascii="Calibri" w:hAnsi="Calibri" w:cs="Calibri"/>
                <w:b/>
                <w:bCs/>
                <w:color w:val="FFFFFF" w:themeColor="background1"/>
              </w:rPr>
              <w:t>Date JDF Appr</w:t>
            </w:r>
            <w:r w:rsidRPr="00C61FE9">
              <w:rPr>
                <w:rFonts w:ascii="Calibri" w:hAnsi="Calibri" w:cs="Calibri"/>
                <w:b/>
                <w:bCs/>
                <w:color w:val="FFFFFF" w:themeColor="background1"/>
                <w:shd w:val="clear" w:color="auto" w:fill="12233B"/>
              </w:rPr>
              <w:t>o</w:t>
            </w:r>
            <w:r w:rsidRPr="00C61FE9">
              <w:rPr>
                <w:rFonts w:ascii="Calibri" w:hAnsi="Calibri" w:cs="Calibri"/>
                <w:b/>
                <w:bCs/>
                <w:color w:val="FFFFFF" w:themeColor="background1"/>
              </w:rPr>
              <w:t>ved</w:t>
            </w:r>
          </w:p>
        </w:tc>
        <w:sdt>
          <w:sdtPr>
            <w:id w:val="-463669156"/>
            <w:placeholder>
              <w:docPart w:val="8A52703DAFDD429F9BA6288D404C8367"/>
            </w:placeholder>
            <w:showingPlcHdr/>
            <w:date>
              <w:dateFormat w:val="d MMMM yyyy"/>
              <w:lid w:val="en-AU"/>
              <w:storeMappedDataAs w:val="dateTime"/>
              <w:calendar w:val="gregorian"/>
            </w:date>
          </w:sdtPr>
          <w:sdtEndPr/>
          <w:sdtContent>
            <w:tc>
              <w:tcPr>
                <w:tcW w:w="7938" w:type="dxa"/>
                <w:tcBorders>
                  <w:top w:val="single" w:sz="4" w:space="0" w:color="FFFFFF" w:themeColor="background1"/>
                  <w:left w:val="nil"/>
                  <w:bottom w:val="nil"/>
                  <w:right w:val="nil"/>
                </w:tcBorders>
                <w:shd w:val="clear" w:color="auto" w:fill="EEEFF2"/>
                <w:vAlign w:val="center"/>
              </w:tcPr>
              <w:p w14:paraId="4403D180" w14:textId="77777777" w:rsidR="00ED39BD" w:rsidRDefault="00ED39BD" w:rsidP="006C16A4">
                <w:r w:rsidRPr="00C61FE9">
                  <w:rPr>
                    <w:rStyle w:val="PlaceholderText"/>
                    <w:shd w:val="clear" w:color="auto" w:fill="EEEFF2"/>
                  </w:rPr>
                  <w:t>Click or tap to enter a date.</w:t>
                </w:r>
              </w:p>
            </w:tc>
          </w:sdtContent>
        </w:sdt>
      </w:tr>
    </w:tbl>
    <w:p w14:paraId="5DEB6A0A" w14:textId="1718EC90" w:rsidR="00D62C35" w:rsidRPr="00506A7A" w:rsidRDefault="00D62C35" w:rsidP="00736F16"/>
    <w:sectPr w:rsidR="00D62C35" w:rsidRPr="00506A7A" w:rsidSect="00B815AA">
      <w:headerReference w:type="even" r:id="rId11"/>
      <w:headerReference w:type="default" r:id="rId12"/>
      <w:footerReference w:type="default" r:id="rId13"/>
      <w:headerReference w:type="first" r:id="rId14"/>
      <w:pgSz w:w="11906" w:h="16838"/>
      <w:pgMar w:top="567" w:right="680" w:bottom="851" w:left="680" w:header="709"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EDF75" w14:textId="77777777" w:rsidR="00AE172B" w:rsidRDefault="00AE172B" w:rsidP="00AB1F84">
      <w:pPr>
        <w:spacing w:after="0" w:line="240" w:lineRule="auto"/>
      </w:pPr>
      <w:r>
        <w:separator/>
      </w:r>
    </w:p>
  </w:endnote>
  <w:endnote w:type="continuationSeparator" w:id="0">
    <w:p w14:paraId="02C226B1" w14:textId="77777777" w:rsidR="00AE172B" w:rsidRDefault="00AE172B" w:rsidP="00AB1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Body)">
    <w:altName w:val="Calibri"/>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7847"/>
    </w:tblGrid>
    <w:tr w:rsidR="008729AA" w14:paraId="68FF2401" w14:textId="77777777" w:rsidTr="00B815AA">
      <w:tc>
        <w:tcPr>
          <w:tcW w:w="2831" w:type="dxa"/>
          <w:vAlign w:val="center"/>
        </w:tcPr>
        <w:p w14:paraId="1111F1B8" w14:textId="3DD8E9C7" w:rsidR="008729AA" w:rsidRDefault="008729AA" w:rsidP="008729AA">
          <w:pPr>
            <w:pStyle w:val="Footer"/>
          </w:pPr>
        </w:p>
      </w:tc>
      <w:tc>
        <w:tcPr>
          <w:tcW w:w="7847" w:type="dxa"/>
        </w:tcPr>
        <w:p w14:paraId="7872D916" w14:textId="52C07F1A" w:rsidR="008729AA" w:rsidRPr="008729AA" w:rsidRDefault="008729AA" w:rsidP="008729AA">
          <w:pPr>
            <w:pStyle w:val="VWBody"/>
            <w:spacing w:line="276" w:lineRule="auto"/>
            <w:rPr>
              <w:i/>
              <w:iCs/>
              <w:sz w:val="18"/>
              <w:szCs w:val="18"/>
            </w:rPr>
          </w:pPr>
        </w:p>
      </w:tc>
    </w:tr>
  </w:tbl>
  <w:p w14:paraId="30CB6309" w14:textId="77777777" w:rsidR="008729AA" w:rsidRDefault="008729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A2802" w14:textId="77777777" w:rsidR="00AE172B" w:rsidRDefault="00AE172B" w:rsidP="00AB1F84">
      <w:pPr>
        <w:spacing w:after="0" w:line="240" w:lineRule="auto"/>
      </w:pPr>
      <w:r>
        <w:separator/>
      </w:r>
    </w:p>
  </w:footnote>
  <w:footnote w:type="continuationSeparator" w:id="0">
    <w:p w14:paraId="7A2A737D" w14:textId="77777777" w:rsidR="00AE172B" w:rsidRDefault="00AE172B" w:rsidP="00AB1F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E60D6" w14:textId="076A9035" w:rsidR="00DC740B" w:rsidRDefault="00DC740B">
    <w:pPr>
      <w:pStyle w:val="Header"/>
    </w:pPr>
    <w:r>
      <w:rPr>
        <w:noProof/>
      </w:rPr>
      <mc:AlternateContent>
        <mc:Choice Requires="wps">
          <w:drawing>
            <wp:anchor distT="0" distB="0" distL="0" distR="0" simplePos="0" relativeHeight="251661312" behindDoc="0" locked="0" layoutInCell="1" allowOverlap="1" wp14:anchorId="1E2AFD59" wp14:editId="0B2343E4">
              <wp:simplePos x="635" y="635"/>
              <wp:positionH relativeFrom="page">
                <wp:align>center</wp:align>
              </wp:positionH>
              <wp:positionV relativeFrom="page">
                <wp:align>top</wp:align>
              </wp:positionV>
              <wp:extent cx="518795" cy="357505"/>
              <wp:effectExtent l="0" t="0" r="14605" b="4445"/>
              <wp:wrapNone/>
              <wp:docPr id="128240577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719F2291" w14:textId="00FE17CE" w:rsidR="00DC740B" w:rsidRPr="00DC740B" w:rsidRDefault="00DC740B" w:rsidP="00DC740B">
                          <w:pPr>
                            <w:spacing w:after="0"/>
                            <w:rPr>
                              <w:rFonts w:ascii="Aptos" w:eastAsia="Aptos" w:hAnsi="Aptos" w:cs="Aptos"/>
                              <w:noProof/>
                              <w:color w:val="FF0000"/>
                              <w:sz w:val="20"/>
                              <w:szCs w:val="20"/>
                            </w:rPr>
                          </w:pPr>
                          <w:r w:rsidRPr="00DC740B">
                            <w:rPr>
                              <w:rFonts w:ascii="Aptos" w:eastAsia="Aptos" w:hAnsi="Aptos" w:cs="Aptos"/>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2AFD59" id="_x0000_t202" coordsize="21600,21600" o:spt="202" path="m,l,21600r21600,l21600,xe">
              <v:stroke joinstyle="miter"/>
              <v:path gradientshapeok="t" o:connecttype="rect"/>
            </v:shapetype>
            <v:shape id="Text Box 2" o:spid="_x0000_s1026" type="#_x0000_t202" alt="OFFICIAL" style="position:absolute;margin-left:0;margin-top:0;width:40.85pt;height:28.1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" filled="f" stroked="f">
              <v:textbox style="mso-fit-shape-to-text:t" inset="0,15pt,0,0">
                <w:txbxContent>
                  <w:p w14:paraId="719F2291" w14:textId="00FE17CE" w:rsidR="00DC740B" w:rsidRPr="00DC740B" w:rsidRDefault="00DC740B" w:rsidP="00DC740B">
                    <w:pPr>
                      <w:spacing w:after="0"/>
                      <w:rPr>
                        <w:rFonts w:ascii="Aptos" w:eastAsia="Aptos" w:hAnsi="Aptos" w:cs="Aptos"/>
                        <w:noProof/>
                        <w:color w:val="FF0000"/>
                        <w:sz w:val="20"/>
                        <w:szCs w:val="20"/>
                      </w:rPr>
                    </w:pPr>
                    <w:r w:rsidRPr="00DC740B">
                      <w:rPr>
                        <w:rFonts w:ascii="Aptos" w:eastAsia="Aptos" w:hAnsi="Aptos" w:cs="Aptos"/>
                        <w:noProof/>
                        <w:color w:val="FF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97D2C" w14:textId="3381CB49" w:rsidR="00DC740B" w:rsidRDefault="00DC740B">
    <w:pPr>
      <w:pStyle w:val="Header"/>
    </w:pPr>
    <w:r>
      <w:rPr>
        <w:noProof/>
      </w:rPr>
      <mc:AlternateContent>
        <mc:Choice Requires="wps">
          <w:drawing>
            <wp:anchor distT="0" distB="0" distL="0" distR="0" simplePos="0" relativeHeight="251662336" behindDoc="0" locked="0" layoutInCell="1" allowOverlap="1" wp14:anchorId="1560841E" wp14:editId="617FEF58">
              <wp:simplePos x="635" y="635"/>
              <wp:positionH relativeFrom="page">
                <wp:align>center</wp:align>
              </wp:positionH>
              <wp:positionV relativeFrom="page">
                <wp:align>top</wp:align>
              </wp:positionV>
              <wp:extent cx="518795" cy="357505"/>
              <wp:effectExtent l="0" t="0" r="14605" b="4445"/>
              <wp:wrapNone/>
              <wp:docPr id="199249412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4C55DC34" w14:textId="14ED92FB" w:rsidR="00DC740B" w:rsidRPr="00DC740B" w:rsidRDefault="00DC740B" w:rsidP="00DC740B">
                          <w:pPr>
                            <w:spacing w:after="0"/>
                            <w:rPr>
                              <w:rFonts w:ascii="Aptos" w:eastAsia="Aptos" w:hAnsi="Aptos" w:cs="Aptos"/>
                              <w:noProof/>
                              <w:color w:val="FF0000"/>
                              <w:sz w:val="20"/>
                              <w:szCs w:val="20"/>
                            </w:rPr>
                          </w:pPr>
                          <w:r w:rsidRPr="00DC740B">
                            <w:rPr>
                              <w:rFonts w:ascii="Aptos" w:eastAsia="Aptos" w:hAnsi="Aptos" w:cs="Aptos"/>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60841E" id="_x0000_t202" coordsize="21600,21600" o:spt="202" path="m,l,21600r21600,l21600,xe">
              <v:stroke joinstyle="miter"/>
              <v:path gradientshapeok="t" o:connecttype="rect"/>
            </v:shapetype>
            <v:shape id="Text Box 3" o:spid="_x0000_s1027" type="#_x0000_t202" alt="OFFICIAL" style="position:absolute;margin-left:0;margin-top:0;width:40.85pt;height:28.1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" filled="f" stroked="f">
              <v:textbox style="mso-fit-shape-to-text:t" inset="0,15pt,0,0">
                <w:txbxContent>
                  <w:p w14:paraId="4C55DC34" w14:textId="14ED92FB" w:rsidR="00DC740B" w:rsidRPr="00DC740B" w:rsidRDefault="00DC740B" w:rsidP="00DC740B">
                    <w:pPr>
                      <w:spacing w:after="0"/>
                      <w:rPr>
                        <w:rFonts w:ascii="Aptos" w:eastAsia="Aptos" w:hAnsi="Aptos" w:cs="Aptos"/>
                        <w:noProof/>
                        <w:color w:val="FF0000"/>
                        <w:sz w:val="20"/>
                        <w:szCs w:val="20"/>
                      </w:rPr>
                    </w:pPr>
                    <w:r w:rsidRPr="00DC740B">
                      <w:rPr>
                        <w:rFonts w:ascii="Aptos" w:eastAsia="Aptos" w:hAnsi="Aptos" w:cs="Aptos"/>
                        <w:noProof/>
                        <w:color w:val="FF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page" w:horzAnchor="margin" w:tblpXSpec="center" w:tblpY="300"/>
      <w:tblW w:w="11415" w:type="dxa"/>
      <w:tblCellMar>
        <w:top w:w="340" w:type="dxa"/>
        <w:left w:w="340" w:type="dxa"/>
        <w:bottom w:w="340" w:type="dxa"/>
      </w:tblCellMar>
      <w:tblLook w:val="04A0" w:firstRow="1" w:lastRow="0" w:firstColumn="1" w:lastColumn="0" w:noHBand="0" w:noVBand="1"/>
    </w:tblPr>
    <w:tblGrid>
      <w:gridCol w:w="9498"/>
      <w:gridCol w:w="1917"/>
    </w:tblGrid>
    <w:tr w:rsidR="00C56FE7" w:rsidRPr="006B015B" w14:paraId="4684E6C3" w14:textId="77777777" w:rsidTr="00B75801">
      <w:trPr>
        <w:trHeight w:val="1084"/>
      </w:trPr>
      <w:tc>
        <w:tcPr>
          <w:tcW w:w="9498" w:type="dxa"/>
          <w:shd w:val="clear" w:color="auto" w:fill="00293A"/>
          <w:vAlign w:val="center"/>
        </w:tcPr>
        <w:p w14:paraId="55AC19AF" w14:textId="6B95EC6F" w:rsidR="00432FC5" w:rsidRDefault="00DC740B" w:rsidP="00C56FE7">
          <w:pPr>
            <w:pStyle w:val="VWTitle"/>
            <w:framePr w:hSpace="0" w:wrap="auto" w:vAnchor="margin" w:hAnchor="text" w:xAlign="left" w:yAlign="inline"/>
            <w:rPr>
              <w:rFonts w:asciiTheme="minorHAnsi" w:hAnsiTheme="minorHAnsi" w:cstheme="minorHAnsi"/>
            </w:rPr>
          </w:pPr>
          <w:r>
            <w:rPr>
              <w:rFonts w:ascii="Calibri" w:hAnsi="Calibri" w:cs="Calibri"/>
              <w14:ligatures w14:val="standardContextual"/>
            </w:rPr>
            <mc:AlternateContent>
              <mc:Choice Requires="wps">
                <w:drawing>
                  <wp:anchor distT="0" distB="0" distL="0" distR="0" simplePos="0" relativeHeight="251660288" behindDoc="0" locked="0" layoutInCell="1" allowOverlap="1" wp14:anchorId="259E95A1" wp14:editId="16803568">
                    <wp:simplePos x="635" y="635"/>
                    <wp:positionH relativeFrom="page">
                      <wp:align>center</wp:align>
                    </wp:positionH>
                    <wp:positionV relativeFrom="page">
                      <wp:align>top</wp:align>
                    </wp:positionV>
                    <wp:extent cx="518795" cy="357505"/>
                    <wp:effectExtent l="0" t="0" r="14605" b="4445"/>
                    <wp:wrapNone/>
                    <wp:docPr id="18525834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43003B5C" w14:textId="7AF20166" w:rsidR="00DC740B" w:rsidRPr="00DC740B" w:rsidRDefault="00DC740B" w:rsidP="00DC740B">
                                <w:pPr>
                                  <w:spacing w:after="0"/>
                                  <w:rPr>
                                    <w:rFonts w:ascii="Aptos" w:eastAsia="Aptos" w:hAnsi="Aptos" w:cs="Aptos"/>
                                    <w:noProof/>
                                    <w:color w:val="FF0000"/>
                                    <w:sz w:val="20"/>
                                    <w:szCs w:val="20"/>
                                  </w:rPr>
                                </w:pPr>
                                <w:r w:rsidRPr="00DC740B">
                                  <w:rPr>
                                    <w:rFonts w:ascii="Aptos" w:eastAsia="Aptos" w:hAnsi="Aptos" w:cs="Aptos"/>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9E95A1" id="_x0000_t202" coordsize="21600,21600" o:spt="202" path="m,l,21600r21600,l21600,xe">
                    <v:stroke joinstyle="miter"/>
                    <v:path gradientshapeok="t" o:connecttype="rect"/>
                  </v:shapetype>
                  <v:shape id="Text Box 1" o:spid="_x0000_s1028" type="#_x0000_t202" alt="OFFICIAL" style="position:absolute;margin-left:0;margin-top:0;width:40.85pt;height:28.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" filled="f" stroked="f">
                    <v:textbox style="mso-fit-shape-to-text:t" inset="0,15pt,0,0">
                      <w:txbxContent>
                        <w:p w14:paraId="43003B5C" w14:textId="7AF20166" w:rsidR="00DC740B" w:rsidRPr="00DC740B" w:rsidRDefault="00DC740B" w:rsidP="00DC740B">
                          <w:pPr>
                            <w:spacing w:after="0"/>
                            <w:rPr>
                              <w:rFonts w:ascii="Aptos" w:eastAsia="Aptos" w:hAnsi="Aptos" w:cs="Aptos"/>
                              <w:noProof/>
                              <w:color w:val="FF0000"/>
                              <w:sz w:val="20"/>
                              <w:szCs w:val="20"/>
                            </w:rPr>
                          </w:pPr>
                          <w:r w:rsidRPr="00DC740B">
                            <w:rPr>
                              <w:rFonts w:ascii="Aptos" w:eastAsia="Aptos" w:hAnsi="Aptos" w:cs="Aptos"/>
                              <w:noProof/>
                              <w:color w:val="FF0000"/>
                              <w:sz w:val="20"/>
                              <w:szCs w:val="20"/>
                            </w:rPr>
                            <w:t>OFFICIAL</w:t>
                          </w:r>
                        </w:p>
                      </w:txbxContent>
                    </v:textbox>
                    <w10:wrap anchorx="page" anchory="page"/>
                  </v:shape>
                </w:pict>
              </mc:Fallback>
            </mc:AlternateContent>
          </w:r>
          <w:r w:rsidR="00C56FE7" w:rsidRPr="00C56FE7">
            <w:rPr>
              <w:rFonts w:ascii="Calibri" w:hAnsi="Calibri" w:cs="Calibri"/>
            </w:rPr>
            <w:t>P</w:t>
          </w:r>
          <w:r w:rsidR="00DE4D0B">
            <w:rPr>
              <w:rFonts w:ascii="Calibri" w:hAnsi="Calibri" w:cs="Calibri"/>
            </w:rPr>
            <w:t>REMIUM HOSPITALITY COORDINATOR</w:t>
          </w:r>
        </w:p>
        <w:p w14:paraId="60D3B1B5" w14:textId="5C671A12" w:rsidR="00C56FE7" w:rsidRPr="006B015B" w:rsidRDefault="00C56FE7" w:rsidP="00C56FE7">
          <w:pPr>
            <w:pStyle w:val="VWTitle"/>
            <w:framePr w:hSpace="0" w:wrap="auto" w:vAnchor="margin" w:hAnchor="text" w:xAlign="left" w:yAlign="inline"/>
            <w:rPr>
              <w:rFonts w:asciiTheme="minorHAnsi" w:hAnsiTheme="minorHAnsi" w:cstheme="minorHAnsi"/>
            </w:rPr>
          </w:pPr>
          <w:r w:rsidRPr="00C56FE7">
            <w:rPr>
              <w:rFonts w:ascii="Calibri" w:hAnsi="Calibri" w:cs="Calibri"/>
              <w:sz w:val="32"/>
              <w:szCs w:val="32"/>
            </w:rPr>
            <w:t>(POSITION #</w:t>
          </w:r>
          <w:r w:rsidR="00DE4D0B">
            <w:rPr>
              <w:rFonts w:ascii="Calibri" w:hAnsi="Calibri" w:cs="Calibri"/>
              <w:sz w:val="32"/>
              <w:szCs w:val="32"/>
            </w:rPr>
            <w:t>TBD</w:t>
          </w:r>
          <w:r w:rsidRPr="00C56FE7">
            <w:rPr>
              <w:rFonts w:ascii="Calibri" w:hAnsi="Calibri" w:cs="Calibri"/>
              <w:sz w:val="32"/>
              <w:szCs w:val="32"/>
            </w:rPr>
            <w:t>)</w:t>
          </w:r>
        </w:p>
      </w:tc>
      <w:tc>
        <w:tcPr>
          <w:tcW w:w="1917" w:type="dxa"/>
          <w:shd w:val="clear" w:color="auto" w:fill="00293A"/>
        </w:tcPr>
        <w:p w14:paraId="345546AB" w14:textId="77777777" w:rsidR="00C56FE7" w:rsidRPr="006B015B" w:rsidRDefault="00C56FE7" w:rsidP="00C56FE7">
          <w:pPr>
            <w:pStyle w:val="VWBody"/>
          </w:pPr>
          <w:r w:rsidRPr="006B015B">
            <w:rPr>
              <w:noProof/>
            </w:rPr>
            <w:drawing>
              <wp:anchor distT="0" distB="0" distL="114300" distR="114300" simplePos="0" relativeHeight="251659264" behindDoc="0" locked="0" layoutInCell="1" allowOverlap="1" wp14:anchorId="47D59722" wp14:editId="6813DD00">
                <wp:simplePos x="0" y="0"/>
                <wp:positionH relativeFrom="column">
                  <wp:posOffset>-26035</wp:posOffset>
                </wp:positionH>
                <wp:positionV relativeFrom="paragraph">
                  <wp:posOffset>54610</wp:posOffset>
                </wp:positionV>
                <wp:extent cx="841375" cy="601980"/>
                <wp:effectExtent l="0" t="0" r="0" b="0"/>
                <wp:wrapNone/>
                <wp:docPr id="1316395357" name="Picture 1316395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521808" name=""/>
                        <pic:cNvPicPr/>
                      </pic:nvPicPr>
                      <pic:blipFill rotWithShape="1">
                        <a:blip r:embed="rId1"/>
                        <a:srcRect l="-4047" t="-6442" r="-4457" b="-6893"/>
                        <a:stretch/>
                      </pic:blipFill>
                      <pic:spPr bwMode="auto">
                        <a:xfrm>
                          <a:off x="0" y="0"/>
                          <a:ext cx="841375" cy="6019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73959C1B" w14:textId="77777777" w:rsidR="00C56FE7" w:rsidRDefault="00C56FE7" w:rsidP="00C56FE7">
    <w:pPr>
      <w:pStyle w:val="Header"/>
      <w:tabs>
        <w:tab w:val="clear" w:pos="4513"/>
        <w:tab w:val="clear" w:pos="9026"/>
        <w:tab w:val="left" w:pos="2085"/>
      </w:tabs>
    </w:pPr>
    <w:r>
      <w:tab/>
    </w:r>
  </w:p>
  <w:p w14:paraId="4D92ACC5" w14:textId="77777777" w:rsidR="00C56FE7" w:rsidRDefault="00C56F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2B86FD8"/>
    <w:lvl w:ilvl="0">
      <w:start w:val="1"/>
      <w:numFmt w:val="bullet"/>
      <w:pStyle w:val="ListBullet2"/>
      <w:lvlText w:val=""/>
      <w:lvlJc w:val="left"/>
      <w:pPr>
        <w:ind w:left="643" w:hanging="360"/>
      </w:pPr>
      <w:rPr>
        <w:rFonts w:ascii="Symbol" w:hAnsi="Symbol" w:hint="default"/>
        <w:color w:val="0E2841" w:themeColor="text2"/>
      </w:rPr>
    </w:lvl>
  </w:abstractNum>
  <w:abstractNum w:abstractNumId="1" w15:restartNumberingAfterBreak="0">
    <w:nsid w:val="FFFFFF89"/>
    <w:multiLevelType w:val="singleLevel"/>
    <w:tmpl w:val="25E4042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1CC6504"/>
    <w:multiLevelType w:val="hybridMultilevel"/>
    <w:tmpl w:val="3FFC2E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4F7463"/>
    <w:multiLevelType w:val="hybridMultilevel"/>
    <w:tmpl w:val="923A4F4E"/>
    <w:lvl w:ilvl="0" w:tplc="B7D048FA">
      <w:start w:val="1"/>
      <w:numFmt w:val="bullet"/>
      <w:lvlText w:val=""/>
      <w:lvlJc w:val="left"/>
      <w:pPr>
        <w:ind w:left="1440" w:hanging="360"/>
      </w:pPr>
      <w:rPr>
        <w:rFonts w:ascii="Symbol" w:hAnsi="Symbol"/>
      </w:rPr>
    </w:lvl>
    <w:lvl w:ilvl="1" w:tplc="2BBAC4DC">
      <w:start w:val="1"/>
      <w:numFmt w:val="bullet"/>
      <w:lvlText w:val=""/>
      <w:lvlJc w:val="left"/>
      <w:pPr>
        <w:ind w:left="1440" w:hanging="360"/>
      </w:pPr>
      <w:rPr>
        <w:rFonts w:ascii="Symbol" w:hAnsi="Symbol"/>
      </w:rPr>
    </w:lvl>
    <w:lvl w:ilvl="2" w:tplc="B59EEEE8">
      <w:start w:val="1"/>
      <w:numFmt w:val="bullet"/>
      <w:lvlText w:val=""/>
      <w:lvlJc w:val="left"/>
      <w:pPr>
        <w:ind w:left="1440" w:hanging="360"/>
      </w:pPr>
      <w:rPr>
        <w:rFonts w:ascii="Symbol" w:hAnsi="Symbol"/>
      </w:rPr>
    </w:lvl>
    <w:lvl w:ilvl="3" w:tplc="033A0BFE">
      <w:start w:val="1"/>
      <w:numFmt w:val="bullet"/>
      <w:lvlText w:val=""/>
      <w:lvlJc w:val="left"/>
      <w:pPr>
        <w:ind w:left="1440" w:hanging="360"/>
      </w:pPr>
      <w:rPr>
        <w:rFonts w:ascii="Symbol" w:hAnsi="Symbol"/>
      </w:rPr>
    </w:lvl>
    <w:lvl w:ilvl="4" w:tplc="61AEBB46">
      <w:start w:val="1"/>
      <w:numFmt w:val="bullet"/>
      <w:lvlText w:val=""/>
      <w:lvlJc w:val="left"/>
      <w:pPr>
        <w:ind w:left="1440" w:hanging="360"/>
      </w:pPr>
      <w:rPr>
        <w:rFonts w:ascii="Symbol" w:hAnsi="Symbol"/>
      </w:rPr>
    </w:lvl>
    <w:lvl w:ilvl="5" w:tplc="E0B06EDE">
      <w:start w:val="1"/>
      <w:numFmt w:val="bullet"/>
      <w:lvlText w:val=""/>
      <w:lvlJc w:val="left"/>
      <w:pPr>
        <w:ind w:left="1440" w:hanging="360"/>
      </w:pPr>
      <w:rPr>
        <w:rFonts w:ascii="Symbol" w:hAnsi="Symbol"/>
      </w:rPr>
    </w:lvl>
    <w:lvl w:ilvl="6" w:tplc="C25252DE">
      <w:start w:val="1"/>
      <w:numFmt w:val="bullet"/>
      <w:lvlText w:val=""/>
      <w:lvlJc w:val="left"/>
      <w:pPr>
        <w:ind w:left="1440" w:hanging="360"/>
      </w:pPr>
      <w:rPr>
        <w:rFonts w:ascii="Symbol" w:hAnsi="Symbol"/>
      </w:rPr>
    </w:lvl>
    <w:lvl w:ilvl="7" w:tplc="9104AF4C">
      <w:start w:val="1"/>
      <w:numFmt w:val="bullet"/>
      <w:lvlText w:val=""/>
      <w:lvlJc w:val="left"/>
      <w:pPr>
        <w:ind w:left="1440" w:hanging="360"/>
      </w:pPr>
      <w:rPr>
        <w:rFonts w:ascii="Symbol" w:hAnsi="Symbol"/>
      </w:rPr>
    </w:lvl>
    <w:lvl w:ilvl="8" w:tplc="A4003A78">
      <w:start w:val="1"/>
      <w:numFmt w:val="bullet"/>
      <w:lvlText w:val=""/>
      <w:lvlJc w:val="left"/>
      <w:pPr>
        <w:ind w:left="1440" w:hanging="360"/>
      </w:pPr>
      <w:rPr>
        <w:rFonts w:ascii="Symbol" w:hAnsi="Symbol"/>
      </w:rPr>
    </w:lvl>
  </w:abstractNum>
  <w:abstractNum w:abstractNumId="4" w15:restartNumberingAfterBreak="0">
    <w:nsid w:val="37F163A4"/>
    <w:multiLevelType w:val="hybridMultilevel"/>
    <w:tmpl w:val="08BEBEAE"/>
    <w:lvl w:ilvl="0" w:tplc="978C80D6">
      <w:start w:val="1"/>
      <w:numFmt w:val="bullet"/>
      <w:lvlText w:val=""/>
      <w:lvlJc w:val="left"/>
      <w:pPr>
        <w:ind w:left="1211" w:hanging="360"/>
      </w:pPr>
      <w:rPr>
        <w:rFonts w:ascii="Symbol" w:hAnsi="Symbol" w:hint="default"/>
        <w:color w:val="0A1D30" w:themeColor="text2" w:themeShade="BF"/>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5" w15:restartNumberingAfterBreak="0">
    <w:nsid w:val="48FE75CD"/>
    <w:multiLevelType w:val="hybridMultilevel"/>
    <w:tmpl w:val="5052B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D091D2C"/>
    <w:multiLevelType w:val="hybridMultilevel"/>
    <w:tmpl w:val="17EAC0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87F3A9E"/>
    <w:multiLevelType w:val="hybridMultilevel"/>
    <w:tmpl w:val="17EAC0F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F434FEA"/>
    <w:multiLevelType w:val="hybridMultilevel"/>
    <w:tmpl w:val="259E9EFA"/>
    <w:lvl w:ilvl="0" w:tplc="880A6F6C">
      <w:start w:val="1"/>
      <w:numFmt w:val="bullet"/>
      <w:pStyle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B3F715A"/>
    <w:multiLevelType w:val="hybridMultilevel"/>
    <w:tmpl w:val="B27CF2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88438872">
    <w:abstractNumId w:val="5"/>
  </w:num>
  <w:num w:numId="2" w16cid:durableId="1518232748">
    <w:abstractNumId w:val="7"/>
  </w:num>
  <w:num w:numId="3" w16cid:durableId="1115708214">
    <w:abstractNumId w:val="9"/>
  </w:num>
  <w:num w:numId="4" w16cid:durableId="30808088">
    <w:abstractNumId w:val="2"/>
  </w:num>
  <w:num w:numId="5" w16cid:durableId="1184899733">
    <w:abstractNumId w:val="6"/>
  </w:num>
  <w:num w:numId="6" w16cid:durableId="1122960121">
    <w:abstractNumId w:val="3"/>
  </w:num>
  <w:num w:numId="7" w16cid:durableId="923033707">
    <w:abstractNumId w:val="0"/>
  </w:num>
  <w:num w:numId="8" w16cid:durableId="1453597664">
    <w:abstractNumId w:val="1"/>
  </w:num>
  <w:num w:numId="9" w16cid:durableId="924456064">
    <w:abstractNumId w:val="8"/>
  </w:num>
  <w:num w:numId="10" w16cid:durableId="15380843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trackRevisions/>
  <w:documentProtection w:edit="trackedChanges" w:enforcement="1" w:cryptProviderType="rsaAES" w:cryptAlgorithmClass="hash" w:cryptAlgorithmType="typeAny" w:cryptAlgorithmSid="14" w:cryptSpinCount="100000" w:hash="hiYqXNzopdej+Ko66ZEPVCV6T4HUpD7vGNRTb78C3pLpv52jjZnyAqMLM5ma6usSFl05OkZGyAYlRRP1iJGOrg==" w:salt="s/xxkaC6NXgfyx0wG4Tmz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65C"/>
    <w:rsid w:val="000034F6"/>
    <w:rsid w:val="00031A69"/>
    <w:rsid w:val="000542F9"/>
    <w:rsid w:val="00054DFA"/>
    <w:rsid w:val="000B581D"/>
    <w:rsid w:val="000C36A1"/>
    <w:rsid w:val="000E4860"/>
    <w:rsid w:val="001217C8"/>
    <w:rsid w:val="001477E7"/>
    <w:rsid w:val="00147A79"/>
    <w:rsid w:val="0015369A"/>
    <w:rsid w:val="001551D0"/>
    <w:rsid w:val="00167DB7"/>
    <w:rsid w:val="0017134F"/>
    <w:rsid w:val="001878B3"/>
    <w:rsid w:val="00192F8A"/>
    <w:rsid w:val="001C5546"/>
    <w:rsid w:val="001F3A85"/>
    <w:rsid w:val="002017AB"/>
    <w:rsid w:val="002215C1"/>
    <w:rsid w:val="0022246D"/>
    <w:rsid w:val="00224474"/>
    <w:rsid w:val="002B1119"/>
    <w:rsid w:val="002D5D0E"/>
    <w:rsid w:val="00321E2F"/>
    <w:rsid w:val="003504BB"/>
    <w:rsid w:val="00352969"/>
    <w:rsid w:val="00354C4C"/>
    <w:rsid w:val="0036323C"/>
    <w:rsid w:val="00371428"/>
    <w:rsid w:val="00391FBF"/>
    <w:rsid w:val="003B0B74"/>
    <w:rsid w:val="003E0D60"/>
    <w:rsid w:val="003E261C"/>
    <w:rsid w:val="003F3EE0"/>
    <w:rsid w:val="00423CB1"/>
    <w:rsid w:val="00432FC5"/>
    <w:rsid w:val="00444D0D"/>
    <w:rsid w:val="004725CC"/>
    <w:rsid w:val="004A0616"/>
    <w:rsid w:val="004B5BE3"/>
    <w:rsid w:val="004C0AA4"/>
    <w:rsid w:val="004C78AD"/>
    <w:rsid w:val="00506A7A"/>
    <w:rsid w:val="0051565C"/>
    <w:rsid w:val="00522FF7"/>
    <w:rsid w:val="00547DEA"/>
    <w:rsid w:val="00566931"/>
    <w:rsid w:val="00574C2C"/>
    <w:rsid w:val="00575AB1"/>
    <w:rsid w:val="00576D66"/>
    <w:rsid w:val="00577A88"/>
    <w:rsid w:val="00590713"/>
    <w:rsid w:val="005B5A73"/>
    <w:rsid w:val="005B6BBD"/>
    <w:rsid w:val="005E3B92"/>
    <w:rsid w:val="00622136"/>
    <w:rsid w:val="00623C0F"/>
    <w:rsid w:val="00641BC1"/>
    <w:rsid w:val="00663598"/>
    <w:rsid w:val="006640B2"/>
    <w:rsid w:val="0067241C"/>
    <w:rsid w:val="00692FD8"/>
    <w:rsid w:val="006A4908"/>
    <w:rsid w:val="006B6A90"/>
    <w:rsid w:val="006D5402"/>
    <w:rsid w:val="007025FF"/>
    <w:rsid w:val="00736F16"/>
    <w:rsid w:val="00744C4C"/>
    <w:rsid w:val="00752BBA"/>
    <w:rsid w:val="007739C7"/>
    <w:rsid w:val="00777467"/>
    <w:rsid w:val="00796ECF"/>
    <w:rsid w:val="007B6201"/>
    <w:rsid w:val="007C717D"/>
    <w:rsid w:val="00803CE8"/>
    <w:rsid w:val="00813219"/>
    <w:rsid w:val="00815D33"/>
    <w:rsid w:val="00834DDC"/>
    <w:rsid w:val="0085227F"/>
    <w:rsid w:val="00871AF2"/>
    <w:rsid w:val="008729AA"/>
    <w:rsid w:val="008A7E7E"/>
    <w:rsid w:val="008B7551"/>
    <w:rsid w:val="008C1848"/>
    <w:rsid w:val="008D40F3"/>
    <w:rsid w:val="00924717"/>
    <w:rsid w:val="00925824"/>
    <w:rsid w:val="00970D94"/>
    <w:rsid w:val="00980D3B"/>
    <w:rsid w:val="00995D7F"/>
    <w:rsid w:val="009C4ABC"/>
    <w:rsid w:val="009C7217"/>
    <w:rsid w:val="009F0EE5"/>
    <w:rsid w:val="009F1F3B"/>
    <w:rsid w:val="00A03E95"/>
    <w:rsid w:val="00A2175A"/>
    <w:rsid w:val="00A31B99"/>
    <w:rsid w:val="00A40664"/>
    <w:rsid w:val="00A94898"/>
    <w:rsid w:val="00AA12ED"/>
    <w:rsid w:val="00AA13A5"/>
    <w:rsid w:val="00AB0B44"/>
    <w:rsid w:val="00AB1F84"/>
    <w:rsid w:val="00AB7445"/>
    <w:rsid w:val="00AE172B"/>
    <w:rsid w:val="00AE3A6D"/>
    <w:rsid w:val="00AE464D"/>
    <w:rsid w:val="00AE5DE3"/>
    <w:rsid w:val="00B068BA"/>
    <w:rsid w:val="00B115EC"/>
    <w:rsid w:val="00B17262"/>
    <w:rsid w:val="00B44EE6"/>
    <w:rsid w:val="00B466F4"/>
    <w:rsid w:val="00B815AA"/>
    <w:rsid w:val="00B917DD"/>
    <w:rsid w:val="00B95B42"/>
    <w:rsid w:val="00BA1849"/>
    <w:rsid w:val="00BB2A6D"/>
    <w:rsid w:val="00BB57E9"/>
    <w:rsid w:val="00BD30B3"/>
    <w:rsid w:val="00BF2296"/>
    <w:rsid w:val="00C2383A"/>
    <w:rsid w:val="00C30FD7"/>
    <w:rsid w:val="00C32FFC"/>
    <w:rsid w:val="00C33F6D"/>
    <w:rsid w:val="00C37D57"/>
    <w:rsid w:val="00C52694"/>
    <w:rsid w:val="00C52F27"/>
    <w:rsid w:val="00C56FE7"/>
    <w:rsid w:val="00C60E2B"/>
    <w:rsid w:val="00C61FE9"/>
    <w:rsid w:val="00C76111"/>
    <w:rsid w:val="00C85DCE"/>
    <w:rsid w:val="00C91235"/>
    <w:rsid w:val="00CA06B4"/>
    <w:rsid w:val="00CA7922"/>
    <w:rsid w:val="00D0497F"/>
    <w:rsid w:val="00D10221"/>
    <w:rsid w:val="00D144AE"/>
    <w:rsid w:val="00D23EEB"/>
    <w:rsid w:val="00D26EF1"/>
    <w:rsid w:val="00D27F39"/>
    <w:rsid w:val="00D6184E"/>
    <w:rsid w:val="00D62C35"/>
    <w:rsid w:val="00D7313D"/>
    <w:rsid w:val="00D91EBF"/>
    <w:rsid w:val="00DA3621"/>
    <w:rsid w:val="00DC740B"/>
    <w:rsid w:val="00DE4D0B"/>
    <w:rsid w:val="00DE50B2"/>
    <w:rsid w:val="00DE636A"/>
    <w:rsid w:val="00E00345"/>
    <w:rsid w:val="00E11BC3"/>
    <w:rsid w:val="00E164FE"/>
    <w:rsid w:val="00E16E6D"/>
    <w:rsid w:val="00E37F1F"/>
    <w:rsid w:val="00E438A7"/>
    <w:rsid w:val="00E44FC3"/>
    <w:rsid w:val="00E56F59"/>
    <w:rsid w:val="00E73C06"/>
    <w:rsid w:val="00E80AF4"/>
    <w:rsid w:val="00E83CA3"/>
    <w:rsid w:val="00E83E80"/>
    <w:rsid w:val="00EB0581"/>
    <w:rsid w:val="00ED39BD"/>
    <w:rsid w:val="00EE25A8"/>
    <w:rsid w:val="00EF2485"/>
    <w:rsid w:val="00EF6C67"/>
    <w:rsid w:val="00F17CF9"/>
    <w:rsid w:val="00F2128B"/>
    <w:rsid w:val="00F27A3E"/>
    <w:rsid w:val="00F45978"/>
    <w:rsid w:val="00F57179"/>
    <w:rsid w:val="00F604E7"/>
    <w:rsid w:val="00F90D10"/>
    <w:rsid w:val="00F95804"/>
    <w:rsid w:val="00FB090F"/>
    <w:rsid w:val="00FC0590"/>
    <w:rsid w:val="00FC539A"/>
    <w:rsid w:val="00FC781E"/>
    <w:rsid w:val="00FF36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761C47"/>
  <w15:chartTrackingRefBased/>
  <w15:docId w15:val="{B4F6C964-2728-4130-BD5D-E7E6BE412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6A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06A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06A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06A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6A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6A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6A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6A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6A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A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06A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06A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06A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6A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6A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6A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6A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6A7A"/>
    <w:rPr>
      <w:rFonts w:eastAsiaTheme="majorEastAsia" w:cstheme="majorBidi"/>
      <w:color w:val="272727" w:themeColor="text1" w:themeTint="D8"/>
    </w:rPr>
  </w:style>
  <w:style w:type="paragraph" w:styleId="Title">
    <w:name w:val="Title"/>
    <w:basedOn w:val="Normal"/>
    <w:next w:val="Normal"/>
    <w:link w:val="TitleChar"/>
    <w:uiPriority w:val="10"/>
    <w:qFormat/>
    <w:rsid w:val="00506A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6A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6A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6A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6A7A"/>
    <w:pPr>
      <w:spacing w:before="160"/>
      <w:jc w:val="center"/>
    </w:pPr>
    <w:rPr>
      <w:i/>
      <w:iCs/>
      <w:color w:val="404040" w:themeColor="text1" w:themeTint="BF"/>
    </w:rPr>
  </w:style>
  <w:style w:type="character" w:customStyle="1" w:styleId="QuoteChar">
    <w:name w:val="Quote Char"/>
    <w:basedOn w:val="DefaultParagraphFont"/>
    <w:link w:val="Quote"/>
    <w:uiPriority w:val="29"/>
    <w:rsid w:val="00506A7A"/>
    <w:rPr>
      <w:i/>
      <w:iCs/>
      <w:color w:val="404040" w:themeColor="text1" w:themeTint="BF"/>
    </w:rPr>
  </w:style>
  <w:style w:type="paragraph" w:styleId="ListParagraph">
    <w:name w:val="List Paragraph"/>
    <w:basedOn w:val="Normal"/>
    <w:uiPriority w:val="34"/>
    <w:qFormat/>
    <w:rsid w:val="00506A7A"/>
    <w:pPr>
      <w:ind w:left="720"/>
      <w:contextualSpacing/>
    </w:pPr>
  </w:style>
  <w:style w:type="character" w:styleId="IntenseEmphasis">
    <w:name w:val="Intense Emphasis"/>
    <w:basedOn w:val="DefaultParagraphFont"/>
    <w:uiPriority w:val="21"/>
    <w:qFormat/>
    <w:rsid w:val="00506A7A"/>
    <w:rPr>
      <w:i/>
      <w:iCs/>
      <w:color w:val="0F4761" w:themeColor="accent1" w:themeShade="BF"/>
    </w:rPr>
  </w:style>
  <w:style w:type="paragraph" w:styleId="IntenseQuote">
    <w:name w:val="Intense Quote"/>
    <w:basedOn w:val="Normal"/>
    <w:next w:val="Normal"/>
    <w:link w:val="IntenseQuoteChar"/>
    <w:uiPriority w:val="30"/>
    <w:qFormat/>
    <w:rsid w:val="00506A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6A7A"/>
    <w:rPr>
      <w:i/>
      <w:iCs/>
      <w:color w:val="0F4761" w:themeColor="accent1" w:themeShade="BF"/>
    </w:rPr>
  </w:style>
  <w:style w:type="character" w:styleId="IntenseReference">
    <w:name w:val="Intense Reference"/>
    <w:basedOn w:val="DefaultParagraphFont"/>
    <w:uiPriority w:val="32"/>
    <w:qFormat/>
    <w:rsid w:val="00506A7A"/>
    <w:rPr>
      <w:b/>
      <w:bCs/>
      <w:smallCaps/>
      <w:color w:val="0F4761" w:themeColor="accent1" w:themeShade="BF"/>
      <w:spacing w:val="5"/>
    </w:rPr>
  </w:style>
  <w:style w:type="table" w:styleId="TableGrid">
    <w:name w:val="Table Grid"/>
    <w:basedOn w:val="TableNormal"/>
    <w:uiPriority w:val="39"/>
    <w:rsid w:val="00506A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1F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F84"/>
  </w:style>
  <w:style w:type="paragraph" w:styleId="Footer">
    <w:name w:val="footer"/>
    <w:basedOn w:val="Normal"/>
    <w:link w:val="FooterChar"/>
    <w:uiPriority w:val="99"/>
    <w:unhideWhenUsed/>
    <w:rsid w:val="00AB1F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F84"/>
  </w:style>
  <w:style w:type="character" w:styleId="PlaceholderText">
    <w:name w:val="Placeholder Text"/>
    <w:basedOn w:val="DefaultParagraphFont"/>
    <w:uiPriority w:val="99"/>
    <w:semiHidden/>
    <w:rsid w:val="005B6BBD"/>
    <w:rPr>
      <w:color w:val="666666"/>
    </w:rPr>
  </w:style>
  <w:style w:type="paragraph" w:customStyle="1" w:styleId="VWBody">
    <w:name w:val="VW Body"/>
    <w:qFormat/>
    <w:rsid w:val="00C56FE7"/>
    <w:pPr>
      <w:spacing w:before="60" w:after="60" w:line="240" w:lineRule="auto"/>
    </w:pPr>
    <w:rPr>
      <w:rFonts w:eastAsia="Cambria" w:cstheme="minorHAnsi"/>
      <w:kern w:val="0"/>
      <w14:ligatures w14:val="none"/>
    </w:rPr>
  </w:style>
  <w:style w:type="paragraph" w:customStyle="1" w:styleId="VWTitle">
    <w:name w:val="VW Title"/>
    <w:autoRedefine/>
    <w:qFormat/>
    <w:rsid w:val="00C56FE7"/>
    <w:pPr>
      <w:framePr w:hSpace="180" w:wrap="around" w:vAnchor="page" w:hAnchor="margin" w:xAlign="center" w:y="300"/>
      <w:spacing w:after="0" w:line="240" w:lineRule="auto"/>
    </w:pPr>
    <w:rPr>
      <w:rFonts w:asciiTheme="majorHAnsi" w:eastAsia="Times New Roman" w:hAnsiTheme="majorHAnsi" w:cs="Arial"/>
      <w:b/>
      <w:bCs/>
      <w:caps/>
      <w:noProof/>
      <w:color w:val="FFFFFF" w:themeColor="background1"/>
      <w:kern w:val="32"/>
      <w:sz w:val="60"/>
      <w:szCs w:val="60"/>
      <w:lang w:val="en-US"/>
      <w14:ligatures w14:val="none"/>
    </w:rPr>
  </w:style>
  <w:style w:type="table" w:customStyle="1" w:styleId="TableGrid1">
    <w:name w:val="Table Grid1"/>
    <w:basedOn w:val="TableNormal"/>
    <w:next w:val="TableGrid"/>
    <w:rsid w:val="00C56FE7"/>
    <w:pPr>
      <w:spacing w:after="0" w:line="240" w:lineRule="auto"/>
    </w:pPr>
    <w:rPr>
      <w:rFonts w:eastAsia="Times New Roman" w:cs="Calibri (Body)"/>
      <w:kern w:val="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9C4ABC"/>
  </w:style>
  <w:style w:type="paragraph" w:styleId="Revision">
    <w:name w:val="Revision"/>
    <w:hidden/>
    <w:uiPriority w:val="99"/>
    <w:semiHidden/>
    <w:rsid w:val="00432FC5"/>
    <w:pPr>
      <w:spacing w:after="0" w:line="240" w:lineRule="auto"/>
    </w:pPr>
  </w:style>
  <w:style w:type="paragraph" w:customStyle="1" w:styleId="BODY">
    <w:name w:val="BODY"/>
    <w:basedOn w:val="Normal"/>
    <w:qFormat/>
    <w:rsid w:val="00352969"/>
    <w:pPr>
      <w:spacing w:after="0" w:line="240" w:lineRule="auto"/>
    </w:pPr>
    <w:rPr>
      <w:rFonts w:ascii="Arial Narrow" w:eastAsia="Cambria" w:hAnsi="Arial Narrow" w:cs="Times New Roman"/>
      <w:kern w:val="0"/>
      <w:szCs w:val="24"/>
      <w14:ligatures w14:val="none"/>
    </w:rPr>
  </w:style>
  <w:style w:type="character" w:styleId="CommentReference">
    <w:name w:val="annotation reference"/>
    <w:basedOn w:val="DefaultParagraphFont"/>
    <w:uiPriority w:val="99"/>
    <w:semiHidden/>
    <w:unhideWhenUsed/>
    <w:rsid w:val="00622136"/>
    <w:rPr>
      <w:sz w:val="16"/>
      <w:szCs w:val="16"/>
    </w:rPr>
  </w:style>
  <w:style w:type="paragraph" w:styleId="CommentText">
    <w:name w:val="annotation text"/>
    <w:basedOn w:val="Normal"/>
    <w:link w:val="CommentTextChar"/>
    <w:uiPriority w:val="99"/>
    <w:unhideWhenUsed/>
    <w:rsid w:val="00622136"/>
    <w:pPr>
      <w:spacing w:line="240" w:lineRule="auto"/>
    </w:pPr>
    <w:rPr>
      <w:sz w:val="20"/>
      <w:szCs w:val="20"/>
    </w:rPr>
  </w:style>
  <w:style w:type="character" w:customStyle="1" w:styleId="CommentTextChar">
    <w:name w:val="Comment Text Char"/>
    <w:basedOn w:val="DefaultParagraphFont"/>
    <w:link w:val="CommentText"/>
    <w:uiPriority w:val="99"/>
    <w:rsid w:val="00622136"/>
    <w:rPr>
      <w:sz w:val="20"/>
      <w:szCs w:val="20"/>
    </w:rPr>
  </w:style>
  <w:style w:type="paragraph" w:styleId="CommentSubject">
    <w:name w:val="annotation subject"/>
    <w:basedOn w:val="CommentText"/>
    <w:next w:val="CommentText"/>
    <w:link w:val="CommentSubjectChar"/>
    <w:uiPriority w:val="99"/>
    <w:semiHidden/>
    <w:unhideWhenUsed/>
    <w:rsid w:val="00BB57E9"/>
    <w:rPr>
      <w:b/>
      <w:bCs/>
    </w:rPr>
  </w:style>
  <w:style w:type="character" w:customStyle="1" w:styleId="CommentSubjectChar">
    <w:name w:val="Comment Subject Char"/>
    <w:basedOn w:val="CommentTextChar"/>
    <w:link w:val="CommentSubject"/>
    <w:uiPriority w:val="99"/>
    <w:semiHidden/>
    <w:rsid w:val="00BB57E9"/>
    <w:rPr>
      <w:b/>
      <w:bCs/>
      <w:sz w:val="20"/>
      <w:szCs w:val="20"/>
    </w:rPr>
  </w:style>
  <w:style w:type="paragraph" w:styleId="ListBullet2">
    <w:name w:val="List Bullet 2"/>
    <w:basedOn w:val="Normal"/>
    <w:uiPriority w:val="99"/>
    <w:unhideWhenUsed/>
    <w:qFormat/>
    <w:rsid w:val="00D144AE"/>
    <w:pPr>
      <w:numPr>
        <w:numId w:val="7"/>
      </w:numPr>
      <w:spacing w:before="120" w:after="120" w:line="240" w:lineRule="auto"/>
      <w:ind w:left="0" w:firstLine="0"/>
    </w:pPr>
    <w:rPr>
      <w:kern w:val="0"/>
      <w:szCs w:val="20"/>
      <w14:ligatures w14:val="none"/>
    </w:rPr>
  </w:style>
  <w:style w:type="paragraph" w:styleId="ListBullet">
    <w:name w:val="List Bullet"/>
    <w:basedOn w:val="Normal"/>
    <w:uiPriority w:val="99"/>
    <w:unhideWhenUsed/>
    <w:rsid w:val="00970D94"/>
    <w:pPr>
      <w:numPr>
        <w:numId w:val="8"/>
      </w:numPr>
      <w:contextualSpacing/>
    </w:pPr>
  </w:style>
  <w:style w:type="character" w:styleId="BookTitle">
    <w:name w:val="Book Title"/>
    <w:basedOn w:val="DefaultParagraphFont"/>
    <w:uiPriority w:val="33"/>
    <w:qFormat/>
    <w:rsid w:val="00970D94"/>
    <w:rPr>
      <w:b/>
      <w:bCs/>
      <w:i/>
      <w:iCs/>
      <w:spacing w:val="5"/>
    </w:rPr>
  </w:style>
  <w:style w:type="paragraph" w:customStyle="1" w:styleId="Bullet">
    <w:name w:val="Bullet"/>
    <w:basedOn w:val="Normal"/>
    <w:rsid w:val="00B466F4"/>
    <w:pPr>
      <w:numPr>
        <w:numId w:val="9"/>
      </w:numPr>
      <w:spacing w:before="40" w:after="40" w:line="240" w:lineRule="auto"/>
    </w:pPr>
    <w:rPr>
      <w:rFonts w:ascii="Arial" w:eastAsia="Times New Roman" w:hAnsi="Arial" w:cs="Arial"/>
      <w:kern w:val="0"/>
      <w:sz w:val="20"/>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972886">
      <w:bodyDiv w:val="1"/>
      <w:marLeft w:val="0"/>
      <w:marRight w:val="0"/>
      <w:marTop w:val="0"/>
      <w:marBottom w:val="0"/>
      <w:divBdr>
        <w:top w:val="none" w:sz="0" w:space="0" w:color="auto"/>
        <w:left w:val="none" w:sz="0" w:space="0" w:color="auto"/>
        <w:bottom w:val="none" w:sz="0" w:space="0" w:color="auto"/>
        <w:right w:val="none" w:sz="0" w:space="0" w:color="auto"/>
      </w:divBdr>
    </w:div>
    <w:div w:id="326247245">
      <w:bodyDiv w:val="1"/>
      <w:marLeft w:val="0"/>
      <w:marRight w:val="0"/>
      <w:marTop w:val="0"/>
      <w:marBottom w:val="0"/>
      <w:divBdr>
        <w:top w:val="none" w:sz="0" w:space="0" w:color="auto"/>
        <w:left w:val="none" w:sz="0" w:space="0" w:color="auto"/>
        <w:bottom w:val="none" w:sz="0" w:space="0" w:color="auto"/>
        <w:right w:val="none" w:sz="0" w:space="0" w:color="auto"/>
      </w:divBdr>
    </w:div>
    <w:div w:id="327755239">
      <w:bodyDiv w:val="1"/>
      <w:marLeft w:val="0"/>
      <w:marRight w:val="0"/>
      <w:marTop w:val="0"/>
      <w:marBottom w:val="0"/>
      <w:divBdr>
        <w:top w:val="none" w:sz="0" w:space="0" w:color="auto"/>
        <w:left w:val="none" w:sz="0" w:space="0" w:color="auto"/>
        <w:bottom w:val="none" w:sz="0" w:space="0" w:color="auto"/>
        <w:right w:val="none" w:sz="0" w:space="0" w:color="auto"/>
      </w:divBdr>
      <w:divsChild>
        <w:div w:id="981275537">
          <w:marLeft w:val="0"/>
          <w:marRight w:val="0"/>
          <w:marTop w:val="0"/>
          <w:marBottom w:val="0"/>
          <w:divBdr>
            <w:top w:val="none" w:sz="0" w:space="0" w:color="auto"/>
            <w:left w:val="none" w:sz="0" w:space="0" w:color="auto"/>
            <w:bottom w:val="none" w:sz="0" w:space="0" w:color="auto"/>
            <w:right w:val="none" w:sz="0" w:space="0" w:color="auto"/>
          </w:divBdr>
          <w:divsChild>
            <w:div w:id="251818844">
              <w:marLeft w:val="0"/>
              <w:marRight w:val="0"/>
              <w:marTop w:val="0"/>
              <w:marBottom w:val="0"/>
              <w:divBdr>
                <w:top w:val="none" w:sz="0" w:space="0" w:color="auto"/>
                <w:left w:val="none" w:sz="0" w:space="0" w:color="auto"/>
                <w:bottom w:val="none" w:sz="0" w:space="0" w:color="auto"/>
                <w:right w:val="none" w:sz="0" w:space="0" w:color="auto"/>
              </w:divBdr>
            </w:div>
          </w:divsChild>
        </w:div>
        <w:div w:id="294289079">
          <w:marLeft w:val="0"/>
          <w:marRight w:val="0"/>
          <w:marTop w:val="0"/>
          <w:marBottom w:val="0"/>
          <w:divBdr>
            <w:top w:val="none" w:sz="0" w:space="0" w:color="auto"/>
            <w:left w:val="none" w:sz="0" w:space="0" w:color="auto"/>
            <w:bottom w:val="none" w:sz="0" w:space="0" w:color="auto"/>
            <w:right w:val="none" w:sz="0" w:space="0" w:color="auto"/>
          </w:divBdr>
          <w:divsChild>
            <w:div w:id="98520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572939">
      <w:bodyDiv w:val="1"/>
      <w:marLeft w:val="0"/>
      <w:marRight w:val="0"/>
      <w:marTop w:val="0"/>
      <w:marBottom w:val="0"/>
      <w:divBdr>
        <w:top w:val="none" w:sz="0" w:space="0" w:color="auto"/>
        <w:left w:val="none" w:sz="0" w:space="0" w:color="auto"/>
        <w:bottom w:val="none" w:sz="0" w:space="0" w:color="auto"/>
        <w:right w:val="none" w:sz="0" w:space="0" w:color="auto"/>
      </w:divBdr>
    </w:div>
    <w:div w:id="351499634">
      <w:bodyDiv w:val="1"/>
      <w:marLeft w:val="0"/>
      <w:marRight w:val="0"/>
      <w:marTop w:val="0"/>
      <w:marBottom w:val="0"/>
      <w:divBdr>
        <w:top w:val="none" w:sz="0" w:space="0" w:color="auto"/>
        <w:left w:val="none" w:sz="0" w:space="0" w:color="auto"/>
        <w:bottom w:val="none" w:sz="0" w:space="0" w:color="auto"/>
        <w:right w:val="none" w:sz="0" w:space="0" w:color="auto"/>
      </w:divBdr>
    </w:div>
    <w:div w:id="542643490">
      <w:bodyDiv w:val="1"/>
      <w:marLeft w:val="0"/>
      <w:marRight w:val="0"/>
      <w:marTop w:val="0"/>
      <w:marBottom w:val="0"/>
      <w:divBdr>
        <w:top w:val="none" w:sz="0" w:space="0" w:color="auto"/>
        <w:left w:val="none" w:sz="0" w:space="0" w:color="auto"/>
        <w:bottom w:val="none" w:sz="0" w:space="0" w:color="auto"/>
        <w:right w:val="none" w:sz="0" w:space="0" w:color="auto"/>
      </w:divBdr>
      <w:divsChild>
        <w:div w:id="418597309">
          <w:marLeft w:val="0"/>
          <w:marRight w:val="0"/>
          <w:marTop w:val="0"/>
          <w:marBottom w:val="0"/>
          <w:divBdr>
            <w:top w:val="none" w:sz="0" w:space="0" w:color="auto"/>
            <w:left w:val="none" w:sz="0" w:space="0" w:color="auto"/>
            <w:bottom w:val="none" w:sz="0" w:space="0" w:color="auto"/>
            <w:right w:val="none" w:sz="0" w:space="0" w:color="auto"/>
          </w:divBdr>
          <w:divsChild>
            <w:div w:id="493110648">
              <w:marLeft w:val="0"/>
              <w:marRight w:val="0"/>
              <w:marTop w:val="0"/>
              <w:marBottom w:val="0"/>
              <w:divBdr>
                <w:top w:val="none" w:sz="0" w:space="0" w:color="auto"/>
                <w:left w:val="none" w:sz="0" w:space="0" w:color="auto"/>
                <w:bottom w:val="none" w:sz="0" w:space="0" w:color="auto"/>
                <w:right w:val="none" w:sz="0" w:space="0" w:color="auto"/>
              </w:divBdr>
            </w:div>
          </w:divsChild>
        </w:div>
        <w:div w:id="1568418300">
          <w:marLeft w:val="0"/>
          <w:marRight w:val="0"/>
          <w:marTop w:val="0"/>
          <w:marBottom w:val="0"/>
          <w:divBdr>
            <w:top w:val="none" w:sz="0" w:space="0" w:color="auto"/>
            <w:left w:val="none" w:sz="0" w:space="0" w:color="auto"/>
            <w:bottom w:val="none" w:sz="0" w:space="0" w:color="auto"/>
            <w:right w:val="none" w:sz="0" w:space="0" w:color="auto"/>
          </w:divBdr>
          <w:divsChild>
            <w:div w:id="176287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236423">
      <w:bodyDiv w:val="1"/>
      <w:marLeft w:val="0"/>
      <w:marRight w:val="0"/>
      <w:marTop w:val="0"/>
      <w:marBottom w:val="0"/>
      <w:divBdr>
        <w:top w:val="none" w:sz="0" w:space="0" w:color="auto"/>
        <w:left w:val="none" w:sz="0" w:space="0" w:color="auto"/>
        <w:bottom w:val="none" w:sz="0" w:space="0" w:color="auto"/>
        <w:right w:val="none" w:sz="0" w:space="0" w:color="auto"/>
      </w:divBdr>
    </w:div>
    <w:div w:id="868760677">
      <w:bodyDiv w:val="1"/>
      <w:marLeft w:val="0"/>
      <w:marRight w:val="0"/>
      <w:marTop w:val="0"/>
      <w:marBottom w:val="0"/>
      <w:divBdr>
        <w:top w:val="none" w:sz="0" w:space="0" w:color="auto"/>
        <w:left w:val="none" w:sz="0" w:space="0" w:color="auto"/>
        <w:bottom w:val="none" w:sz="0" w:space="0" w:color="auto"/>
        <w:right w:val="none" w:sz="0" w:space="0" w:color="auto"/>
      </w:divBdr>
    </w:div>
    <w:div w:id="994332232">
      <w:bodyDiv w:val="1"/>
      <w:marLeft w:val="0"/>
      <w:marRight w:val="0"/>
      <w:marTop w:val="0"/>
      <w:marBottom w:val="0"/>
      <w:divBdr>
        <w:top w:val="none" w:sz="0" w:space="0" w:color="auto"/>
        <w:left w:val="none" w:sz="0" w:space="0" w:color="auto"/>
        <w:bottom w:val="none" w:sz="0" w:space="0" w:color="auto"/>
        <w:right w:val="none" w:sz="0" w:space="0" w:color="auto"/>
      </w:divBdr>
    </w:div>
    <w:div w:id="1244493515">
      <w:bodyDiv w:val="1"/>
      <w:marLeft w:val="0"/>
      <w:marRight w:val="0"/>
      <w:marTop w:val="0"/>
      <w:marBottom w:val="0"/>
      <w:divBdr>
        <w:top w:val="none" w:sz="0" w:space="0" w:color="auto"/>
        <w:left w:val="none" w:sz="0" w:space="0" w:color="auto"/>
        <w:bottom w:val="none" w:sz="0" w:space="0" w:color="auto"/>
        <w:right w:val="none" w:sz="0" w:space="0" w:color="auto"/>
      </w:divBdr>
    </w:div>
    <w:div w:id="1263025256">
      <w:bodyDiv w:val="1"/>
      <w:marLeft w:val="0"/>
      <w:marRight w:val="0"/>
      <w:marTop w:val="0"/>
      <w:marBottom w:val="0"/>
      <w:divBdr>
        <w:top w:val="none" w:sz="0" w:space="0" w:color="auto"/>
        <w:left w:val="none" w:sz="0" w:space="0" w:color="auto"/>
        <w:bottom w:val="none" w:sz="0" w:space="0" w:color="auto"/>
        <w:right w:val="none" w:sz="0" w:space="0" w:color="auto"/>
      </w:divBdr>
    </w:div>
    <w:div w:id="1461461519">
      <w:bodyDiv w:val="1"/>
      <w:marLeft w:val="0"/>
      <w:marRight w:val="0"/>
      <w:marTop w:val="0"/>
      <w:marBottom w:val="0"/>
      <w:divBdr>
        <w:top w:val="none" w:sz="0" w:space="0" w:color="auto"/>
        <w:left w:val="none" w:sz="0" w:space="0" w:color="auto"/>
        <w:bottom w:val="none" w:sz="0" w:space="0" w:color="auto"/>
        <w:right w:val="none" w:sz="0" w:space="0" w:color="auto"/>
      </w:divBdr>
    </w:div>
    <w:div w:id="1626040665">
      <w:bodyDiv w:val="1"/>
      <w:marLeft w:val="0"/>
      <w:marRight w:val="0"/>
      <w:marTop w:val="0"/>
      <w:marBottom w:val="0"/>
      <w:divBdr>
        <w:top w:val="none" w:sz="0" w:space="0" w:color="auto"/>
        <w:left w:val="none" w:sz="0" w:space="0" w:color="auto"/>
        <w:bottom w:val="none" w:sz="0" w:space="0" w:color="auto"/>
        <w:right w:val="none" w:sz="0" w:space="0" w:color="auto"/>
      </w:divBdr>
    </w:div>
    <w:div w:id="1693073515">
      <w:bodyDiv w:val="1"/>
      <w:marLeft w:val="0"/>
      <w:marRight w:val="0"/>
      <w:marTop w:val="0"/>
      <w:marBottom w:val="0"/>
      <w:divBdr>
        <w:top w:val="none" w:sz="0" w:space="0" w:color="auto"/>
        <w:left w:val="none" w:sz="0" w:space="0" w:color="auto"/>
        <w:bottom w:val="none" w:sz="0" w:space="0" w:color="auto"/>
        <w:right w:val="none" w:sz="0" w:space="0" w:color="auto"/>
      </w:divBdr>
    </w:div>
    <w:div w:id="1757819382">
      <w:bodyDiv w:val="1"/>
      <w:marLeft w:val="0"/>
      <w:marRight w:val="0"/>
      <w:marTop w:val="0"/>
      <w:marBottom w:val="0"/>
      <w:divBdr>
        <w:top w:val="none" w:sz="0" w:space="0" w:color="auto"/>
        <w:left w:val="none" w:sz="0" w:space="0" w:color="auto"/>
        <w:bottom w:val="none" w:sz="0" w:space="0" w:color="auto"/>
        <w:right w:val="none" w:sz="0" w:space="0" w:color="auto"/>
      </w:divBdr>
    </w:div>
    <w:div w:id="193366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a.perry\OneDrive%20-%20VenuesWest\Documents\DRAFT%20JDF%20TEMPLATE%20V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24488CF2EC42EF9E332672E585BC42"/>
        <w:category>
          <w:name w:val="General"/>
          <w:gallery w:val="placeholder"/>
        </w:category>
        <w:types>
          <w:type w:val="bbPlcHdr"/>
        </w:types>
        <w:behaviors>
          <w:behavior w:val="content"/>
        </w:behaviors>
        <w:guid w:val="{12C4427D-163C-4A1F-892A-961AFA1269AD}"/>
      </w:docPartPr>
      <w:docPartBody>
        <w:p w:rsidR="00462867" w:rsidRDefault="00114183" w:rsidP="00114183">
          <w:pPr>
            <w:pStyle w:val="A524488CF2EC42EF9E332672E585BC423"/>
          </w:pPr>
          <w:r w:rsidRPr="00B869DB">
            <w:rPr>
              <w:rStyle w:val="PlaceholderText"/>
            </w:rPr>
            <w:t>Choose an item.</w:t>
          </w:r>
        </w:p>
      </w:docPartBody>
    </w:docPart>
    <w:docPart>
      <w:docPartPr>
        <w:name w:val="8A52703DAFDD429F9BA6288D404C8367"/>
        <w:category>
          <w:name w:val="General"/>
          <w:gallery w:val="placeholder"/>
        </w:category>
        <w:types>
          <w:type w:val="bbPlcHdr"/>
        </w:types>
        <w:behaviors>
          <w:behavior w:val="content"/>
        </w:behaviors>
        <w:guid w:val="{A11C1035-394D-4925-9B6D-BC64FCC45032}"/>
      </w:docPartPr>
      <w:docPartBody>
        <w:p w:rsidR="007A6AD2" w:rsidRDefault="005C5E68" w:rsidP="005C5E68">
          <w:pPr>
            <w:pStyle w:val="8A52703DAFDD429F9BA6288D404C8367"/>
          </w:pPr>
          <w:r w:rsidRPr="00C61FE9">
            <w:rPr>
              <w:rStyle w:val="PlaceholderText"/>
              <w:shd w:val="clear" w:color="auto" w:fill="EEEFF2"/>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Body)">
    <w:altName w:val="Calibri"/>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867"/>
    <w:rsid w:val="00062BB8"/>
    <w:rsid w:val="000C36A1"/>
    <w:rsid w:val="00114183"/>
    <w:rsid w:val="0017134F"/>
    <w:rsid w:val="001E55B1"/>
    <w:rsid w:val="002E7A13"/>
    <w:rsid w:val="003504BB"/>
    <w:rsid w:val="00391FBF"/>
    <w:rsid w:val="00444D0D"/>
    <w:rsid w:val="00462867"/>
    <w:rsid w:val="00576D66"/>
    <w:rsid w:val="005C5E68"/>
    <w:rsid w:val="006D5402"/>
    <w:rsid w:val="007A6AD2"/>
    <w:rsid w:val="007C067F"/>
    <w:rsid w:val="0084706F"/>
    <w:rsid w:val="00891112"/>
    <w:rsid w:val="008C02A1"/>
    <w:rsid w:val="009C7217"/>
    <w:rsid w:val="00A60C1E"/>
    <w:rsid w:val="00AA12ED"/>
    <w:rsid w:val="00AF278A"/>
    <w:rsid w:val="00C30FD7"/>
    <w:rsid w:val="00E11BC3"/>
    <w:rsid w:val="00E5395A"/>
    <w:rsid w:val="00EA092E"/>
    <w:rsid w:val="00F27A3E"/>
    <w:rsid w:val="00FA3A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5E68"/>
    <w:rPr>
      <w:color w:val="666666"/>
    </w:rPr>
  </w:style>
  <w:style w:type="paragraph" w:customStyle="1" w:styleId="A524488CF2EC42EF9E332672E585BC423">
    <w:name w:val="A524488CF2EC42EF9E332672E585BC423"/>
    <w:rsid w:val="00114183"/>
    <w:pPr>
      <w:spacing w:line="259" w:lineRule="auto"/>
    </w:pPr>
    <w:rPr>
      <w:rFonts w:eastAsiaTheme="minorHAnsi"/>
      <w:sz w:val="22"/>
      <w:szCs w:val="22"/>
      <w:lang w:eastAsia="en-US"/>
    </w:rPr>
  </w:style>
  <w:style w:type="paragraph" w:customStyle="1" w:styleId="8A52703DAFDD429F9BA6288D404C8367">
    <w:name w:val="8A52703DAFDD429F9BA6288D404C8367"/>
    <w:rsid w:val="005C5E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A311C8F629CA42AA03426B474B7BD7" ma:contentTypeVersion="19" ma:contentTypeDescription="Create a new document." ma:contentTypeScope="" ma:versionID="c27a389fe6341b40ff172e4ff1566856">
  <xsd:schema xmlns:xsd="http://www.w3.org/2001/XMLSchema" xmlns:xs="http://www.w3.org/2001/XMLSchema" xmlns:p="http://schemas.microsoft.com/office/2006/metadata/properties" xmlns:ns2="3caa8324-6602-4931-8d74-b4a26d9980e9" xmlns:ns3="29d7f298-4415-494c-94d9-9df1d331cd7e" targetNamespace="http://schemas.microsoft.com/office/2006/metadata/properties" ma:root="true" ma:fieldsID="5e16a9a3eb5da472cda02b697a3a4c44" ns2:_="" ns3:_="">
    <xsd:import namespace="3caa8324-6602-4931-8d74-b4a26d9980e9"/>
    <xsd:import namespace="29d7f298-4415-494c-94d9-9df1d331cd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8324-6602-4931-8d74-b4a26d9980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5a15cf7-389b-47b6-98bc-4ef71cb30ad5"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d7f298-4415-494c-94d9-9df1d331cd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5814ded-3aef-4e35-bab3-372cb6ecd9ed}" ma:internalName="TaxCatchAll" ma:showField="CatchAllData" ma:web="29d7f298-4415-494c-94d9-9df1d331cd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9d7f298-4415-494c-94d9-9df1d331cd7e" xsi:nil="true"/>
    <lcf76f155ced4ddcb4097134ff3c332f xmlns="3caa8324-6602-4931-8d74-b4a26d9980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D4E3F50-1F93-4584-9650-B8653737EE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a8324-6602-4931-8d74-b4a26d9980e9"/>
    <ds:schemaRef ds:uri="29d7f298-4415-494c-94d9-9df1d331c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566606-A1C7-47E7-A2D5-4C9896E32770}">
  <ds:schemaRefs>
    <ds:schemaRef ds:uri="http://schemas.microsoft.com/sharepoint/v3/contenttype/forms"/>
  </ds:schemaRefs>
</ds:datastoreItem>
</file>

<file path=customXml/itemProps3.xml><?xml version="1.0" encoding="utf-8"?>
<ds:datastoreItem xmlns:ds="http://schemas.openxmlformats.org/officeDocument/2006/customXml" ds:itemID="{52F1A73B-5C20-41C9-9FDD-05559676ED04}">
  <ds:schemaRefs>
    <ds:schemaRef ds:uri="http://schemas.microsoft.com/office/2006/metadata/properties"/>
    <ds:schemaRef ds:uri="http://schemas.microsoft.com/office/infopath/2007/PartnerControls"/>
    <ds:schemaRef ds:uri="29d7f298-4415-494c-94d9-9df1d331cd7e"/>
    <ds:schemaRef ds:uri="3caa8324-6602-4931-8d74-b4a26d9980e9"/>
  </ds:schemaRefs>
</ds:datastoreItem>
</file>

<file path=docProps/app.xml><?xml version="1.0" encoding="utf-8"?>
<Properties xmlns="http://schemas.openxmlformats.org/officeDocument/2006/extended-properties" xmlns:vt="http://schemas.openxmlformats.org/officeDocument/2006/docPropsVTypes">
  <Template>DRAFT JDF TEMPLATE V2</Template>
  <TotalTime>65</TotalTime>
  <Pages>3</Pages>
  <Words>1139</Words>
  <Characters>6493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Perry</dc:creator>
  <cp:keywords/>
  <dc:description/>
  <cp:lastModifiedBy>Samantha Pearson</cp:lastModifiedBy>
  <cp:revision>54</cp:revision>
  <dcterms:created xsi:type="dcterms:W3CDTF">2026-02-18T01:30:00Z</dcterms:created>
  <dcterms:modified xsi:type="dcterms:W3CDTF">2026-02-18T03:08:00Z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b0ad16b,4c6ff592,76c30c2b</vt:lpwstr>
  </property>
  <property fmtid="{D5CDD505-2E9C-101B-9397-08002B2CF9AE}" pid="3" name="ClassificationContentMarkingHeaderFontProps">
    <vt:lpwstr>#ff0000,10,Aptos</vt:lpwstr>
  </property>
  <property fmtid="{D5CDD505-2E9C-101B-9397-08002B2CF9AE}" pid="4" name="ClassificationContentMarkingHeaderText">
    <vt:lpwstr>OFFICIAL</vt:lpwstr>
  </property>
  <property fmtid="{D5CDD505-2E9C-101B-9397-08002B2CF9AE}" pid="5" name="MSIP_Label_17bf4ece-30cf-4371-aeb0-0f95422b5274_Enabled">
    <vt:lpwstr>true</vt:lpwstr>
  </property>
  <property fmtid="{D5CDD505-2E9C-101B-9397-08002B2CF9AE}" pid="6" name="MSIP_Label_17bf4ece-30cf-4371-aeb0-0f95422b5274_SetDate">
    <vt:lpwstr>2026-02-05T00:08:10Z</vt:lpwstr>
  </property>
  <property fmtid="{D5CDD505-2E9C-101B-9397-08002B2CF9AE}" pid="7" name="MSIP_Label_17bf4ece-30cf-4371-aeb0-0f95422b5274_Method">
    <vt:lpwstr>Standard</vt:lpwstr>
  </property>
  <property fmtid="{D5CDD505-2E9C-101B-9397-08002B2CF9AE}" pid="8" name="MSIP_Label_17bf4ece-30cf-4371-aeb0-0f95422b5274_Name">
    <vt:lpwstr>OFFICIAL</vt:lpwstr>
  </property>
  <property fmtid="{D5CDD505-2E9C-101B-9397-08002B2CF9AE}" pid="9" name="MSIP_Label_17bf4ece-30cf-4371-aeb0-0f95422b5274_SiteId">
    <vt:lpwstr>e85ca012-9e34-46e7-a071-3b472498d7ca</vt:lpwstr>
  </property>
  <property fmtid="{D5CDD505-2E9C-101B-9397-08002B2CF9AE}" pid="10" name="MSIP_Label_17bf4ece-30cf-4371-aeb0-0f95422b5274_ActionId">
    <vt:lpwstr>62d454c2-eea7-4a23-871e-39bf449881dd</vt:lpwstr>
  </property>
  <property fmtid="{D5CDD505-2E9C-101B-9397-08002B2CF9AE}" pid="11" name="MSIP_Label_17bf4ece-30cf-4371-aeb0-0f95422b5274_ContentBits">
    <vt:lpwstr>1</vt:lpwstr>
  </property>
  <property fmtid="{D5CDD505-2E9C-101B-9397-08002B2CF9AE}" pid="12" name="MSIP_Label_17bf4ece-30cf-4371-aeb0-0f95422b5274_Tag">
    <vt:lpwstr>10, 3, 0, 1</vt:lpwstr>
  </property>
  <property fmtid="{D5CDD505-2E9C-101B-9397-08002B2CF9AE}" pid="13" name="ContentTypeId">
    <vt:lpwstr>0x010100DDA311C8F629CA42AA03426B474B7BD7</vt:lpwstr>
  </property>
</Properties>
</file>