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EEDE151" w:rsidR="0094205D" w:rsidRPr="008C3DB5" w:rsidRDefault="005179D8" w:rsidP="003275C9">
      <w:pPr>
        <w:spacing w:after="120" w:line="288" w:lineRule="auto"/>
        <w:rPr>
          <w:b/>
          <w:bCs/>
          <w:sz w:val="50"/>
          <w:szCs w:val="50"/>
        </w:rPr>
      </w:pPr>
      <w:r>
        <w:rPr>
          <w:b/>
          <w:bCs/>
          <w:sz w:val="50"/>
          <w:szCs w:val="50"/>
        </w:rPr>
        <w:t xml:space="preserve">Legal Support Officer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03FB767" w:rsidR="00492C13" w:rsidRPr="005140DB" w:rsidRDefault="005140DB" w:rsidP="003275C9">
      <w:pPr>
        <w:spacing w:after="120" w:line="288" w:lineRule="auto"/>
      </w:pPr>
      <w:r w:rsidRPr="005140DB">
        <w:rPr>
          <w:b/>
          <w:bCs/>
        </w:rPr>
        <w:t>Position Number:</w:t>
      </w:r>
      <w:r w:rsidRPr="005140DB">
        <w:tab/>
      </w:r>
      <w:r w:rsidRPr="005140DB">
        <w:tab/>
      </w:r>
      <w:r w:rsidR="005179D8">
        <w:t xml:space="preserve">Generic </w:t>
      </w:r>
    </w:p>
    <w:p w14:paraId="7E306B15" w14:textId="6A92058A" w:rsidR="005140DB" w:rsidRPr="005140DB" w:rsidRDefault="005140DB" w:rsidP="005140DB">
      <w:pPr>
        <w:spacing w:after="120" w:line="288" w:lineRule="auto"/>
      </w:pPr>
      <w:r>
        <w:rPr>
          <w:b/>
          <w:bCs/>
        </w:rPr>
        <w:t>Classification</w:t>
      </w:r>
      <w:r w:rsidRPr="005140DB">
        <w:rPr>
          <w:b/>
          <w:bCs/>
        </w:rPr>
        <w:t>:</w:t>
      </w:r>
      <w:r w:rsidRPr="005140DB">
        <w:tab/>
      </w:r>
      <w:r w:rsidRPr="005140DB">
        <w:tab/>
      </w:r>
      <w:r w:rsidR="005179D8">
        <w:t>Level 5</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441B1321" w:rsidR="001D5365" w:rsidRDefault="001D5365" w:rsidP="002E6D8C">
      <w:pPr>
        <w:spacing w:after="120" w:line="288" w:lineRule="auto"/>
        <w:ind w:left="2880" w:hanging="2880"/>
      </w:pPr>
      <w:r>
        <w:rPr>
          <w:b/>
          <w:bCs/>
        </w:rPr>
        <w:t>Organisational Unit:</w:t>
      </w:r>
      <w:r w:rsidRPr="005140DB">
        <w:tab/>
      </w:r>
      <w:r w:rsidR="005179D8">
        <w:t>Professional Standards, Regulation and Legal / Legal Services / Legal and Practice Management</w:t>
      </w:r>
    </w:p>
    <w:p w14:paraId="696F6573" w14:textId="35621F78" w:rsidR="001D5365" w:rsidRDefault="001D5365" w:rsidP="005179D8">
      <w:pPr>
        <w:spacing w:after="120" w:line="288" w:lineRule="auto"/>
      </w:pPr>
      <w:r>
        <w:rPr>
          <w:b/>
          <w:bCs/>
        </w:rPr>
        <w:t>Location:</w:t>
      </w:r>
      <w:r w:rsidRPr="005140DB">
        <w:tab/>
      </w:r>
      <w:r>
        <w:tab/>
      </w:r>
      <w:r>
        <w:tab/>
        <w:t>Perth Metropolitan Area</w:t>
      </w:r>
    </w:p>
    <w:p w14:paraId="593E62D1" w14:textId="105E075A" w:rsidR="007F044C" w:rsidRDefault="007F044C" w:rsidP="007F044C">
      <w:pPr>
        <w:spacing w:after="120" w:line="288" w:lineRule="auto"/>
      </w:pPr>
      <w:r>
        <w:rPr>
          <w:b/>
          <w:bCs/>
        </w:rPr>
        <w:t>Classification Date:</w:t>
      </w:r>
      <w:r w:rsidRPr="005140DB">
        <w:tab/>
      </w:r>
    </w:p>
    <w:p w14:paraId="4961D8CC" w14:textId="2D18329D" w:rsidR="007F044C" w:rsidRDefault="007F044C" w:rsidP="00B842EC">
      <w:pPr>
        <w:spacing w:after="120" w:line="288" w:lineRule="auto"/>
        <w:ind w:left="2880" w:hanging="2880"/>
      </w:pPr>
      <w:r>
        <w:rPr>
          <w:b/>
          <w:bCs/>
        </w:rPr>
        <w:t>Effective Date:</w:t>
      </w:r>
      <w:r>
        <w:rPr>
          <w:b/>
          <w:bCs/>
        </w:rPr>
        <w:tab/>
      </w:r>
      <w:r w:rsidR="002961AF">
        <w:t>January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AFF0365" w:rsidR="001D5365" w:rsidRDefault="005179D8" w:rsidP="001D5365">
      <w:r>
        <w:t>Senior Lawyer, 011694, Specified Calling Level 4</w:t>
      </w:r>
    </w:p>
    <w:p w14:paraId="327CDF0D" w14:textId="37ACA884" w:rsidR="005179D8" w:rsidRDefault="005179D8" w:rsidP="001D5365">
      <w:r>
        <w:t>Managing Legal Support Officer, 011707, Level 6</w:t>
      </w:r>
    </w:p>
    <w:p w14:paraId="4B4ADFAB" w14:textId="0188D100" w:rsidR="003E3C5D" w:rsidRDefault="003E3C5D" w:rsidP="001D5365">
      <w:r>
        <w:t>General Counsel, Advisory Services and Legislation, 011723, Specified Calling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E086604" w14:textId="77777777" w:rsidR="005179D8" w:rsidRDefault="005179D8" w:rsidP="005179D8">
      <w:pPr>
        <w:spacing w:after="120" w:line="288" w:lineRule="auto"/>
      </w:pPr>
      <w:r>
        <w:t xml:space="preserve">Under the supervision of Senior Lawyers, this position provides high level paralegal consultancy services for Districts, assists clients with the preparation of legal documents and supports Lawyers with legal research. </w:t>
      </w:r>
    </w:p>
    <w:p w14:paraId="233EB3CC" w14:textId="77777777" w:rsidR="005179D8" w:rsidRDefault="005179D8" w:rsidP="005179D8">
      <w:pPr>
        <w:spacing w:after="120" w:line="288" w:lineRule="auto"/>
      </w:pPr>
      <w:r>
        <w:t xml:space="preserve">The Legal Support Officer will manage a portfolio of legal files and will demonstrate autonomy in the conduct of their work, based on the complexity and sensitivity of the matter. </w:t>
      </w:r>
    </w:p>
    <w:p w14:paraId="378454D4" w14:textId="02C9D790" w:rsidR="005179D8" w:rsidRDefault="005179D8" w:rsidP="005179D8">
      <w:pPr>
        <w:spacing w:after="120" w:line="288" w:lineRule="auto"/>
      </w:pPr>
      <w:r>
        <w:t>The Legal Support Officer liaises closely with a range of internal stakeholders to meet, as far as practicable workload requirements of Districts and frontline employees. The extent and nature of the work allocated will vary according to expertise and may involve subject matter of a sensitive nature</w:t>
      </w:r>
      <w:r w:rsidRPr="0076660E">
        <w:t>.</w:t>
      </w:r>
    </w:p>
    <w:p w14:paraId="0F2C865E" w14:textId="4663E71F" w:rsidR="001E1B87" w:rsidRDefault="005179D8" w:rsidP="005179D8">
      <w:pPr>
        <w:spacing w:after="120" w:line="288" w:lineRule="auto"/>
      </w:pPr>
      <w:r>
        <w:lastRenderedPageBreak/>
        <w:t>The Directorate provides a comprehensive legal service across the Department spanning executive; services and legislation;; litigation and dispute resolution; and general legal and practice management.</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64CE6BE8" w:rsidR="001E1B87" w:rsidRPr="001E1B87" w:rsidRDefault="001E1B87" w:rsidP="001E1B87">
      <w:pPr>
        <w:rPr>
          <w:b/>
          <w:bCs/>
        </w:rPr>
      </w:pPr>
      <w:r w:rsidRPr="001E1B87">
        <w:rPr>
          <w:b/>
          <w:bCs/>
        </w:rPr>
        <w:t>1.</w:t>
      </w:r>
      <w:r w:rsidRPr="001E1B87">
        <w:rPr>
          <w:b/>
          <w:bCs/>
        </w:rPr>
        <w:tab/>
      </w:r>
      <w:r w:rsidR="005179D8" w:rsidRPr="00F10BF2">
        <w:rPr>
          <w:b/>
          <w:bCs/>
        </w:rPr>
        <w:t>Legal Support and Assistance</w:t>
      </w:r>
    </w:p>
    <w:p w14:paraId="55654B61" w14:textId="62766FB6" w:rsidR="001E1B87" w:rsidRPr="001E1B87" w:rsidRDefault="001E1B87" w:rsidP="005179D8">
      <w:pPr>
        <w:ind w:left="720" w:hanging="720"/>
      </w:pPr>
      <w:r w:rsidRPr="001E1B87">
        <w:t>1.1</w:t>
      </w:r>
      <w:r w:rsidRPr="001E1B87">
        <w:tab/>
      </w:r>
      <w:r w:rsidR="005179D8" w:rsidRPr="00EB4C60">
        <w:t xml:space="preserve">Manages and/or assists in the management of </w:t>
      </w:r>
      <w:r w:rsidR="005179D8">
        <w:t>l</w:t>
      </w:r>
      <w:r w:rsidR="005179D8" w:rsidRPr="00EB4C60">
        <w:t>egal files, which may involve support for complex matters and/or of a sensitive nature</w:t>
      </w:r>
      <w:r w:rsidR="005179D8">
        <w:t xml:space="preserve">. </w:t>
      </w:r>
    </w:p>
    <w:p w14:paraId="2A09B81C" w14:textId="0B0EF7AC" w:rsidR="001E1B87" w:rsidRPr="001E1B87" w:rsidRDefault="001E1B87" w:rsidP="005179D8">
      <w:pPr>
        <w:ind w:left="720" w:hanging="720"/>
      </w:pPr>
      <w:r w:rsidRPr="001E1B87">
        <w:t>1.2</w:t>
      </w:r>
      <w:r w:rsidRPr="001E1B87">
        <w:tab/>
      </w:r>
      <w:r w:rsidR="005179D8" w:rsidRPr="00EB4C60">
        <w:t>Prepares, assists with and</w:t>
      </w:r>
      <w:r w:rsidR="005179D8">
        <w:t xml:space="preserve"> </w:t>
      </w:r>
      <w:r w:rsidR="005179D8" w:rsidRPr="00EB4C60">
        <w:t>/</w:t>
      </w:r>
      <w:r w:rsidR="005179D8">
        <w:t xml:space="preserve"> </w:t>
      </w:r>
      <w:r w:rsidR="005179D8" w:rsidRPr="00EB4C60">
        <w:t xml:space="preserve">or quality assures </w:t>
      </w:r>
      <w:r w:rsidR="005179D8">
        <w:t>l</w:t>
      </w:r>
      <w:r w:rsidR="005179D8" w:rsidRPr="00EB4C60">
        <w:t xml:space="preserve">egal documents, including </w:t>
      </w:r>
      <w:r w:rsidR="005179D8">
        <w:t>C</w:t>
      </w:r>
      <w:r w:rsidR="005179D8" w:rsidRPr="00EB4C60">
        <w:t xml:space="preserve">ourt documents, </w:t>
      </w:r>
      <w:r w:rsidR="005179D8">
        <w:t>w</w:t>
      </w:r>
      <w:r w:rsidR="005179D8" w:rsidRPr="00EB4C60">
        <w:t xml:space="preserve">itness </w:t>
      </w:r>
      <w:r w:rsidR="005179D8">
        <w:t>s</w:t>
      </w:r>
      <w:r w:rsidR="005179D8" w:rsidRPr="00EB4C60">
        <w:t>tatements</w:t>
      </w:r>
      <w:r w:rsidR="005179D8">
        <w:t xml:space="preserve"> and a</w:t>
      </w:r>
      <w:r w:rsidR="005179D8" w:rsidRPr="00EB4C60">
        <w:t xml:space="preserve">ffidavits, </w:t>
      </w:r>
      <w:r w:rsidR="005179D8">
        <w:t>c</w:t>
      </w:r>
      <w:r w:rsidR="005179D8" w:rsidRPr="00EB4C60">
        <w:t xml:space="preserve">lient correspondence and </w:t>
      </w:r>
      <w:r w:rsidR="005179D8">
        <w:t>I</w:t>
      </w:r>
      <w:r w:rsidR="005179D8" w:rsidRPr="00EB4C60">
        <w:t xml:space="preserve">nsurance and/or </w:t>
      </w:r>
      <w:r w:rsidR="005179D8">
        <w:t>c</w:t>
      </w:r>
      <w:r w:rsidR="005179D8" w:rsidRPr="00EB4C60">
        <w:t xml:space="preserve">ivil </w:t>
      </w:r>
      <w:r w:rsidR="005179D8">
        <w:t>c</w:t>
      </w:r>
      <w:r w:rsidR="005179D8" w:rsidRPr="00EB4C60">
        <w:t>laims</w:t>
      </w:r>
      <w:r w:rsidR="005179D8">
        <w:t xml:space="preserve">. </w:t>
      </w:r>
    </w:p>
    <w:p w14:paraId="51E8C4EA" w14:textId="459F28EE" w:rsidR="001E1B87" w:rsidRDefault="001E1B87" w:rsidP="001E1B87">
      <w:r>
        <w:t>1.3</w:t>
      </w:r>
      <w:r>
        <w:tab/>
      </w:r>
      <w:r w:rsidR="005179D8" w:rsidRPr="00EB4C60">
        <w:t xml:space="preserve">Compiles evidence for </w:t>
      </w:r>
      <w:r w:rsidR="005179D8">
        <w:t>H</w:t>
      </w:r>
      <w:r w:rsidR="005179D8" w:rsidRPr="00EB4C60">
        <w:t xml:space="preserve">earings and potential </w:t>
      </w:r>
      <w:r w:rsidR="005179D8">
        <w:t>H</w:t>
      </w:r>
      <w:r w:rsidR="005179D8" w:rsidRPr="00EB4C60">
        <w:t>earings</w:t>
      </w:r>
      <w:r w:rsidR="005179D8">
        <w:t xml:space="preserve">. </w:t>
      </w:r>
    </w:p>
    <w:p w14:paraId="33C2E125" w14:textId="1BF7EBA1" w:rsidR="005179D8" w:rsidRDefault="005179D8" w:rsidP="005179D8">
      <w:pPr>
        <w:ind w:left="720" w:hanging="720"/>
      </w:pPr>
      <w:r>
        <w:t>1.4</w:t>
      </w:r>
      <w:r>
        <w:tab/>
      </w:r>
      <w:r w:rsidRPr="00EB4C60">
        <w:t>Provides advice on matters of a factual and paralegal nature</w:t>
      </w:r>
      <w:r>
        <w:t xml:space="preserve">, </w:t>
      </w:r>
      <w:r w:rsidRPr="00EB4C60">
        <w:t>includ</w:t>
      </w:r>
      <w:r>
        <w:t>ing</w:t>
      </w:r>
      <w:r w:rsidRPr="00EB4C60">
        <w:t xml:space="preserve"> support to frontline employees and other internal </w:t>
      </w:r>
      <w:r>
        <w:t>c</w:t>
      </w:r>
      <w:r w:rsidRPr="00EB4C60">
        <w:t xml:space="preserve">lients on the planning and preparation of Court </w:t>
      </w:r>
      <w:r>
        <w:t>a</w:t>
      </w:r>
      <w:r w:rsidRPr="00EB4C60">
        <w:t>pplications and processes</w:t>
      </w:r>
      <w:r>
        <w:t xml:space="preserve">. </w:t>
      </w:r>
    </w:p>
    <w:p w14:paraId="437AEED9" w14:textId="6DA5E95D" w:rsidR="005179D8" w:rsidRDefault="005179D8" w:rsidP="005179D8">
      <w:pPr>
        <w:ind w:left="720" w:hanging="720"/>
      </w:pPr>
      <w:r>
        <w:t>1.5</w:t>
      </w:r>
      <w:r>
        <w:tab/>
      </w:r>
      <w:r w:rsidRPr="00EB4C60">
        <w:t xml:space="preserve">Liaises with frontline employees and other internal </w:t>
      </w:r>
      <w:r>
        <w:t>c</w:t>
      </w:r>
      <w:r w:rsidRPr="00EB4C60">
        <w:t>lients to ensure instructions are provided in a timely manner</w:t>
      </w:r>
      <w:r>
        <w:t xml:space="preserve">, </w:t>
      </w:r>
      <w:r w:rsidRPr="00EB4C60">
        <w:t>includ</w:t>
      </w:r>
      <w:r>
        <w:t>ing</w:t>
      </w:r>
      <w:r w:rsidRPr="00EB4C60">
        <w:t xml:space="preserve"> supporting the early resolution of issues affecting current or pending </w:t>
      </w:r>
      <w:r>
        <w:t>l</w:t>
      </w:r>
      <w:r w:rsidRPr="00EB4C60">
        <w:t>egal proceedings</w:t>
      </w:r>
      <w:r>
        <w:t xml:space="preserve">. </w:t>
      </w:r>
    </w:p>
    <w:p w14:paraId="5D5FCF6F" w14:textId="7F8D245D" w:rsidR="005179D8" w:rsidRDefault="005179D8" w:rsidP="005179D8">
      <w:pPr>
        <w:ind w:left="720" w:hanging="720"/>
      </w:pPr>
      <w:r>
        <w:t>1.6</w:t>
      </w:r>
      <w:r>
        <w:tab/>
      </w:r>
      <w:r w:rsidRPr="00EB4C60">
        <w:t xml:space="preserve">Facilitates and provides training to frontline employees and other internal </w:t>
      </w:r>
      <w:r>
        <w:t>c</w:t>
      </w:r>
      <w:r w:rsidRPr="00EB4C60">
        <w:t xml:space="preserve">lients on current practice in relation to </w:t>
      </w:r>
      <w:r w:rsidR="000B2DE6">
        <w:t>e</w:t>
      </w:r>
      <w:r w:rsidRPr="00EB4C60">
        <w:t>videntiary requirements</w:t>
      </w:r>
      <w:r>
        <w:t xml:space="preserve"> and/or </w:t>
      </w:r>
      <w:r w:rsidR="000B2DE6">
        <w:t>a</w:t>
      </w:r>
      <w:r w:rsidRPr="00EB4C60">
        <w:t xml:space="preserve">ffidavits, </w:t>
      </w:r>
      <w:r>
        <w:t>C</w:t>
      </w:r>
      <w:r w:rsidRPr="00EB4C60">
        <w:t xml:space="preserve">ourt documents and procedures, and other </w:t>
      </w:r>
      <w:r w:rsidR="000B2DE6">
        <w:t>l</w:t>
      </w:r>
      <w:r w:rsidRPr="00EB4C60">
        <w:t>egislative requirements</w:t>
      </w:r>
      <w:r>
        <w:t xml:space="preserve">. </w:t>
      </w:r>
    </w:p>
    <w:p w14:paraId="29286F3E" w14:textId="3B898193" w:rsidR="000B2DE6" w:rsidRDefault="000B2DE6" w:rsidP="005179D8">
      <w:pPr>
        <w:ind w:left="720" w:hanging="720"/>
      </w:pPr>
      <w:r>
        <w:t>1.7</w:t>
      </w:r>
      <w:r>
        <w:tab/>
      </w:r>
      <w:r w:rsidRPr="00EB4C60">
        <w:t xml:space="preserve">Assists </w:t>
      </w:r>
      <w:r>
        <w:t>L</w:t>
      </w:r>
      <w:r w:rsidRPr="00EB4C60">
        <w:t xml:space="preserve">awyers with </w:t>
      </w:r>
      <w:r>
        <w:t>L</w:t>
      </w:r>
      <w:r w:rsidRPr="00EB4C60">
        <w:t>egal research as required</w:t>
      </w:r>
      <w:r>
        <w:t xml:space="preserve">. </w:t>
      </w:r>
    </w:p>
    <w:p w14:paraId="26E2531F" w14:textId="1097B204" w:rsidR="000B2DE6" w:rsidRDefault="000B2DE6" w:rsidP="005179D8">
      <w:pPr>
        <w:ind w:left="720" w:hanging="720"/>
      </w:pPr>
      <w:r>
        <w:t>1.8</w:t>
      </w:r>
      <w:r>
        <w:tab/>
      </w:r>
      <w:r w:rsidRPr="00EB4C60">
        <w:t xml:space="preserve">Oversees and/or assists with the processing of </w:t>
      </w:r>
      <w:r>
        <w:t>n</w:t>
      </w:r>
      <w:r w:rsidRPr="00EB4C60">
        <w:t xml:space="preserve">otices, Court </w:t>
      </w:r>
      <w:r>
        <w:t>o</w:t>
      </w:r>
      <w:r w:rsidRPr="00EB4C60">
        <w:t xml:space="preserve">rders and other </w:t>
      </w:r>
      <w:r>
        <w:t>l</w:t>
      </w:r>
      <w:r w:rsidRPr="00EB4C60">
        <w:t>egal documents received</w:t>
      </w:r>
      <w:r>
        <w:t xml:space="preserve">. </w:t>
      </w:r>
    </w:p>
    <w:p w14:paraId="69D72E6E" w14:textId="77777777" w:rsidR="001E1B87" w:rsidRPr="001E1B87" w:rsidRDefault="001E1B87" w:rsidP="001E1B87"/>
    <w:p w14:paraId="7F1D219A" w14:textId="116973CD" w:rsidR="001E1B87" w:rsidRPr="001E1B87" w:rsidRDefault="001E1B87" w:rsidP="001E1B87">
      <w:pPr>
        <w:rPr>
          <w:b/>
          <w:bCs/>
        </w:rPr>
      </w:pPr>
      <w:r w:rsidRPr="001E1B87">
        <w:rPr>
          <w:b/>
          <w:bCs/>
        </w:rPr>
        <w:t>2.</w:t>
      </w:r>
      <w:r w:rsidRPr="001E1B87">
        <w:rPr>
          <w:b/>
          <w:bCs/>
        </w:rPr>
        <w:tab/>
      </w:r>
      <w:r w:rsidR="000B2DE6" w:rsidRPr="00F10BF2">
        <w:rPr>
          <w:b/>
          <w:bCs/>
        </w:rPr>
        <w:t>Consultation and Relationships</w:t>
      </w:r>
    </w:p>
    <w:p w14:paraId="1B9F0383" w14:textId="2786FCE8" w:rsidR="001E1B87" w:rsidRPr="001E1B87" w:rsidRDefault="001E1B87" w:rsidP="000B2DE6">
      <w:pPr>
        <w:ind w:left="720" w:hanging="720"/>
      </w:pPr>
      <w:r w:rsidRPr="001E1B87">
        <w:t>2.1</w:t>
      </w:r>
      <w:r w:rsidRPr="001E1B87">
        <w:tab/>
      </w:r>
      <w:r w:rsidR="000B2DE6" w:rsidRPr="00EB4C60">
        <w:t xml:space="preserve">Builds relationships with </w:t>
      </w:r>
      <w:r w:rsidR="000B2DE6">
        <w:t>s</w:t>
      </w:r>
      <w:r w:rsidR="000B2DE6" w:rsidRPr="00EB4C60">
        <w:t>takeholders across the Department providing information and support in the progression of matters</w:t>
      </w:r>
      <w:r w:rsidR="000B2DE6">
        <w:t>, while gaining</w:t>
      </w:r>
      <w:r w:rsidR="000B2DE6" w:rsidRPr="00EB4C60">
        <w:t xml:space="preserve"> an appreciation of the </w:t>
      </w:r>
      <w:r w:rsidR="000B2DE6">
        <w:t>b</w:t>
      </w:r>
      <w:r w:rsidR="000B2DE6" w:rsidRPr="00EB4C60">
        <w:t>usiness and potential risks</w:t>
      </w:r>
      <w:r w:rsidR="000B2DE6">
        <w:t xml:space="preserve">. </w:t>
      </w:r>
    </w:p>
    <w:p w14:paraId="3E568817" w14:textId="35800F6C" w:rsidR="001E1B87" w:rsidRPr="001E1B87" w:rsidRDefault="001E1B87" w:rsidP="001E1B87">
      <w:r w:rsidRPr="001E1B87">
        <w:t>2.2</w:t>
      </w:r>
      <w:r w:rsidRPr="001E1B87">
        <w:tab/>
      </w:r>
      <w:r w:rsidR="000B2DE6" w:rsidRPr="00EB4C60">
        <w:t xml:space="preserve">Assists internal </w:t>
      </w:r>
      <w:r w:rsidR="000B2DE6">
        <w:t>c</w:t>
      </w:r>
      <w:r w:rsidR="000B2DE6" w:rsidRPr="00EB4C60">
        <w:t xml:space="preserve">lients and </w:t>
      </w:r>
      <w:r w:rsidR="000B2DE6">
        <w:t>s</w:t>
      </w:r>
      <w:r w:rsidR="000B2DE6" w:rsidRPr="00EB4C60">
        <w:t xml:space="preserve">takeholders with the interpretation of </w:t>
      </w:r>
      <w:r w:rsidR="000B2DE6">
        <w:t>l</w:t>
      </w:r>
      <w:r w:rsidR="000B2DE6" w:rsidRPr="00EB4C60">
        <w:t>egal advice</w:t>
      </w:r>
      <w:r w:rsidR="000B2DE6">
        <w:t xml:space="preserve">. </w:t>
      </w:r>
    </w:p>
    <w:p w14:paraId="18AFA97C" w14:textId="2F731487" w:rsidR="001E1B87" w:rsidRDefault="001E1B87" w:rsidP="000B2DE6">
      <w:pPr>
        <w:ind w:left="720" w:hanging="720"/>
      </w:pPr>
      <w:r w:rsidRPr="001E1B87">
        <w:t>2.</w:t>
      </w:r>
      <w:r>
        <w:t>3</w:t>
      </w:r>
      <w:r w:rsidRPr="001E1B87">
        <w:tab/>
      </w:r>
      <w:r w:rsidR="000B2DE6">
        <w:t>P</w:t>
      </w:r>
      <w:r w:rsidR="000B2DE6" w:rsidRPr="00EB4C60">
        <w:t>rovides initial and routine non</w:t>
      </w:r>
      <w:r w:rsidR="000B2DE6">
        <w:t>-l</w:t>
      </w:r>
      <w:r w:rsidR="000B2DE6" w:rsidRPr="00EB4C60">
        <w:t xml:space="preserve">egal advice to frontline employees and other internal </w:t>
      </w:r>
      <w:r w:rsidR="000B2DE6">
        <w:t>c</w:t>
      </w:r>
      <w:r w:rsidR="000B2DE6" w:rsidRPr="00EB4C60">
        <w:t xml:space="preserve">lients on matters relating to </w:t>
      </w:r>
      <w:r w:rsidR="000B2DE6">
        <w:t>l</w:t>
      </w:r>
      <w:r w:rsidR="000B2DE6" w:rsidRPr="00EB4C60">
        <w:t>egal issues</w:t>
      </w:r>
      <w:r w:rsidR="000B2DE6">
        <w:t>, u</w:t>
      </w:r>
      <w:r w:rsidR="000B2DE6" w:rsidRPr="00EB4C60">
        <w:t>nder direction</w:t>
      </w:r>
      <w:r w:rsidR="000B2DE6">
        <w:t xml:space="preserve">. </w:t>
      </w:r>
    </w:p>
    <w:p w14:paraId="2605A655" w14:textId="77777777" w:rsidR="001E1B87" w:rsidRPr="001E1B87" w:rsidRDefault="001E1B87" w:rsidP="001E1B87"/>
    <w:p w14:paraId="41CACBC4" w14:textId="0FC888A5" w:rsidR="001E1B87" w:rsidRPr="001E1B87" w:rsidRDefault="001E1B87" w:rsidP="001E1B87">
      <w:pPr>
        <w:rPr>
          <w:b/>
          <w:bCs/>
        </w:rPr>
      </w:pPr>
      <w:r w:rsidRPr="001E1B87">
        <w:rPr>
          <w:b/>
          <w:bCs/>
        </w:rPr>
        <w:lastRenderedPageBreak/>
        <w:t>3.</w:t>
      </w:r>
      <w:r w:rsidRPr="001E1B87">
        <w:rPr>
          <w:b/>
          <w:bCs/>
        </w:rPr>
        <w:tab/>
      </w:r>
      <w:r w:rsidR="000B2DE6">
        <w:rPr>
          <w:b/>
          <w:bCs/>
        </w:rPr>
        <w:t>Other</w:t>
      </w:r>
    </w:p>
    <w:p w14:paraId="1BF80395" w14:textId="5996BFCD" w:rsidR="001E1B87" w:rsidRPr="001E1B87" w:rsidRDefault="001E1B87" w:rsidP="000B2DE6">
      <w:pPr>
        <w:ind w:left="720" w:hanging="720"/>
      </w:pPr>
      <w:r w:rsidRPr="001E1B87">
        <w:t>3.1</w:t>
      </w:r>
      <w:r w:rsidRPr="001E1B87">
        <w:tab/>
      </w:r>
      <w:r w:rsidR="000B2DE6" w:rsidRPr="00EB4C60">
        <w:t xml:space="preserve">Takes reasonable care to ensure their own safety and health, and that of others at work, and comply with the </w:t>
      </w:r>
      <w:r w:rsidR="000B2DE6">
        <w:t>D</w:t>
      </w:r>
      <w:r w:rsidR="000B2DE6" w:rsidRPr="00EB4C60">
        <w:t xml:space="preserve">epartment’s </w:t>
      </w:r>
      <w:r w:rsidR="000B2DE6">
        <w:t>p</w:t>
      </w:r>
      <w:r w:rsidR="000B2DE6" w:rsidRPr="00EB4C60">
        <w:t>olicies and any other direction given for their safety and health in the workplace</w:t>
      </w:r>
      <w:r w:rsidR="000B2DE6">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748F863"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07FA01C3" w:rsidR="00E95D36" w:rsidRDefault="00E95D36" w:rsidP="000B2DE6">
      <w:pPr>
        <w:spacing w:after="120" w:line="288" w:lineRule="auto"/>
        <w:ind w:left="720" w:hanging="720"/>
      </w:pPr>
      <w:r>
        <w:t>1.</w:t>
      </w:r>
      <w:r>
        <w:tab/>
      </w:r>
      <w:r w:rsidR="000B2DE6" w:rsidRPr="00F10BF2">
        <w:t xml:space="preserve">Excellent written and verbal </w:t>
      </w:r>
      <w:r w:rsidR="000B2DE6">
        <w:t>c</w:t>
      </w:r>
      <w:r w:rsidR="000B2DE6" w:rsidRPr="00F10BF2">
        <w:t>ommunication skills, including high level paralegal drafting skills</w:t>
      </w:r>
      <w:r w:rsidR="000B2DE6">
        <w:t xml:space="preserve">. </w:t>
      </w:r>
    </w:p>
    <w:p w14:paraId="4F372326" w14:textId="0F174203" w:rsidR="00E95D36" w:rsidRDefault="00E95D36" w:rsidP="000B2DE6">
      <w:pPr>
        <w:spacing w:after="120" w:line="288" w:lineRule="auto"/>
        <w:ind w:left="720" w:hanging="720"/>
      </w:pPr>
      <w:r>
        <w:t>2.</w:t>
      </w:r>
      <w:r>
        <w:tab/>
      </w:r>
      <w:r w:rsidR="000B2DE6" w:rsidRPr="00F10BF2">
        <w:t>Demonstrated skills and experience in managing time effectively and organising workloads to meet competing deadlines</w:t>
      </w:r>
      <w:r w:rsidR="000B2DE6">
        <w:t xml:space="preserve">. </w:t>
      </w:r>
    </w:p>
    <w:p w14:paraId="114C450B" w14:textId="2C80C0D6" w:rsidR="00E95D36" w:rsidRDefault="00E95D36" w:rsidP="000B2DE6">
      <w:pPr>
        <w:spacing w:after="120" w:line="288" w:lineRule="auto"/>
        <w:ind w:left="720" w:hanging="720"/>
      </w:pPr>
      <w:r>
        <w:t>3.</w:t>
      </w:r>
      <w:r>
        <w:tab/>
      </w:r>
      <w:r w:rsidR="000B2DE6" w:rsidRPr="00F10BF2">
        <w:t xml:space="preserve">Demonstrated experience in providing assistance, paralegal support for matters and an ability to apply relevant </w:t>
      </w:r>
      <w:r w:rsidR="000B2DE6">
        <w:t>l</w:t>
      </w:r>
      <w:r w:rsidR="000B2DE6" w:rsidRPr="00F10BF2">
        <w:t>egislation</w:t>
      </w:r>
      <w:r w:rsidR="000B2DE6">
        <w:t xml:space="preserve">. </w:t>
      </w:r>
    </w:p>
    <w:p w14:paraId="3601817A" w14:textId="21797A63" w:rsidR="00E95D36" w:rsidRDefault="00E95D36" w:rsidP="000B2DE6">
      <w:pPr>
        <w:spacing w:after="120" w:line="288" w:lineRule="auto"/>
        <w:ind w:left="720" w:hanging="720"/>
      </w:pPr>
      <w:r>
        <w:t>4.</w:t>
      </w:r>
      <w:r>
        <w:tab/>
      </w:r>
      <w:r w:rsidR="000B2DE6" w:rsidRPr="00F10BF2">
        <w:t>The ability to develop practical solutions, undertake research and efficiently resolve problems</w:t>
      </w:r>
      <w:r w:rsidR="000B2DE6">
        <w:t xml:space="preserve">. </w:t>
      </w:r>
    </w:p>
    <w:p w14:paraId="72D0EDEC" w14:textId="44660EC5" w:rsidR="00E95D36" w:rsidRDefault="00E95D36" w:rsidP="000B2DE6">
      <w:pPr>
        <w:spacing w:after="120" w:line="288" w:lineRule="auto"/>
        <w:ind w:left="720" w:hanging="720"/>
      </w:pPr>
      <w:r>
        <w:t>5.</w:t>
      </w:r>
      <w:r>
        <w:tab/>
      </w:r>
      <w:r w:rsidR="000B2DE6" w:rsidRPr="00F10BF2">
        <w:t xml:space="preserve">Demonstrated ability to manage </w:t>
      </w:r>
      <w:r w:rsidR="000B2DE6">
        <w:t>s</w:t>
      </w:r>
      <w:r w:rsidR="000B2DE6" w:rsidRPr="00F10BF2">
        <w:t xml:space="preserve">takeholder relationships and a commitment to providing quality </w:t>
      </w:r>
      <w:r w:rsidR="000B2DE6">
        <w:t>c</w:t>
      </w:r>
      <w:r w:rsidR="000B2DE6" w:rsidRPr="00F10BF2">
        <w:t xml:space="preserve">ustomer </w:t>
      </w:r>
      <w:r w:rsidR="000B2DE6">
        <w:t>s</w:t>
      </w:r>
      <w:r w:rsidR="000B2DE6" w:rsidRPr="00F10BF2">
        <w:t>ervice</w:t>
      </w:r>
      <w:r w:rsidR="000B2DE6">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57BC2102" w:rsidR="00E95D36" w:rsidRDefault="00E95D36" w:rsidP="00E95D36">
      <w:pPr>
        <w:spacing w:after="120" w:line="288" w:lineRule="auto"/>
      </w:pPr>
      <w:r>
        <w:t>2.</w:t>
      </w:r>
      <w:r>
        <w:tab/>
      </w:r>
      <w:r w:rsidR="000B2DE6">
        <w:t xml:space="preserve">Appointment is subject to a satisfactory Working with Children (WWC) Check. </w:t>
      </w:r>
    </w:p>
    <w:p w14:paraId="260E0417" w14:textId="02BFA41A" w:rsidR="000B2DE6" w:rsidRDefault="000B2DE6" w:rsidP="000B2DE6">
      <w:pPr>
        <w:spacing w:after="120" w:line="288" w:lineRule="auto"/>
        <w:ind w:left="720"/>
      </w:pPr>
      <w:bookmarkStart w:id="0" w:name="_Hlk215054292"/>
      <w:r w:rsidRPr="00887DD9">
        <w:t xml:space="preserve">(This is only applicable to positions that are </w:t>
      </w:r>
      <w:bookmarkEnd w:id="0"/>
      <w:r w:rsidRPr="00887DD9">
        <w:t xml:space="preserve">identified requiring contact with children with the administering of </w:t>
      </w:r>
      <w:r>
        <w:t>L</w:t>
      </w:r>
      <w:r w:rsidRPr="00887DD9">
        <w:t xml:space="preserve">egal </w:t>
      </w:r>
      <w:r>
        <w:t>C</w:t>
      </w:r>
      <w:r w:rsidRPr="00887DD9">
        <w:t>laims for children).</w:t>
      </w:r>
    </w:p>
    <w:p w14:paraId="26B4AB52" w14:textId="084A35A2" w:rsidR="00E95D36" w:rsidRDefault="00E95D36" w:rsidP="00E95D36">
      <w:pPr>
        <w:spacing w:after="120" w:line="288" w:lineRule="auto"/>
      </w:pPr>
      <w:r>
        <w:t>3.</w:t>
      </w:r>
      <w:r>
        <w:tab/>
      </w:r>
      <w:r w:rsidR="000B2DE6" w:rsidRPr="00126DA1">
        <w:t>Appointment is subject to a satisfactory Client and Child Protection Check</w:t>
      </w:r>
      <w:r w:rsidR="000B2DE6">
        <w:t xml:space="preserve">. </w:t>
      </w:r>
    </w:p>
    <w:p w14:paraId="7C1D2DA5" w14:textId="0849A7AF" w:rsidR="00E95D36" w:rsidRDefault="00E95D36" w:rsidP="00E95D36">
      <w:pPr>
        <w:spacing w:after="120" w:line="288" w:lineRule="auto"/>
      </w:pPr>
      <w:r>
        <w:t>4.</w:t>
      </w:r>
      <w:r>
        <w:tab/>
      </w:r>
      <w:r w:rsidR="000B2DE6" w:rsidRPr="00A31294">
        <w:t>Appointment is subject to a satisfactory Communities’ Employment Records Check</w:t>
      </w:r>
      <w:r w:rsidR="000B2DE6">
        <w:t xml:space="preserve">. </w:t>
      </w:r>
    </w:p>
    <w:p w14:paraId="33CA19B9" w14:textId="145A815C" w:rsidR="00F93C42" w:rsidRDefault="000B2DE6" w:rsidP="000B2DE6">
      <w:pPr>
        <w:spacing w:after="120" w:line="288" w:lineRule="auto"/>
        <w:ind w:left="720" w:hanging="720"/>
      </w:pPr>
      <w:r>
        <w:t>5.</w:t>
      </w:r>
      <w:r>
        <w:tab/>
      </w:r>
      <w:r w:rsidR="00323822">
        <w:t xml:space="preserve">May require the </w:t>
      </w:r>
      <w:r w:rsidR="002961AF">
        <w:t>p</w:t>
      </w:r>
      <w:r>
        <w:t>ossession of a current Western Australian 'C' or 'C-A' Class Driver’s Licence or equivalent, and</w:t>
      </w:r>
      <w:r w:rsidR="004A0FD7">
        <w:t>/or</w:t>
      </w:r>
      <w:r>
        <w:t xml:space="preserve"> the ability to travel in response to organisational needs. This requirement continues for the duration of employment in this position and from time-to-time production of the licence may be required upon request by the Department.</w:t>
      </w:r>
      <w:r w:rsidR="004A0FD7">
        <w:t xml:space="preserve"> (This requirement is only applicable for Legal Support Officer positions supporting the Litigation and Dispute Resolution team).</w:t>
      </w:r>
    </w:p>
    <w:p w14:paraId="3AC4F94B" w14:textId="4A582D2E" w:rsidR="000B2DE6" w:rsidRDefault="000B2DE6" w:rsidP="000B2DE6">
      <w:pPr>
        <w:spacing w:after="120" w:line="288" w:lineRule="auto"/>
        <w:ind w:left="720" w:hanging="720"/>
      </w:pPr>
      <w:r>
        <w:t xml:space="preserve"> </w:t>
      </w:r>
    </w:p>
    <w:sectPr w:rsidR="000B2DE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564C" w14:textId="77777777" w:rsidR="00350577" w:rsidRDefault="00350577" w:rsidP="0094205D">
      <w:pPr>
        <w:spacing w:after="0" w:line="240" w:lineRule="auto"/>
      </w:pPr>
      <w:r>
        <w:separator/>
      </w:r>
    </w:p>
  </w:endnote>
  <w:endnote w:type="continuationSeparator" w:id="0">
    <w:p w14:paraId="4ABF3BEE" w14:textId="77777777" w:rsidR="00350577" w:rsidRDefault="0035057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74713A17" w:rsidR="00492C13" w:rsidRPr="00492C13" w:rsidRDefault="005179D8" w:rsidP="00492C13">
          <w:r>
            <w:t>Legal Support Officer (Legal Services), Generic,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96C1" w14:textId="77777777" w:rsidR="00350577" w:rsidRDefault="00350577" w:rsidP="0094205D">
      <w:pPr>
        <w:spacing w:after="0" w:line="240" w:lineRule="auto"/>
      </w:pPr>
      <w:r>
        <w:separator/>
      </w:r>
    </w:p>
  </w:footnote>
  <w:footnote w:type="continuationSeparator" w:id="0">
    <w:p w14:paraId="16A6A07C" w14:textId="77777777" w:rsidR="00350577" w:rsidRDefault="0035057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54785"/>
    <w:rsid w:val="00077B81"/>
    <w:rsid w:val="000964DE"/>
    <w:rsid w:val="000B2285"/>
    <w:rsid w:val="000B2DE6"/>
    <w:rsid w:val="000D29C0"/>
    <w:rsid w:val="000D6B91"/>
    <w:rsid w:val="000E1FD5"/>
    <w:rsid w:val="000E3BFA"/>
    <w:rsid w:val="000F1EC4"/>
    <w:rsid w:val="00126DA1"/>
    <w:rsid w:val="00131440"/>
    <w:rsid w:val="00140B81"/>
    <w:rsid w:val="001476F3"/>
    <w:rsid w:val="00151C38"/>
    <w:rsid w:val="00171621"/>
    <w:rsid w:val="001B0DFC"/>
    <w:rsid w:val="001C0DF2"/>
    <w:rsid w:val="001D5365"/>
    <w:rsid w:val="001E1B87"/>
    <w:rsid w:val="00221725"/>
    <w:rsid w:val="002364FF"/>
    <w:rsid w:val="002961AF"/>
    <w:rsid w:val="002C6D18"/>
    <w:rsid w:val="002D411B"/>
    <w:rsid w:val="002D5685"/>
    <w:rsid w:val="002D751E"/>
    <w:rsid w:val="002E6D8C"/>
    <w:rsid w:val="002E7141"/>
    <w:rsid w:val="002F3BD9"/>
    <w:rsid w:val="003067B8"/>
    <w:rsid w:val="00323822"/>
    <w:rsid w:val="003275C9"/>
    <w:rsid w:val="00350577"/>
    <w:rsid w:val="003608A6"/>
    <w:rsid w:val="0036124F"/>
    <w:rsid w:val="00384206"/>
    <w:rsid w:val="003862B7"/>
    <w:rsid w:val="003D05B2"/>
    <w:rsid w:val="003D120E"/>
    <w:rsid w:val="003E0BB3"/>
    <w:rsid w:val="003E3C5D"/>
    <w:rsid w:val="003F1D19"/>
    <w:rsid w:val="00425740"/>
    <w:rsid w:val="00426185"/>
    <w:rsid w:val="00426664"/>
    <w:rsid w:val="00431740"/>
    <w:rsid w:val="00453B1E"/>
    <w:rsid w:val="0047275C"/>
    <w:rsid w:val="00475A6E"/>
    <w:rsid w:val="00476522"/>
    <w:rsid w:val="00490272"/>
    <w:rsid w:val="00492C13"/>
    <w:rsid w:val="004A0EB5"/>
    <w:rsid w:val="004A0FD7"/>
    <w:rsid w:val="004A6D01"/>
    <w:rsid w:val="004C3465"/>
    <w:rsid w:val="005140DB"/>
    <w:rsid w:val="005179D8"/>
    <w:rsid w:val="005A2DCF"/>
    <w:rsid w:val="005E6434"/>
    <w:rsid w:val="005E6DD1"/>
    <w:rsid w:val="005F17DB"/>
    <w:rsid w:val="00603360"/>
    <w:rsid w:val="00614F23"/>
    <w:rsid w:val="00631422"/>
    <w:rsid w:val="00643AF9"/>
    <w:rsid w:val="00644E49"/>
    <w:rsid w:val="00647895"/>
    <w:rsid w:val="006543B6"/>
    <w:rsid w:val="00670BF0"/>
    <w:rsid w:val="00672754"/>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5615D"/>
    <w:rsid w:val="00974CDA"/>
    <w:rsid w:val="009B3032"/>
    <w:rsid w:val="009B56E9"/>
    <w:rsid w:val="009B74B1"/>
    <w:rsid w:val="009F0039"/>
    <w:rsid w:val="00A24304"/>
    <w:rsid w:val="00A31294"/>
    <w:rsid w:val="00A65176"/>
    <w:rsid w:val="00A81990"/>
    <w:rsid w:val="00A85B56"/>
    <w:rsid w:val="00AA566E"/>
    <w:rsid w:val="00AC7587"/>
    <w:rsid w:val="00AD4714"/>
    <w:rsid w:val="00AE7524"/>
    <w:rsid w:val="00AE75BE"/>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B1B38"/>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DF7CB8"/>
    <w:rsid w:val="00E10AD4"/>
    <w:rsid w:val="00E36023"/>
    <w:rsid w:val="00E95D36"/>
    <w:rsid w:val="00EA3821"/>
    <w:rsid w:val="00ED0B72"/>
    <w:rsid w:val="00EF045F"/>
    <w:rsid w:val="00EF27F5"/>
    <w:rsid w:val="00F06918"/>
    <w:rsid w:val="00F278BE"/>
    <w:rsid w:val="00F57027"/>
    <w:rsid w:val="00F749C2"/>
    <w:rsid w:val="00F813A6"/>
    <w:rsid w:val="00F9068E"/>
    <w:rsid w:val="00F93C42"/>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323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kn\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011703
011704
011705
011708
011709
011777
014233
014489
018957
019618
</Reviewnotes>
    <Branch xmlns="15946499-f577-4098-96bc-48df851b8c1c">Legal and Practice Management</Branch>
    <Division xmlns="15946499-f577-4098-96bc-48df851b8c1c">Professional Standards, Regulation &amp; Legal</Division>
    <LegacyPosNo xmlns="6a393f6b-8c99-4fde-9a33-938d668bc734" xsi:nil="true"/>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Legal Services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0DB58271-FC1E-4AE4-AF6B-BCA81856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purl.org/dc/dcmitype/"/>
    <ds:schemaRef ds:uri="6a393f6b-8c99-4fde-9a33-938d668bc734"/>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aca54a15-1931-4ef4-9053-a047ee049b02"/>
    <ds:schemaRef ds:uri="15946499-f577-4098-96bc-48df851b8c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1158</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Support Officer (Legal Services)</dc:title>
  <dc:subject/>
  <dc:creator>ugohj2</dc:creator>
  <cp:keywords>JDF template V1.28</cp:keywords>
  <dc:description/>
  <cp:lastModifiedBy>Courtnie Hayes</cp:lastModifiedBy>
  <cp:revision>2</cp:revision>
  <dcterms:created xsi:type="dcterms:W3CDTF">2026-01-15T07:53:00Z</dcterms:created>
  <dcterms:modified xsi:type="dcterms:W3CDTF">2026-01-15T07:53:00Z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