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E529" w14:textId="77777777" w:rsidR="00CD5B50" w:rsidRPr="00B156FC" w:rsidRDefault="00CD5B50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</w:t>
      </w:r>
      <w:r w:rsidRPr="00B156FC">
        <w:rPr>
          <w:rFonts w:ascii="Arial" w:hAnsi="Arial" w:cs="Arial"/>
          <w:b/>
          <w:sz w:val="32"/>
          <w:szCs w:val="32"/>
        </w:rPr>
        <w:t>ob Description</w:t>
      </w:r>
    </w:p>
    <w:p w14:paraId="7F250EC3" w14:textId="16666EC0" w:rsidR="00CD5B50" w:rsidRDefault="001B3F70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Executive </w:t>
      </w:r>
      <w:r w:rsidR="00E4745F">
        <w:rPr>
          <w:rFonts w:ascii="Arial" w:hAnsi="Arial" w:cs="Arial"/>
          <w:b/>
          <w:sz w:val="32"/>
          <w:szCs w:val="32"/>
        </w:rPr>
        <w:t>Governance</w:t>
      </w:r>
      <w:r w:rsidR="00392B2B">
        <w:rPr>
          <w:rFonts w:ascii="Arial" w:hAnsi="Arial" w:cs="Arial"/>
          <w:b/>
          <w:sz w:val="32"/>
          <w:szCs w:val="32"/>
        </w:rPr>
        <w:t xml:space="preserve"> Officer</w:t>
      </w:r>
    </w:p>
    <w:p w14:paraId="4BB449DF" w14:textId="556D6368" w:rsidR="00CD5B50" w:rsidRPr="00B156FC" w:rsidRDefault="00115D72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Level 4</w:t>
      </w:r>
    </w:p>
    <w:tbl>
      <w:tblPr>
        <w:tblStyle w:val="TableGrid"/>
        <w:tblW w:w="1010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7"/>
      </w:tblGrid>
      <w:tr w:rsidR="00CD5B50" w14:paraId="378EF313" w14:textId="77777777" w:rsidTr="00257D69">
        <w:trPr>
          <w:trHeight w:val="974"/>
          <w:jc w:val="center"/>
        </w:trPr>
        <w:tc>
          <w:tcPr>
            <w:tcW w:w="10107" w:type="dxa"/>
          </w:tcPr>
          <w:p w14:paraId="16D00ABB" w14:textId="678F4BAE" w:rsidR="00795C45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C360F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  <w:r w:rsidR="00332288" w:rsidRPr="003322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95C45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4D6752">
              <w:rPr>
                <w:rFonts w:ascii="Arial" w:hAnsi="Arial" w:cs="Arial"/>
                <w:bCs/>
                <w:sz w:val="20"/>
                <w:szCs w:val="20"/>
              </w:rPr>
              <w:t>000</w:t>
            </w:r>
            <w:r w:rsidR="00795C45">
              <w:rPr>
                <w:rFonts w:ascii="Arial" w:hAnsi="Arial" w:cs="Arial"/>
                <w:bCs/>
                <w:sz w:val="20"/>
                <w:szCs w:val="20"/>
              </w:rPr>
              <w:t>36686</w:t>
            </w:r>
            <w:r w:rsidRPr="00332288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830C2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FTE:</w:t>
            </w:r>
            <w:r w:rsidR="00D830C2" w:rsidRPr="003322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95C45"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  <w:r w:rsidR="00332288" w:rsidRPr="00332288">
              <w:rPr>
                <w:rFonts w:ascii="Arial" w:hAnsi="Arial" w:cs="Arial"/>
                <w:bCs/>
                <w:sz w:val="20"/>
                <w:szCs w:val="20"/>
              </w:rPr>
              <w:t>1.0</w:t>
            </w:r>
            <w:r w:rsidR="00D830C2" w:rsidRPr="0033228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14:paraId="5C01F0CB" w14:textId="09D09B90" w:rsidR="00CD5B50" w:rsidRPr="007B6084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Directorate:</w:t>
            </w:r>
            <w:r w:rsidR="00CF28B4" w:rsidRPr="003322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95C45"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="00332288" w:rsidRPr="00332288">
              <w:rPr>
                <w:rFonts w:ascii="Arial" w:hAnsi="Arial" w:cs="Arial"/>
                <w:bCs/>
                <w:sz w:val="20"/>
                <w:szCs w:val="20"/>
              </w:rPr>
              <w:t>Office of the Director General</w:t>
            </w:r>
            <w:r w:rsidR="00647E4D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Branch:</w:t>
            </w:r>
            <w:r w:rsidR="00D830C2" w:rsidRPr="003322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95C45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r w:rsidR="00332288" w:rsidRPr="00332288">
              <w:rPr>
                <w:rFonts w:ascii="Arial" w:hAnsi="Arial" w:cs="Arial"/>
                <w:bCs/>
                <w:sz w:val="20"/>
                <w:szCs w:val="20"/>
              </w:rPr>
              <w:t>Strategic and Executive Coordination</w:t>
            </w:r>
          </w:p>
          <w:p w14:paraId="517F949B" w14:textId="6855309D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3322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95C45">
              <w:rPr>
                <w:rFonts w:ascii="Arial" w:hAnsi="Arial" w:cs="Arial"/>
                <w:bCs/>
                <w:sz w:val="20"/>
                <w:szCs w:val="20"/>
              </w:rPr>
              <w:t xml:space="preserve">                 </w:t>
            </w:r>
            <w:r w:rsidR="00332288" w:rsidRPr="00332288">
              <w:rPr>
                <w:rFonts w:ascii="Arial" w:hAnsi="Arial" w:cs="Arial"/>
                <w:bCs/>
                <w:sz w:val="20"/>
                <w:szCs w:val="20"/>
              </w:rPr>
              <w:t>Osborne Park</w:t>
            </w:r>
            <w:r w:rsidRPr="00332288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32288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7E4D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6708E">
              <w:rPr>
                <w:rFonts w:ascii="Arial" w:hAnsi="Arial" w:cs="Arial"/>
                <w:b/>
                <w:sz w:val="20"/>
                <w:szCs w:val="20"/>
              </w:rPr>
              <w:t>Position Status:</w:t>
            </w:r>
            <w:r w:rsidR="00795C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7E4D">
              <w:rPr>
                <w:rFonts w:ascii="Arial" w:hAnsi="Arial" w:cs="Arial"/>
                <w:bCs/>
                <w:sz w:val="20"/>
                <w:szCs w:val="20"/>
              </w:rPr>
              <w:t>Permanent</w:t>
            </w:r>
          </w:p>
          <w:p w14:paraId="2674D7A0" w14:textId="28015D17" w:rsidR="00CD5B50" w:rsidRDefault="00CD5B50" w:rsidP="00CD5B50">
            <w:pPr>
              <w:tabs>
                <w:tab w:val="left" w:pos="1910"/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Agreement/Award: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Service Award 1992</w:t>
            </w:r>
          </w:p>
          <w:p w14:paraId="6B80DC61" w14:textId="0DBD96FD" w:rsidR="00CD5B50" w:rsidRPr="00923D7F" w:rsidRDefault="00CF28B4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CD5B50"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Sector CSA Agreement 2024</w:t>
            </w:r>
            <w:r w:rsidR="00CD5B50">
              <w:rPr>
                <w:rFonts w:ascii="Arial" w:hAnsi="Arial" w:cs="Arial"/>
                <w:sz w:val="20"/>
                <w:szCs w:val="20"/>
              </w:rPr>
              <w:t xml:space="preserve"> or as replaced</w:t>
            </w:r>
          </w:p>
          <w:p w14:paraId="49936B7A" w14:textId="77777777" w:rsidR="00CD5B50" w:rsidRPr="00C71325" w:rsidRDefault="00CD5B50" w:rsidP="00CD5B50">
            <w:pPr>
              <w:ind w:left="0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4986D26C" w14:textId="77777777" w:rsidTr="00DE3B3D">
        <w:trPr>
          <w:trHeight w:val="974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373BB0FF" w14:textId="438136D4" w:rsidR="009333EA" w:rsidRPr="00153D8B" w:rsidRDefault="009333EA" w:rsidP="005A6EC3">
            <w:pPr>
              <w:pStyle w:val="CommentText"/>
              <w:spacing w:before="8" w:after="0"/>
              <w:rPr>
                <w:rFonts w:ascii="Arial" w:hAnsi="Arial" w:cs="Arial"/>
                <w:b/>
              </w:rPr>
            </w:pPr>
            <w:r w:rsidRPr="00153D8B">
              <w:rPr>
                <w:rFonts w:ascii="Arial" w:hAnsi="Arial" w:cs="Arial"/>
                <w:b/>
              </w:rPr>
              <w:t>Reporting Relationships</w:t>
            </w:r>
          </w:p>
          <w:p w14:paraId="4B16D8FC" w14:textId="58C02483" w:rsidR="009333EA" w:rsidRPr="00153D8B" w:rsidRDefault="00153D8B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 w:rsidRPr="00153D8B">
              <w:rPr>
                <w:rFonts w:ascii="Arial" w:hAnsi="Arial" w:cs="Arial"/>
                <w:bCs/>
                <w:i/>
                <w:iCs/>
              </w:rPr>
              <w:t>Reports to:</w:t>
            </w:r>
          </w:p>
          <w:p w14:paraId="2EA1D4DE" w14:textId="26E96DD0" w:rsidR="00153D8B" w:rsidRDefault="00983625" w:rsidP="005A6EC3">
            <w:pPr>
              <w:pStyle w:val="CommentText"/>
              <w:spacing w:before="8" w:after="0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Director Strategic and Executive Coordination, Level 8</w:t>
            </w:r>
          </w:p>
          <w:p w14:paraId="343D16B5" w14:textId="77777777" w:rsidR="005A6EC3" w:rsidRDefault="005A6EC3" w:rsidP="005A6EC3">
            <w:pPr>
              <w:pStyle w:val="CommentText"/>
              <w:spacing w:before="8" w:after="0"/>
              <w:rPr>
                <w:rFonts w:ascii="Arial" w:hAnsi="Arial" w:cs="Arial"/>
                <w:bCs/>
                <w:color w:val="FF0000"/>
              </w:rPr>
            </w:pPr>
          </w:p>
          <w:p w14:paraId="6E353B00" w14:textId="070D95FD" w:rsidR="005A6EC3" w:rsidRPr="007558DD" w:rsidRDefault="005A6EC3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 w:rsidRPr="007558DD">
              <w:rPr>
                <w:rFonts w:ascii="Arial" w:hAnsi="Arial" w:cs="Arial"/>
                <w:bCs/>
                <w:i/>
                <w:iCs/>
              </w:rPr>
              <w:t>Other officers reporting to the above office:</w:t>
            </w:r>
          </w:p>
          <w:p w14:paraId="3A8078C2" w14:textId="5E7EA21B" w:rsidR="005A6EC3" w:rsidRDefault="00F315F3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Manager Executive Services, Level 7</w:t>
            </w:r>
          </w:p>
          <w:p w14:paraId="01002174" w14:textId="379635CB" w:rsidR="00F315F3" w:rsidRDefault="00F315F3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Senior Executive Officer, Level 6</w:t>
            </w:r>
          </w:p>
          <w:p w14:paraId="37E83FC0" w14:textId="77777777" w:rsidR="007558DD" w:rsidRDefault="007558DD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</w:p>
          <w:p w14:paraId="05119D03" w14:textId="07EA7627" w:rsidR="007558DD" w:rsidRDefault="007558DD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This Office – officers under direct responsibility:</w:t>
            </w:r>
          </w:p>
          <w:p w14:paraId="499F0443" w14:textId="3DCCC685" w:rsidR="003D2C8E" w:rsidRPr="003D2C8E" w:rsidRDefault="003D2C8E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direct reports</w:t>
            </w:r>
          </w:p>
          <w:p w14:paraId="782549A2" w14:textId="77777777" w:rsidR="00CD5B50" w:rsidRPr="00C71325" w:rsidRDefault="00CD5B50" w:rsidP="00CD5B50">
            <w:pPr>
              <w:tabs>
                <w:tab w:val="left" w:pos="6775"/>
              </w:tabs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76797C1F" w14:textId="77777777" w:rsidTr="001F1ACB">
        <w:trPr>
          <w:trHeight w:val="974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54435BC4" w14:textId="77777777" w:rsidR="00CD5B50" w:rsidRPr="00577B30" w:rsidRDefault="00CD5B50" w:rsidP="00CD5B50">
            <w:pPr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93449462"/>
            <w:r w:rsidRPr="00577B30">
              <w:rPr>
                <w:rFonts w:ascii="Arial" w:hAnsi="Arial" w:cs="Arial"/>
                <w:b/>
                <w:sz w:val="20"/>
                <w:szCs w:val="20"/>
              </w:rPr>
              <w:t xml:space="preserve">Key Role Statement </w:t>
            </w:r>
            <w:r w:rsidRPr="00577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1BD71E" w14:textId="095684EB" w:rsidR="00292EB8" w:rsidRPr="00BC44EB" w:rsidRDefault="00292EB8" w:rsidP="00115D72">
            <w:pPr>
              <w:tabs>
                <w:tab w:val="left" w:pos="540"/>
                <w:tab w:val="left" w:pos="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4E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70" w:rsidRPr="00BC44EB">
              <w:rPr>
                <w:rFonts w:ascii="Arial" w:hAnsi="Arial" w:cs="Arial"/>
                <w:sz w:val="20"/>
                <w:szCs w:val="20"/>
              </w:rPr>
              <w:t xml:space="preserve">Executive </w:t>
            </w:r>
            <w:r w:rsidR="00913F59" w:rsidRPr="00BC44EB">
              <w:rPr>
                <w:rFonts w:ascii="Arial" w:hAnsi="Arial" w:cs="Arial"/>
                <w:sz w:val="20"/>
                <w:szCs w:val="20"/>
              </w:rPr>
              <w:t xml:space="preserve">Governance Officer </w:t>
            </w:r>
            <w:r w:rsidR="008D6BC7" w:rsidRPr="00BC44EB">
              <w:rPr>
                <w:rFonts w:ascii="Arial" w:hAnsi="Arial" w:cs="Arial"/>
                <w:sz w:val="20"/>
                <w:szCs w:val="20"/>
              </w:rPr>
              <w:t xml:space="preserve">assists </w:t>
            </w:r>
            <w:r w:rsidR="00A321B4" w:rsidRPr="00BC44EB">
              <w:rPr>
                <w:rFonts w:ascii="Arial" w:hAnsi="Arial" w:cs="Arial"/>
                <w:sz w:val="20"/>
                <w:szCs w:val="20"/>
              </w:rPr>
              <w:t>the Director Strategic and Executive Coordination in the delivery of the Depart</w:t>
            </w:r>
            <w:r w:rsidR="009C4E7B" w:rsidRPr="00BC44EB">
              <w:rPr>
                <w:rFonts w:ascii="Arial" w:hAnsi="Arial" w:cs="Arial"/>
                <w:sz w:val="20"/>
                <w:szCs w:val="20"/>
              </w:rPr>
              <w:t xml:space="preserve">ment’s corporate governance functions in accordance with established </w:t>
            </w:r>
            <w:r w:rsidR="00A21F2F" w:rsidRPr="00BC44EB">
              <w:rPr>
                <w:rFonts w:ascii="Arial" w:hAnsi="Arial" w:cs="Arial"/>
                <w:sz w:val="20"/>
                <w:szCs w:val="20"/>
              </w:rPr>
              <w:t xml:space="preserve">terms of reference, </w:t>
            </w:r>
            <w:r w:rsidR="009C4E7B" w:rsidRPr="00BC44EB">
              <w:rPr>
                <w:rFonts w:ascii="Arial" w:hAnsi="Arial" w:cs="Arial"/>
                <w:sz w:val="20"/>
                <w:szCs w:val="20"/>
              </w:rPr>
              <w:t xml:space="preserve">policies and procedures. </w:t>
            </w:r>
            <w:r w:rsidR="00C02FCF" w:rsidRPr="00BC44EB">
              <w:rPr>
                <w:rFonts w:ascii="Arial" w:hAnsi="Arial" w:cs="Arial"/>
                <w:sz w:val="20"/>
                <w:szCs w:val="20"/>
              </w:rPr>
              <w:t xml:space="preserve">This includes </w:t>
            </w:r>
            <w:r w:rsidR="00444482" w:rsidRPr="00BC44EB">
              <w:rPr>
                <w:rFonts w:ascii="Arial" w:hAnsi="Arial" w:cs="Arial"/>
                <w:sz w:val="20"/>
                <w:szCs w:val="20"/>
              </w:rPr>
              <w:t xml:space="preserve">coordinating and administrating governance and secretariat processes </w:t>
            </w:r>
            <w:r w:rsidR="00BE57A6" w:rsidRPr="00BC44EB">
              <w:rPr>
                <w:rFonts w:ascii="Arial" w:hAnsi="Arial" w:cs="Arial"/>
                <w:sz w:val="20"/>
                <w:szCs w:val="20"/>
              </w:rPr>
              <w:t>for the Department’s executive groups and committees</w:t>
            </w:r>
            <w:r w:rsidR="00D03B7C" w:rsidRPr="00BC44EB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BE57A6" w:rsidRPr="00BC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3B7C" w:rsidRPr="00BC44EB">
              <w:rPr>
                <w:rFonts w:ascii="Arial" w:hAnsi="Arial" w:cs="Arial"/>
                <w:sz w:val="20"/>
                <w:szCs w:val="20"/>
              </w:rPr>
              <w:t xml:space="preserve">maintaining </w:t>
            </w:r>
            <w:r w:rsidR="0064576F" w:rsidRPr="00BC44EB">
              <w:rPr>
                <w:rFonts w:ascii="Arial" w:hAnsi="Arial" w:cs="Arial"/>
                <w:sz w:val="20"/>
                <w:szCs w:val="20"/>
              </w:rPr>
              <w:t>corporate registers and databases, including the Department’s central policy system.</w:t>
            </w:r>
            <w:r w:rsidR="00B924F0" w:rsidRPr="00BC44EB">
              <w:rPr>
                <w:rFonts w:ascii="Arial" w:hAnsi="Arial" w:cs="Arial"/>
                <w:sz w:val="20"/>
                <w:szCs w:val="20"/>
              </w:rPr>
              <w:t xml:space="preserve"> The position </w:t>
            </w:r>
            <w:r w:rsidR="004B62BC" w:rsidRPr="00BC44EB">
              <w:rPr>
                <w:rFonts w:ascii="Arial" w:hAnsi="Arial" w:cs="Arial"/>
                <w:sz w:val="20"/>
                <w:szCs w:val="20"/>
              </w:rPr>
              <w:t xml:space="preserve">also assists with the various administrative duties required to ensure the smooth and efficient running of the Office of the Director General. </w:t>
            </w:r>
          </w:p>
          <w:p w14:paraId="0FF99FF0" w14:textId="4DE55238" w:rsidR="00115D72" w:rsidRPr="00577B30" w:rsidRDefault="00115D72" w:rsidP="00115D72">
            <w:pPr>
              <w:tabs>
                <w:tab w:val="left" w:pos="540"/>
                <w:tab w:val="left" w:pos="900"/>
              </w:tabs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bookmarkEnd w:id="1"/>
      <w:tr w:rsidR="00CD5B50" w14:paraId="181DCDCA" w14:textId="77777777" w:rsidTr="003B22C4">
        <w:trPr>
          <w:trHeight w:val="3959"/>
          <w:jc w:val="center"/>
        </w:trPr>
        <w:tc>
          <w:tcPr>
            <w:tcW w:w="10107" w:type="dxa"/>
            <w:tcBorders>
              <w:top w:val="single" w:sz="4" w:space="0" w:color="auto"/>
              <w:bottom w:val="single" w:sz="4" w:space="0" w:color="auto"/>
            </w:tcBorders>
          </w:tcPr>
          <w:p w14:paraId="480DFE53" w14:textId="77777777" w:rsidR="00CD5B50" w:rsidRPr="00FF42DE" w:rsidRDefault="00CD5B50" w:rsidP="00CD5B50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42DE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65A0F0E4" w14:textId="0C996100" w:rsidR="001A60B8" w:rsidRPr="00FF42DE" w:rsidRDefault="00A822EF" w:rsidP="001A60B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Coordinate and administer governance and </w:t>
            </w:r>
            <w:r w:rsidR="001E33F2" w:rsidRPr="00FF42DE">
              <w:rPr>
                <w:rFonts w:ascii="Arial" w:hAnsi="Arial" w:cs="Arial"/>
                <w:bCs/>
                <w:sz w:val="20"/>
                <w:szCs w:val="20"/>
              </w:rPr>
              <w:t>secretariat</w:t>
            </w:r>
            <w:r w:rsidR="002120E9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102A6" w:rsidRPr="00FF42DE">
              <w:rPr>
                <w:rFonts w:ascii="Arial" w:hAnsi="Arial" w:cs="Arial"/>
                <w:bCs/>
                <w:sz w:val="20"/>
                <w:szCs w:val="20"/>
              </w:rPr>
              <w:t>processes</w:t>
            </w:r>
            <w:r w:rsidR="00E77798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102A6" w:rsidRPr="00FF42DE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r w:rsidR="00E77798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the Department’s executive groups and committees</w:t>
            </w:r>
            <w:r w:rsidR="004D17E0" w:rsidRPr="00FF42DE">
              <w:rPr>
                <w:rFonts w:ascii="Arial" w:hAnsi="Arial" w:cs="Arial"/>
                <w:bCs/>
                <w:sz w:val="20"/>
                <w:szCs w:val="20"/>
              </w:rPr>
              <w:t>, including scheduling and arranging meetings, collating papers</w:t>
            </w:r>
            <w:r w:rsidR="00A7742B" w:rsidRPr="00FF42D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D17E0" w:rsidRPr="00FF42DE">
              <w:rPr>
                <w:rFonts w:ascii="Arial" w:hAnsi="Arial" w:cs="Arial"/>
                <w:bCs/>
                <w:sz w:val="20"/>
                <w:szCs w:val="20"/>
              </w:rPr>
              <w:t>preparing agendas, monitoring actions and maintaining records</w:t>
            </w:r>
            <w:r w:rsidR="00FF1247" w:rsidRPr="00FF42DE">
              <w:rPr>
                <w:rFonts w:ascii="Arial" w:hAnsi="Arial" w:cs="Arial"/>
                <w:bCs/>
                <w:sz w:val="20"/>
                <w:szCs w:val="20"/>
              </w:rPr>
              <w:t xml:space="preserve">, including through </w:t>
            </w:r>
            <w:r w:rsidR="00614BF8" w:rsidRPr="00FF42DE">
              <w:rPr>
                <w:rFonts w:ascii="Arial" w:hAnsi="Arial" w:cs="Arial"/>
                <w:bCs/>
                <w:sz w:val="20"/>
                <w:szCs w:val="20"/>
              </w:rPr>
              <w:t xml:space="preserve">the use of </w:t>
            </w:r>
            <w:r w:rsidR="00B93762" w:rsidRPr="00FF42DE">
              <w:rPr>
                <w:rFonts w:ascii="Arial" w:hAnsi="Arial" w:cs="Arial"/>
                <w:bCs/>
                <w:sz w:val="20"/>
                <w:szCs w:val="20"/>
              </w:rPr>
              <w:t xml:space="preserve">digital board management </w:t>
            </w:r>
            <w:r w:rsidR="00A914E7" w:rsidRPr="00FF42DE">
              <w:rPr>
                <w:rFonts w:ascii="Arial" w:hAnsi="Arial" w:cs="Arial"/>
                <w:bCs/>
                <w:sz w:val="20"/>
                <w:szCs w:val="20"/>
              </w:rPr>
              <w:t>software</w:t>
            </w:r>
            <w:r w:rsidR="00495CC1" w:rsidRPr="00FF42D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0C4D5FD" w14:textId="131F898A" w:rsidR="00495CC1" w:rsidRPr="00FF42DE" w:rsidRDefault="00A67D8F" w:rsidP="001A60B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>Manage</w:t>
            </w:r>
            <w:r w:rsidR="00511B57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="002B18A4" w:rsidRPr="00FF42DE">
              <w:rPr>
                <w:rFonts w:ascii="Arial" w:hAnsi="Arial" w:cs="Arial"/>
                <w:bCs/>
                <w:sz w:val="20"/>
                <w:szCs w:val="20"/>
              </w:rPr>
              <w:t xml:space="preserve">Department’s </w:t>
            </w:r>
            <w:r w:rsidR="00511B57" w:rsidRPr="00FF42DE">
              <w:rPr>
                <w:rFonts w:ascii="Arial" w:hAnsi="Arial" w:cs="Arial"/>
                <w:bCs/>
                <w:sz w:val="20"/>
                <w:szCs w:val="20"/>
              </w:rPr>
              <w:t>central policy system</w:t>
            </w:r>
            <w:r w:rsidR="00234356" w:rsidRPr="00FF42DE">
              <w:rPr>
                <w:rFonts w:ascii="Arial" w:hAnsi="Arial" w:cs="Arial"/>
                <w:bCs/>
                <w:sz w:val="20"/>
                <w:szCs w:val="20"/>
              </w:rPr>
              <w:t xml:space="preserve">, including </w:t>
            </w:r>
            <w:r w:rsidRPr="00FF42DE">
              <w:rPr>
                <w:rFonts w:ascii="Arial" w:hAnsi="Arial" w:cs="Arial"/>
                <w:bCs/>
                <w:sz w:val="20"/>
                <w:szCs w:val="20"/>
              </w:rPr>
              <w:t>maintaining</w:t>
            </w:r>
            <w:r w:rsidR="00234356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the policy register</w:t>
            </w:r>
            <w:r w:rsidR="00724033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and internal policy website</w:t>
            </w:r>
            <w:r w:rsidR="00234356" w:rsidRPr="00FF42DE">
              <w:rPr>
                <w:rFonts w:ascii="Arial" w:hAnsi="Arial" w:cs="Arial"/>
                <w:bCs/>
                <w:sz w:val="20"/>
                <w:szCs w:val="20"/>
              </w:rPr>
              <w:t>, coordinating the policy review cycle</w:t>
            </w:r>
            <w:r w:rsidR="00672529" w:rsidRPr="00FF42D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724033" w:rsidRPr="00FF42DE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="000A35A6" w:rsidRPr="00FF42DE">
              <w:rPr>
                <w:rFonts w:ascii="Arial" w:hAnsi="Arial" w:cs="Arial"/>
                <w:bCs/>
                <w:sz w:val="20"/>
                <w:szCs w:val="20"/>
              </w:rPr>
              <w:t xml:space="preserve">ensuring </w:t>
            </w:r>
            <w:r w:rsidR="00672529" w:rsidRPr="00FF42DE">
              <w:rPr>
                <w:rFonts w:ascii="Arial" w:hAnsi="Arial" w:cs="Arial"/>
                <w:bCs/>
                <w:sz w:val="20"/>
                <w:szCs w:val="20"/>
              </w:rPr>
              <w:t>quality assurance and version control</w:t>
            </w:r>
            <w:r w:rsidR="0008420E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of polic</w:t>
            </w:r>
            <w:r w:rsidR="00FD286D" w:rsidRPr="00FF42DE">
              <w:rPr>
                <w:rFonts w:ascii="Arial" w:hAnsi="Arial" w:cs="Arial"/>
                <w:bCs/>
                <w:sz w:val="20"/>
                <w:szCs w:val="20"/>
              </w:rPr>
              <w:t>ies</w:t>
            </w:r>
            <w:r w:rsidR="0008420E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60A6F" w:rsidRPr="00FF42DE">
              <w:rPr>
                <w:rFonts w:ascii="Arial" w:hAnsi="Arial" w:cs="Arial"/>
                <w:bCs/>
                <w:sz w:val="20"/>
                <w:szCs w:val="20"/>
              </w:rPr>
              <w:t xml:space="preserve">and supporting </w:t>
            </w:r>
            <w:r w:rsidR="0008420E" w:rsidRPr="00FF42DE">
              <w:rPr>
                <w:rFonts w:ascii="Arial" w:hAnsi="Arial" w:cs="Arial"/>
                <w:bCs/>
                <w:sz w:val="20"/>
                <w:szCs w:val="20"/>
              </w:rPr>
              <w:t>document</w:t>
            </w:r>
            <w:r w:rsidR="00C60A6F" w:rsidRPr="00FF42D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34356" w:rsidRPr="00FF42D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370C9BD" w14:textId="1E035443" w:rsidR="00E32620" w:rsidRPr="00FF42DE" w:rsidRDefault="00FF59EB" w:rsidP="001A60B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>Manage</w:t>
            </w:r>
            <w:r w:rsidR="00E32620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the Department’s registers of internal and external </w:t>
            </w:r>
            <w:r w:rsidR="00337396" w:rsidRPr="00FF42DE">
              <w:rPr>
                <w:rFonts w:ascii="Arial" w:hAnsi="Arial" w:cs="Arial"/>
                <w:bCs/>
                <w:sz w:val="20"/>
                <w:szCs w:val="20"/>
              </w:rPr>
              <w:t>groups and committees</w:t>
            </w:r>
            <w:r w:rsidR="00602558" w:rsidRPr="00FF42DE">
              <w:rPr>
                <w:rFonts w:ascii="Arial" w:hAnsi="Arial" w:cs="Arial"/>
                <w:bCs/>
                <w:sz w:val="20"/>
                <w:szCs w:val="20"/>
              </w:rPr>
              <w:t xml:space="preserve">, including coordinating </w:t>
            </w:r>
            <w:r w:rsidR="003259F4" w:rsidRPr="00FF42DE">
              <w:rPr>
                <w:rFonts w:ascii="Arial" w:hAnsi="Arial" w:cs="Arial"/>
                <w:bCs/>
                <w:sz w:val="20"/>
                <w:szCs w:val="20"/>
              </w:rPr>
              <w:t xml:space="preserve">regular </w:t>
            </w:r>
            <w:r w:rsidR="00602558" w:rsidRPr="00FF42DE">
              <w:rPr>
                <w:rFonts w:ascii="Arial" w:hAnsi="Arial" w:cs="Arial"/>
                <w:bCs/>
                <w:sz w:val="20"/>
                <w:szCs w:val="20"/>
              </w:rPr>
              <w:t>updates to ensure currency</w:t>
            </w:r>
            <w:r w:rsidR="00337396" w:rsidRPr="00FF42D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DD61EEE" w14:textId="77777777" w:rsidR="006241EE" w:rsidRPr="00FF42DE" w:rsidRDefault="006241EE" w:rsidP="006241E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Maintain the branch Intranet pages to ensure information and templates are current and accessible. </w:t>
            </w:r>
          </w:p>
          <w:p w14:paraId="27C45F95" w14:textId="5AEC6567" w:rsidR="00234356" w:rsidRPr="00FF42DE" w:rsidRDefault="005A2C46" w:rsidP="001A60B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Assist </w:t>
            </w:r>
            <w:r w:rsidR="00FA031E" w:rsidRPr="00FF42DE">
              <w:rPr>
                <w:rFonts w:ascii="Arial" w:hAnsi="Arial" w:cs="Arial"/>
                <w:bCs/>
                <w:sz w:val="20"/>
                <w:szCs w:val="20"/>
              </w:rPr>
              <w:t>with monitoring</w:t>
            </w:r>
            <w:r w:rsidR="007A469B" w:rsidRPr="00FF42DE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FF64B3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A469B" w:rsidRPr="00FF42DE">
              <w:rPr>
                <w:rFonts w:ascii="Arial" w:hAnsi="Arial" w:cs="Arial"/>
                <w:bCs/>
                <w:sz w:val="20"/>
                <w:szCs w:val="20"/>
              </w:rPr>
              <w:t>coordinat</w:t>
            </w:r>
            <w:r w:rsidR="00FF64B3" w:rsidRPr="00FF42DE"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="00235B3F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and respond</w:t>
            </w:r>
            <w:r w:rsidR="00FF64B3" w:rsidRPr="00FF42DE"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="00235B3F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4E62" w:rsidRPr="00FF42DE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74710C" w:rsidRPr="00FF42DE">
              <w:rPr>
                <w:rFonts w:ascii="Arial" w:hAnsi="Arial" w:cs="Arial"/>
                <w:bCs/>
                <w:sz w:val="20"/>
                <w:szCs w:val="20"/>
              </w:rPr>
              <w:t xml:space="preserve">general enquiries </w:t>
            </w:r>
            <w:r w:rsidR="00FF64B3" w:rsidRPr="00FF42DE">
              <w:rPr>
                <w:rFonts w:ascii="Arial" w:hAnsi="Arial" w:cs="Arial"/>
                <w:bCs/>
                <w:sz w:val="20"/>
                <w:szCs w:val="20"/>
              </w:rPr>
              <w:t xml:space="preserve">and complaints </w:t>
            </w:r>
            <w:r w:rsidR="0074710C" w:rsidRPr="00FF42DE">
              <w:rPr>
                <w:rFonts w:ascii="Arial" w:hAnsi="Arial" w:cs="Arial"/>
                <w:bCs/>
                <w:sz w:val="20"/>
                <w:szCs w:val="20"/>
              </w:rPr>
              <w:t xml:space="preserve">received through the Department’s </w:t>
            </w:r>
            <w:r w:rsidR="00FE0A68" w:rsidRPr="00FF42DE">
              <w:rPr>
                <w:rFonts w:ascii="Arial" w:hAnsi="Arial" w:cs="Arial"/>
                <w:bCs/>
                <w:sz w:val="20"/>
                <w:szCs w:val="20"/>
              </w:rPr>
              <w:t xml:space="preserve">website </w:t>
            </w:r>
            <w:r w:rsidR="0074710C" w:rsidRPr="00FF42DE">
              <w:rPr>
                <w:rFonts w:ascii="Arial" w:hAnsi="Arial" w:cs="Arial"/>
                <w:bCs/>
                <w:sz w:val="20"/>
                <w:szCs w:val="20"/>
              </w:rPr>
              <w:t>mailbox</w:t>
            </w:r>
            <w:r w:rsidR="00FE0A68" w:rsidRPr="00FF42DE">
              <w:rPr>
                <w:rFonts w:ascii="Arial" w:hAnsi="Arial" w:cs="Arial"/>
                <w:bCs/>
                <w:sz w:val="20"/>
                <w:szCs w:val="20"/>
              </w:rPr>
              <w:t>es</w:t>
            </w:r>
            <w:r w:rsidR="0074710C" w:rsidRPr="00FF42D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8CEEF32" w14:textId="62083586" w:rsidR="003E5740" w:rsidRPr="00FF42DE" w:rsidRDefault="003E5740" w:rsidP="00C30C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Assist with coordination and administration of </w:t>
            </w:r>
            <w:r w:rsidR="001908AF" w:rsidRPr="00FF42DE">
              <w:rPr>
                <w:rFonts w:ascii="Arial" w:hAnsi="Arial" w:cs="Arial"/>
                <w:bCs/>
                <w:sz w:val="20"/>
                <w:szCs w:val="20"/>
              </w:rPr>
              <w:t xml:space="preserve">Ministerial requests and responses </w:t>
            </w:r>
            <w:r w:rsidR="00172360" w:rsidRPr="00FF42DE">
              <w:rPr>
                <w:rFonts w:ascii="Arial" w:hAnsi="Arial" w:cs="Arial"/>
                <w:bCs/>
                <w:sz w:val="20"/>
                <w:szCs w:val="20"/>
              </w:rPr>
              <w:t xml:space="preserve">during periods of leave and </w:t>
            </w:r>
            <w:r w:rsidR="009A23C8" w:rsidRPr="00FF42DE">
              <w:rPr>
                <w:rFonts w:ascii="Arial" w:hAnsi="Arial" w:cs="Arial"/>
                <w:bCs/>
                <w:sz w:val="20"/>
                <w:szCs w:val="20"/>
              </w:rPr>
              <w:t>busy periods.</w:t>
            </w:r>
          </w:p>
          <w:p w14:paraId="6A077977" w14:textId="1DE301F6" w:rsidR="00C30CB1" w:rsidRPr="00FF42DE" w:rsidRDefault="00C30CB1" w:rsidP="00C30C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>Contribute to the development, implementation and evaluation of operational policies, procedures and practices.</w:t>
            </w:r>
          </w:p>
          <w:p w14:paraId="4AAFEEA3" w14:textId="77777777" w:rsidR="00C30CB1" w:rsidRPr="00FF42DE" w:rsidRDefault="00C30CB1" w:rsidP="00C30C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>Contribute to the development of business improvement strategies that enhance the functions and operations of the branch.</w:t>
            </w:r>
          </w:p>
          <w:p w14:paraId="5D125712" w14:textId="6ABE0DC3" w:rsidR="00FD2E3B" w:rsidRPr="00FF42DE" w:rsidRDefault="004142B0" w:rsidP="00AE13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Liaise with </w:t>
            </w:r>
            <w:r w:rsidR="00E75C4D" w:rsidRPr="00FF42DE">
              <w:rPr>
                <w:rFonts w:ascii="Arial" w:hAnsi="Arial" w:cs="Arial"/>
                <w:bCs/>
                <w:sz w:val="20"/>
                <w:szCs w:val="20"/>
              </w:rPr>
              <w:t xml:space="preserve">staff across the Department at all levels, including </w:t>
            </w:r>
            <w:r w:rsidR="00815AD5" w:rsidRPr="00FF42DE">
              <w:rPr>
                <w:rFonts w:ascii="Arial" w:hAnsi="Arial" w:cs="Arial"/>
                <w:bCs/>
                <w:sz w:val="20"/>
                <w:szCs w:val="20"/>
              </w:rPr>
              <w:t xml:space="preserve">members of the Corporate Executive and Executive Leadership Team. </w:t>
            </w:r>
            <w:r w:rsidR="00E75C4D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474C113" w14:textId="2007843E" w:rsidR="00E03EC6" w:rsidRPr="00FF42DE" w:rsidRDefault="00BE1F66" w:rsidP="00293A8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Assist the Director with other duties </w:t>
            </w:r>
            <w:r w:rsidR="00596A44" w:rsidRPr="00FF42DE">
              <w:rPr>
                <w:rFonts w:ascii="Arial" w:hAnsi="Arial" w:cs="Arial"/>
                <w:bCs/>
                <w:sz w:val="20"/>
                <w:szCs w:val="20"/>
              </w:rPr>
              <w:t xml:space="preserve">and projects </w:t>
            </w:r>
            <w:r w:rsidRPr="00FF42DE">
              <w:rPr>
                <w:rFonts w:ascii="Arial" w:hAnsi="Arial" w:cs="Arial"/>
                <w:bCs/>
                <w:sz w:val="20"/>
                <w:szCs w:val="20"/>
              </w:rPr>
              <w:t>as required.</w:t>
            </w:r>
          </w:p>
          <w:p w14:paraId="07EF14A1" w14:textId="77777777" w:rsidR="003259F4" w:rsidRPr="00FF42DE" w:rsidRDefault="003259F4" w:rsidP="003259F4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26B544" w14:textId="77777777" w:rsidR="003259F4" w:rsidRPr="00FF42DE" w:rsidRDefault="003259F4" w:rsidP="003259F4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F8F111" w14:textId="77777777" w:rsidR="003259F4" w:rsidRPr="00FF42DE" w:rsidRDefault="003259F4" w:rsidP="003259F4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7F38E4" w14:textId="77777777" w:rsidR="006C7909" w:rsidRPr="00FF42DE" w:rsidRDefault="00E03EC6" w:rsidP="005E495F">
            <w:pPr>
              <w:pBdr>
                <w:top w:val="single" w:sz="4" w:space="1" w:color="auto"/>
              </w:pBd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42DE">
              <w:rPr>
                <w:rFonts w:ascii="Arial" w:hAnsi="Arial" w:cs="Arial"/>
                <w:b/>
                <w:sz w:val="20"/>
                <w:szCs w:val="20"/>
              </w:rPr>
              <w:lastRenderedPageBreak/>
              <w:t>Expected Leadership Behaviours</w:t>
            </w:r>
            <w:r w:rsidR="001F1ACB" w:rsidRPr="00FF42D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8566E6E" w14:textId="7E839273" w:rsidR="002A68CD" w:rsidRPr="00FF42DE" w:rsidRDefault="006C7909" w:rsidP="00E03EC6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>The role occupant is expected to consciously adopt the behaviours and mindsets aligned to the position’s</w:t>
            </w:r>
            <w:r w:rsidR="001F1ACB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27F5A" w:rsidRPr="001B2CD0">
              <w:rPr>
                <w:rFonts w:ascii="Arial" w:hAnsi="Arial" w:cs="Arial"/>
                <w:b/>
                <w:sz w:val="20"/>
                <w:szCs w:val="20"/>
              </w:rPr>
              <w:t>Personal Leadership</w:t>
            </w:r>
            <w:r w:rsidR="00E453BD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context. The following outlines the key leadership behaviours in action pertinent to this position</w:t>
            </w:r>
            <w:r w:rsidR="000E5B64" w:rsidRPr="00FF42D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6794EB9" w14:textId="77777777" w:rsidR="002A68CD" w:rsidRPr="00FF42DE" w:rsidRDefault="002A68CD" w:rsidP="00E03EC6">
            <w:pPr>
              <w:ind w:left="0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12010C7E" w14:textId="6DB8B333" w:rsidR="00B40001" w:rsidRPr="001B2CD0" w:rsidRDefault="00B40001" w:rsidP="001B2CD0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B2CD0">
              <w:rPr>
                <w:rFonts w:ascii="Arial" w:hAnsi="Arial" w:cs="Arial"/>
                <w:b/>
                <w:sz w:val="20"/>
                <w:szCs w:val="20"/>
              </w:rPr>
              <w:t>Lead collectively</w:t>
            </w:r>
            <w:r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428F" w:rsidRPr="001B2CD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D736B0"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428F" w:rsidRPr="001B2CD0">
              <w:rPr>
                <w:rFonts w:ascii="Arial" w:hAnsi="Arial" w:cs="Arial"/>
                <w:bCs/>
                <w:sz w:val="20"/>
                <w:szCs w:val="20"/>
              </w:rPr>
              <w:t>You proactively build strong working relationships with members of your team and use these relationships to achieve your objectives and deliverables to a high standard.</w:t>
            </w:r>
          </w:p>
          <w:p w14:paraId="578F6B86" w14:textId="6CF0592D" w:rsidR="00CB1C8F" w:rsidRPr="001B2CD0" w:rsidRDefault="00D50CC9" w:rsidP="001B2CD0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B2CD0">
              <w:rPr>
                <w:rFonts w:ascii="Arial" w:hAnsi="Arial" w:cs="Arial"/>
                <w:b/>
                <w:sz w:val="20"/>
                <w:szCs w:val="20"/>
              </w:rPr>
              <w:t>Think through complexity</w:t>
            </w:r>
            <w:r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46CD2" w:rsidRPr="001B2CD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940496"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46CD2" w:rsidRPr="001B2CD0">
              <w:rPr>
                <w:rFonts w:ascii="Arial" w:hAnsi="Arial" w:cs="Arial"/>
                <w:bCs/>
                <w:sz w:val="20"/>
                <w:szCs w:val="20"/>
              </w:rPr>
              <w:t>You know where to find relevant information and use a common sense approach to research and analyse</w:t>
            </w:r>
            <w:r w:rsidR="00CB1C8F" w:rsidRPr="001B2CD0">
              <w:rPr>
                <w:rFonts w:ascii="Arial" w:hAnsi="Arial" w:cs="Arial"/>
                <w:bCs/>
                <w:sz w:val="20"/>
                <w:szCs w:val="20"/>
              </w:rPr>
              <w:t>, and then make evidence based recommendations.</w:t>
            </w:r>
          </w:p>
          <w:p w14:paraId="652E5883" w14:textId="76687FC6" w:rsidR="00D50CC9" w:rsidRPr="001B2CD0" w:rsidRDefault="00D50CC9" w:rsidP="001B2CD0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B2CD0">
              <w:rPr>
                <w:rFonts w:ascii="Arial" w:hAnsi="Arial" w:cs="Arial"/>
                <w:b/>
                <w:sz w:val="20"/>
                <w:szCs w:val="20"/>
              </w:rPr>
              <w:t>Dynamically sense the environment</w:t>
            </w:r>
            <w:r w:rsidR="002B4A95"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474C6" w:rsidRPr="001B2CD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940496"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474C6" w:rsidRPr="001B2CD0">
              <w:rPr>
                <w:rFonts w:ascii="Arial" w:hAnsi="Arial" w:cs="Arial"/>
                <w:bCs/>
                <w:sz w:val="20"/>
                <w:szCs w:val="20"/>
              </w:rPr>
              <w:t xml:space="preserve">You adjust priorities </w:t>
            </w:r>
            <w:r w:rsidR="00324C29" w:rsidRPr="001B2CD0">
              <w:rPr>
                <w:rFonts w:ascii="Arial" w:hAnsi="Arial" w:cs="Arial"/>
                <w:bCs/>
                <w:sz w:val="20"/>
                <w:szCs w:val="20"/>
              </w:rPr>
              <w:t>and pace with guidance when necessary to ensure you contribute to delivering value for your team.</w:t>
            </w:r>
          </w:p>
          <w:p w14:paraId="74100D83" w14:textId="42378A07" w:rsidR="00D50CC9" w:rsidRPr="001B2CD0" w:rsidRDefault="00D50CC9" w:rsidP="001B2CD0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B2CD0">
              <w:rPr>
                <w:rFonts w:ascii="Arial" w:hAnsi="Arial" w:cs="Arial"/>
                <w:b/>
                <w:sz w:val="20"/>
                <w:szCs w:val="20"/>
              </w:rPr>
              <w:t>Deliver on high leverage areas</w:t>
            </w:r>
            <w:r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6ACB" w:rsidRPr="001B2CD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940496"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6ACB" w:rsidRPr="001B2CD0">
              <w:rPr>
                <w:rFonts w:ascii="Arial" w:hAnsi="Arial" w:cs="Arial"/>
                <w:bCs/>
                <w:sz w:val="20"/>
                <w:szCs w:val="20"/>
              </w:rPr>
              <w:t>Under the supervision of your manager, you wor</w:t>
            </w:r>
            <w:r w:rsidR="008C5DA6" w:rsidRPr="001B2CD0">
              <w:rPr>
                <w:rFonts w:ascii="Arial" w:hAnsi="Arial" w:cs="Arial"/>
                <w:bCs/>
                <w:sz w:val="20"/>
                <w:szCs w:val="20"/>
              </w:rPr>
              <w:t>k to meet specified timelines and priorities, completing your work to a high standard.</w:t>
            </w:r>
          </w:p>
          <w:p w14:paraId="13A6273E" w14:textId="4B281E8F" w:rsidR="00D50CC9" w:rsidRPr="001B2CD0" w:rsidRDefault="00D50CC9" w:rsidP="001B2CD0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B2CD0">
              <w:rPr>
                <w:rFonts w:ascii="Arial" w:hAnsi="Arial" w:cs="Arial"/>
                <w:b/>
                <w:sz w:val="20"/>
                <w:szCs w:val="20"/>
              </w:rPr>
              <w:t>Build capability</w:t>
            </w:r>
            <w:r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D0FE9" w:rsidRPr="001B2CD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940496"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D0FE9" w:rsidRPr="001B2CD0">
              <w:rPr>
                <w:rFonts w:ascii="Arial" w:hAnsi="Arial" w:cs="Arial"/>
                <w:bCs/>
                <w:sz w:val="20"/>
                <w:szCs w:val="20"/>
              </w:rPr>
              <w:t>You engage in processes and activities that grow the team’s capability and effectiveness.</w:t>
            </w:r>
          </w:p>
          <w:p w14:paraId="725A6B0B" w14:textId="78CF0F15" w:rsidR="00D50CC9" w:rsidRPr="001B2CD0" w:rsidRDefault="00D50CC9" w:rsidP="001B2CD0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B2CD0">
              <w:rPr>
                <w:rFonts w:ascii="Arial" w:hAnsi="Arial" w:cs="Arial"/>
                <w:b/>
                <w:sz w:val="20"/>
                <w:szCs w:val="20"/>
              </w:rPr>
              <w:t>Embody the spirit of the public service</w:t>
            </w:r>
            <w:r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051DF" w:rsidRPr="001B2CD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940496"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051DF" w:rsidRPr="001B2CD0">
              <w:rPr>
                <w:rFonts w:ascii="Arial" w:hAnsi="Arial" w:cs="Arial"/>
                <w:bCs/>
                <w:sz w:val="20"/>
                <w:szCs w:val="20"/>
              </w:rPr>
              <w:t>You display and embody the spirit of public service in all your decision making, interactions and professional activities.</w:t>
            </w:r>
          </w:p>
          <w:p w14:paraId="39F930E1" w14:textId="5286836C" w:rsidR="007B36FF" w:rsidRPr="001B2CD0" w:rsidRDefault="002B4A95" w:rsidP="001B2CD0">
            <w:p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B2CD0">
              <w:rPr>
                <w:rFonts w:ascii="Arial" w:hAnsi="Arial" w:cs="Arial"/>
                <w:b/>
                <w:sz w:val="20"/>
                <w:szCs w:val="20"/>
              </w:rPr>
              <w:t>Lead adaptively</w:t>
            </w:r>
            <w:r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B598D" w:rsidRPr="001B2CD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940496" w:rsidRPr="001B2C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B598D" w:rsidRPr="001B2CD0">
              <w:rPr>
                <w:rFonts w:ascii="Arial" w:hAnsi="Arial" w:cs="Arial"/>
                <w:bCs/>
                <w:sz w:val="20"/>
                <w:szCs w:val="20"/>
              </w:rPr>
              <w:t>You demonstrate a willingness</w:t>
            </w:r>
            <w:r w:rsidR="00AA36F9" w:rsidRPr="001B2CD0">
              <w:rPr>
                <w:rFonts w:ascii="Arial" w:hAnsi="Arial" w:cs="Arial"/>
                <w:bCs/>
                <w:sz w:val="20"/>
                <w:szCs w:val="20"/>
              </w:rPr>
              <w:t xml:space="preserve"> to extend your knowledge, skills and technical expertise to support your development, seeking guidance when necessary.</w:t>
            </w:r>
          </w:p>
          <w:p w14:paraId="1DB2AEA4" w14:textId="77777777" w:rsidR="00096482" w:rsidRPr="00096482" w:rsidRDefault="00096482" w:rsidP="00096482">
            <w:pPr>
              <w:pStyle w:val="ListParagraph"/>
              <w:ind w:left="11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F264B7" w14:textId="66973C7F" w:rsidR="007B36FF" w:rsidRPr="00FF42DE" w:rsidRDefault="007B36FF" w:rsidP="007B36FF">
            <w:pPr>
              <w:pStyle w:val="ListParagraph"/>
              <w:pBdr>
                <w:top w:val="single" w:sz="4" w:space="1" w:color="auto"/>
              </w:pBdr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FF42DE">
              <w:rPr>
                <w:rFonts w:ascii="Arial" w:hAnsi="Arial" w:cs="Arial"/>
                <w:b/>
                <w:sz w:val="20"/>
                <w:szCs w:val="20"/>
              </w:rPr>
              <w:t>Selection Criteria</w:t>
            </w:r>
          </w:p>
          <w:p w14:paraId="57C80F78" w14:textId="55A02C09" w:rsidR="007B36FF" w:rsidRPr="00FF42DE" w:rsidRDefault="007B36FF" w:rsidP="007B36FF">
            <w:pPr>
              <w:pStyle w:val="ListParagraph"/>
              <w:pBdr>
                <w:top w:val="single" w:sz="4" w:space="1" w:color="auto"/>
              </w:pBdr>
              <w:ind w:left="113"/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491040B0" w14:textId="68589C42" w:rsidR="00C161F0" w:rsidRPr="00FF42DE" w:rsidRDefault="00EB142E" w:rsidP="0040686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Strong e</w:t>
            </w:r>
            <w:r w:rsidR="007F71EB" w:rsidRPr="00FF42DE">
              <w:rPr>
                <w:rFonts w:ascii="Arial" w:hAnsi="Arial" w:cs="Arial"/>
                <w:bCs/>
                <w:sz w:val="20"/>
                <w:szCs w:val="20"/>
              </w:rPr>
              <w:t xml:space="preserve">xperience </w:t>
            </w:r>
            <w:r w:rsidR="00966D45" w:rsidRPr="00FF42DE">
              <w:rPr>
                <w:rFonts w:ascii="Arial" w:hAnsi="Arial" w:cs="Arial"/>
                <w:bCs/>
                <w:sz w:val="20"/>
                <w:szCs w:val="20"/>
              </w:rPr>
              <w:t xml:space="preserve">working </w:t>
            </w:r>
            <w:r w:rsidR="00CB4045" w:rsidRPr="00FF42DE">
              <w:rPr>
                <w:rFonts w:ascii="Arial" w:hAnsi="Arial" w:cs="Arial"/>
                <w:bCs/>
                <w:sz w:val="20"/>
                <w:szCs w:val="20"/>
              </w:rPr>
              <w:t>within a governance</w:t>
            </w:r>
            <w:r w:rsidR="008C7519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F71EB" w:rsidRPr="00FF42DE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="008C7519" w:rsidRPr="00FF42DE">
              <w:rPr>
                <w:rFonts w:ascii="Arial" w:hAnsi="Arial" w:cs="Arial"/>
                <w:bCs/>
                <w:sz w:val="20"/>
                <w:szCs w:val="20"/>
              </w:rPr>
              <w:t>administrative</w:t>
            </w:r>
            <w:r w:rsidR="007F71EB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support </w:t>
            </w:r>
            <w:r w:rsidR="008C7519" w:rsidRPr="00FF42DE">
              <w:rPr>
                <w:rFonts w:ascii="Arial" w:hAnsi="Arial" w:cs="Arial"/>
                <w:bCs/>
                <w:sz w:val="20"/>
                <w:szCs w:val="20"/>
              </w:rPr>
              <w:t xml:space="preserve">environment </w:t>
            </w:r>
            <w:r w:rsidR="007F71EB" w:rsidRPr="00FF42DE">
              <w:rPr>
                <w:rFonts w:ascii="Arial" w:hAnsi="Arial" w:cs="Arial"/>
                <w:bCs/>
                <w:sz w:val="20"/>
                <w:szCs w:val="20"/>
              </w:rPr>
              <w:t>with attention to detail</w:t>
            </w:r>
            <w:r w:rsidR="002D681A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and an ability to maintain confidentiality</w:t>
            </w:r>
            <w:r w:rsidR="007F71EB" w:rsidRPr="00FF42D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308E953" w14:textId="15E5C4E8" w:rsidR="00B6595E" w:rsidRPr="00FF42DE" w:rsidRDefault="0079295B" w:rsidP="002D681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High level organisational </w:t>
            </w:r>
            <w:r w:rsidR="00483B38" w:rsidRPr="00FF42DE">
              <w:rPr>
                <w:rFonts w:ascii="Arial" w:hAnsi="Arial" w:cs="Arial"/>
                <w:bCs/>
                <w:sz w:val="20"/>
                <w:szCs w:val="20"/>
              </w:rPr>
              <w:t>skills and a</w:t>
            </w:r>
            <w:r w:rsidR="00D76E74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prove</w:t>
            </w:r>
            <w:r w:rsidR="00483B38" w:rsidRPr="00FF42D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29411E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ability to plan and coordinate multiple priorities and meet required deadlines</w:t>
            </w:r>
            <w:r w:rsidR="00791E8E" w:rsidRPr="00FF42D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FB50FB5" w14:textId="36A14B98" w:rsidR="00791E8E" w:rsidRPr="00FF42DE" w:rsidRDefault="00791E8E" w:rsidP="002D681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Well developed </w:t>
            </w:r>
            <w:r w:rsidR="00EF0E50" w:rsidRPr="00FF42DE">
              <w:rPr>
                <w:rFonts w:ascii="Arial" w:hAnsi="Arial" w:cs="Arial"/>
                <w:bCs/>
                <w:sz w:val="20"/>
                <w:szCs w:val="20"/>
              </w:rPr>
              <w:t xml:space="preserve">oral, written and </w:t>
            </w:r>
            <w:r w:rsidRPr="00FF42DE">
              <w:rPr>
                <w:rFonts w:ascii="Arial" w:hAnsi="Arial" w:cs="Arial"/>
                <w:bCs/>
                <w:sz w:val="20"/>
                <w:szCs w:val="20"/>
              </w:rPr>
              <w:t>interpersonal</w:t>
            </w:r>
            <w:r w:rsidR="00162F08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communication</w:t>
            </w: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 skills, including the ability to communicate professionally </w:t>
            </w:r>
            <w:r w:rsidR="00975853" w:rsidRPr="00FF42DE">
              <w:rPr>
                <w:rFonts w:ascii="Arial" w:hAnsi="Arial" w:cs="Arial"/>
                <w:bCs/>
                <w:sz w:val="20"/>
                <w:szCs w:val="20"/>
              </w:rPr>
              <w:t xml:space="preserve">and effectively </w:t>
            </w: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with </w:t>
            </w:r>
            <w:r w:rsidR="00052697" w:rsidRPr="00FF42DE">
              <w:rPr>
                <w:rFonts w:ascii="Arial" w:hAnsi="Arial" w:cs="Arial"/>
                <w:bCs/>
                <w:sz w:val="20"/>
                <w:szCs w:val="20"/>
              </w:rPr>
              <w:t>stakeholders</w:t>
            </w: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 at all levels.</w:t>
            </w:r>
          </w:p>
          <w:p w14:paraId="2C948EFC" w14:textId="63A5DA25" w:rsidR="00F0122E" w:rsidRPr="00FF42DE" w:rsidRDefault="002947B8" w:rsidP="00F0122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>Proven a</w:t>
            </w:r>
            <w:r w:rsidR="00F0122E" w:rsidRPr="00FF42DE">
              <w:rPr>
                <w:rFonts w:ascii="Arial" w:hAnsi="Arial" w:cs="Arial"/>
                <w:bCs/>
                <w:sz w:val="20"/>
                <w:szCs w:val="20"/>
              </w:rPr>
              <w:t xml:space="preserve">bility to work autonomously </w:t>
            </w:r>
            <w:r w:rsidR="004123AE" w:rsidRPr="00FF42DE">
              <w:rPr>
                <w:rFonts w:ascii="Arial" w:hAnsi="Arial" w:cs="Arial"/>
                <w:bCs/>
                <w:sz w:val="20"/>
                <w:szCs w:val="20"/>
              </w:rPr>
              <w:t>but also as a member of a team to achieve goals and objectives</w:t>
            </w:r>
            <w:r w:rsidR="00361B09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in a busy </w:t>
            </w:r>
            <w:r w:rsidR="00882EC5" w:rsidRPr="00FF42DE">
              <w:rPr>
                <w:rFonts w:ascii="Arial" w:hAnsi="Arial" w:cs="Arial"/>
                <w:bCs/>
                <w:sz w:val="20"/>
                <w:szCs w:val="20"/>
              </w:rPr>
              <w:t>environment</w:t>
            </w:r>
            <w:r w:rsidR="00F0122E" w:rsidRPr="00FF42D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46408F1" w14:textId="0A7A88ED" w:rsidR="002379DC" w:rsidRPr="00FF42DE" w:rsidRDefault="0029411E" w:rsidP="0040686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Excellent computer literacy skills, including </w:t>
            </w:r>
            <w:r w:rsidR="00914D62" w:rsidRPr="00FF42DE">
              <w:rPr>
                <w:rFonts w:ascii="Arial" w:hAnsi="Arial" w:cs="Arial"/>
                <w:bCs/>
                <w:sz w:val="20"/>
                <w:szCs w:val="20"/>
              </w:rPr>
              <w:t xml:space="preserve">experience in </w:t>
            </w:r>
            <w:r w:rsidRPr="00FF42DE">
              <w:rPr>
                <w:rFonts w:ascii="Arial" w:hAnsi="Arial" w:cs="Arial"/>
                <w:bCs/>
                <w:sz w:val="20"/>
                <w:szCs w:val="20"/>
              </w:rPr>
              <w:t>the use of software</w:t>
            </w:r>
            <w:r w:rsidR="00540800" w:rsidRPr="00FF42DE">
              <w:rPr>
                <w:rFonts w:ascii="Arial" w:hAnsi="Arial" w:cs="Arial"/>
                <w:bCs/>
                <w:sz w:val="20"/>
                <w:szCs w:val="20"/>
              </w:rPr>
              <w:t xml:space="preserve"> and systems</w:t>
            </w: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14D62" w:rsidRPr="00FF42DE">
              <w:rPr>
                <w:rFonts w:ascii="Arial" w:hAnsi="Arial" w:cs="Arial"/>
                <w:bCs/>
                <w:sz w:val="20"/>
                <w:szCs w:val="20"/>
              </w:rPr>
              <w:t>that</w:t>
            </w:r>
            <w:r w:rsidRPr="00FF42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40800" w:rsidRPr="00FF42DE">
              <w:rPr>
                <w:rFonts w:ascii="Arial" w:hAnsi="Arial" w:cs="Arial"/>
                <w:bCs/>
                <w:sz w:val="20"/>
                <w:szCs w:val="20"/>
              </w:rPr>
              <w:t xml:space="preserve">support </w:t>
            </w:r>
            <w:r w:rsidR="0003757A" w:rsidRPr="00FF42DE">
              <w:rPr>
                <w:rFonts w:ascii="Arial" w:hAnsi="Arial" w:cs="Arial"/>
                <w:bCs/>
                <w:sz w:val="20"/>
                <w:szCs w:val="20"/>
              </w:rPr>
              <w:t xml:space="preserve">effective executive meetings </w:t>
            </w:r>
            <w:r w:rsidR="0026336D" w:rsidRPr="00FF42DE">
              <w:rPr>
                <w:rFonts w:ascii="Arial" w:hAnsi="Arial" w:cs="Arial"/>
                <w:bCs/>
                <w:sz w:val="20"/>
                <w:szCs w:val="20"/>
              </w:rPr>
              <w:t xml:space="preserve">(for example MS Teams, </w:t>
            </w:r>
            <w:r w:rsidR="00113E8E" w:rsidRPr="00FF42DE">
              <w:rPr>
                <w:rFonts w:ascii="Arial" w:hAnsi="Arial" w:cs="Arial"/>
                <w:bCs/>
                <w:sz w:val="20"/>
                <w:szCs w:val="20"/>
              </w:rPr>
              <w:t>Diligent Boards</w:t>
            </w:r>
            <w:r w:rsidR="00B76DA3" w:rsidRPr="00FF42D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13E8E" w:rsidRPr="00FF42DE">
              <w:rPr>
                <w:rFonts w:ascii="Arial" w:hAnsi="Arial" w:cs="Arial"/>
                <w:bCs/>
                <w:sz w:val="20"/>
                <w:szCs w:val="20"/>
              </w:rPr>
              <w:t>Convene</w:t>
            </w:r>
            <w:r w:rsidR="008E60E8" w:rsidRPr="00FF42DE">
              <w:rPr>
                <w:rFonts w:ascii="Arial" w:hAnsi="Arial" w:cs="Arial"/>
                <w:bCs/>
                <w:sz w:val="20"/>
                <w:szCs w:val="20"/>
              </w:rPr>
              <w:t>, CRMs</w:t>
            </w:r>
            <w:r w:rsidR="00113E8E" w:rsidRPr="00FF42DE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5620C83B" w14:textId="20B3A904" w:rsidR="00570298" w:rsidRPr="00FF42DE" w:rsidRDefault="00570298" w:rsidP="00570298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42DE">
              <w:rPr>
                <w:rFonts w:ascii="Arial" w:hAnsi="Arial" w:cs="Arial"/>
                <w:b/>
                <w:sz w:val="20"/>
                <w:szCs w:val="20"/>
              </w:rPr>
              <w:t>Other Requirements</w:t>
            </w:r>
          </w:p>
          <w:p w14:paraId="0F6E5E21" w14:textId="31155AA4" w:rsidR="001A60B8" w:rsidRPr="00FF42DE" w:rsidRDefault="009827F3" w:rsidP="003256C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F42DE">
              <w:rPr>
                <w:rFonts w:ascii="Arial" w:hAnsi="Arial" w:cs="Arial"/>
                <w:bCs/>
                <w:sz w:val="20"/>
                <w:szCs w:val="20"/>
              </w:rPr>
              <w:t>May be required to work from any Department worksite.</w:t>
            </w:r>
            <w:r w:rsidR="001F1ACB" w:rsidRPr="00FF42D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CD5B50" w:rsidRPr="00577B30" w14:paraId="56C068B8" w14:textId="77777777" w:rsidTr="003B22C4">
        <w:trPr>
          <w:trHeight w:val="974"/>
          <w:jc w:val="center"/>
        </w:trPr>
        <w:tc>
          <w:tcPr>
            <w:tcW w:w="10107" w:type="dxa"/>
            <w:tcBorders>
              <w:top w:val="single" w:sz="4" w:space="0" w:color="auto"/>
              <w:bottom w:val="nil"/>
            </w:tcBorders>
          </w:tcPr>
          <w:p w14:paraId="4A6C81E5" w14:textId="77777777" w:rsidR="00CD5B50" w:rsidRDefault="00CD5B50" w:rsidP="00CD5B50">
            <w:pPr>
              <w:spacing w:before="8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E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Values</w:t>
            </w:r>
          </w:p>
          <w:p w14:paraId="4309E336" w14:textId="0523AF3B" w:rsidR="00CD5B50" w:rsidRPr="003D71C2" w:rsidRDefault="00CD5B50" w:rsidP="00CD5B50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values reflect the way we go about our work with our partners, stakeholders and each other.</w:t>
            </w:r>
          </w:p>
          <w:p w14:paraId="6D5E6049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find solutions, deliver and do things well. </w:t>
            </w:r>
          </w:p>
          <w:p w14:paraId="58A0D045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have integrity and courage. </w:t>
            </w:r>
          </w:p>
          <w:p w14:paraId="2C62DBBB" w14:textId="77777777" w:rsidR="00CD5B50" w:rsidRPr="00DF3457" w:rsidRDefault="00CD5B50" w:rsidP="00DF3457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 xml:space="preserve">We respect, trust and care for each other. </w:t>
            </w:r>
          </w:p>
          <w:p w14:paraId="43595FE3" w14:textId="128EBB3E" w:rsidR="00CD5B50" w:rsidRPr="00096482" w:rsidRDefault="00CD5B50" w:rsidP="00096482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>We know diversity makes us stronger</w:t>
            </w:r>
          </w:p>
        </w:tc>
      </w:tr>
    </w:tbl>
    <w:p w14:paraId="3376CDE3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</w:t>
      </w:r>
    </w:p>
    <w:p w14:paraId="679E495B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154ACDB7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51B4DDB3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7046B4EB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46D9CEF2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68AF8A88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26AB5F88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279868B1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7EDEDAA0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3CFA1693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0DDE606F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035783B4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55D6FE72" w14:textId="77777777" w:rsidR="00795C45" w:rsidRDefault="00795C45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6FC5543B" w14:textId="4F644C7C" w:rsidR="00CD5B50" w:rsidRPr="00EA6FAE" w:rsidRDefault="00CD5B50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  <w:r w:rsidRPr="00EA6FAE">
        <w:rPr>
          <w:rFonts w:ascii="Arial" w:hAnsi="Arial" w:cs="Arial"/>
          <w:b/>
          <w:sz w:val="20"/>
          <w:szCs w:val="20"/>
        </w:rPr>
        <w:lastRenderedPageBreak/>
        <w:t>CERTIFICATION</w:t>
      </w:r>
    </w:p>
    <w:p w14:paraId="003D4250" w14:textId="77777777" w:rsidR="00CD5B50" w:rsidRDefault="00CD5B50" w:rsidP="00CD5B50">
      <w:pPr>
        <w:spacing w:before="8"/>
        <w:ind w:left="0"/>
        <w:rPr>
          <w:rFonts w:ascii="Arial" w:hAnsi="Arial" w:cs="Arial"/>
          <w:sz w:val="20"/>
          <w:szCs w:val="20"/>
        </w:rPr>
      </w:pPr>
      <w:r w:rsidRPr="00EA6FAE">
        <w:rPr>
          <w:rFonts w:ascii="Arial" w:hAnsi="Arial" w:cs="Arial"/>
          <w:sz w:val="20"/>
          <w:szCs w:val="20"/>
        </w:rPr>
        <w:t>The details contained in this document are an accurate statement of the position’s responsibilities and requirements.</w:t>
      </w:r>
    </w:p>
    <w:p w14:paraId="51B26B3A" w14:textId="77777777" w:rsidR="00DF3457" w:rsidRDefault="00DF3457" w:rsidP="00CD5B50">
      <w:pPr>
        <w:spacing w:before="8"/>
        <w:ind w:left="0"/>
        <w:rPr>
          <w:rFonts w:ascii="Arial" w:hAnsi="Arial" w:cs="Arial"/>
          <w:sz w:val="20"/>
          <w:szCs w:val="20"/>
        </w:rPr>
      </w:pPr>
    </w:p>
    <w:p w14:paraId="4925B9AC" w14:textId="20EB8453" w:rsidR="00CD5B50" w:rsidRPr="00DF3457" w:rsidRDefault="00FE123F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Branch Director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>: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</w:p>
    <w:p w14:paraId="4750E7AF" w14:textId="77777777" w:rsidR="00CD5B50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</w:p>
    <w:p w14:paraId="05D4F188" w14:textId="1C700FED" w:rsidR="00CD5B50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2540041"/>
          <w:placeholder>
            <w:docPart w:val="C205A43D990549E093DE5058BA3F709A"/>
          </w:placeholder>
        </w:sdtPr>
        <w:sdtEndPr/>
        <w:sdtContent>
          <w:r w:rsidR="00727C46">
            <w:rPr>
              <w:rFonts w:ascii="Arial" w:hAnsi="Arial" w:cs="Arial"/>
              <w:sz w:val="20"/>
              <w:szCs w:val="20"/>
            </w:rPr>
            <w:t>Phil Torrisi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="00E42E68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>Position:</w:t>
      </w:r>
      <w:r>
        <w:rPr>
          <w:rFonts w:ascii="Arial" w:hAnsi="Arial" w:cs="Arial"/>
          <w:b/>
          <w:sz w:val="20"/>
          <w:szCs w:val="20"/>
        </w:rPr>
        <w:tab/>
      </w:r>
      <w:r w:rsidR="00795C45">
        <w:rPr>
          <w:rFonts w:ascii="Arial" w:hAnsi="Arial" w:cs="Arial"/>
          <w:b/>
          <w:sz w:val="20"/>
          <w:szCs w:val="20"/>
        </w:rPr>
        <w:t xml:space="preserve">          </w:t>
      </w:r>
      <w:r w:rsidR="00727C46" w:rsidRPr="00E42E68">
        <w:rPr>
          <w:rFonts w:ascii="Arial" w:hAnsi="Arial" w:cs="Arial"/>
          <w:bCs/>
          <w:sz w:val="20"/>
          <w:szCs w:val="20"/>
        </w:rPr>
        <w:t>Director Strategic and Executive</w:t>
      </w:r>
      <w:r w:rsidR="00727C46">
        <w:rPr>
          <w:rFonts w:ascii="Arial" w:hAnsi="Arial" w:cs="Arial"/>
          <w:b/>
          <w:sz w:val="20"/>
          <w:szCs w:val="20"/>
        </w:rPr>
        <w:t xml:space="preserve"> </w:t>
      </w:r>
      <w:r w:rsidR="00727C46" w:rsidRPr="00E42E68">
        <w:rPr>
          <w:rFonts w:ascii="Arial" w:hAnsi="Arial" w:cs="Arial"/>
          <w:bCs/>
          <w:sz w:val="20"/>
          <w:szCs w:val="20"/>
        </w:rPr>
        <w:t>Coordination</w:t>
      </w:r>
    </w:p>
    <w:p w14:paraId="0B6A0642" w14:textId="77777777" w:rsidR="00795C45" w:rsidRDefault="00795C45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</w:p>
    <w:p w14:paraId="75AB6AE7" w14:textId="510695FA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="00E42E68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1FC884CF" w14:textId="77777777" w:rsidR="00795C45" w:rsidRDefault="00795C45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</w:p>
    <w:p w14:paraId="5FB8613A" w14:textId="77777777" w:rsidR="00CD5B50" w:rsidRDefault="00CD5B50" w:rsidP="00CD5B50">
      <w:pPr>
        <w:ind w:left="0"/>
        <w:rPr>
          <w:rFonts w:ascii="Arial" w:hAnsi="Arial" w:cs="Arial"/>
          <w:b/>
          <w:bCs/>
          <w:sz w:val="20"/>
          <w:szCs w:val="20"/>
        </w:rPr>
      </w:pPr>
      <w:r w:rsidRPr="00DF3457">
        <w:rPr>
          <w:rFonts w:ascii="Arial" w:hAnsi="Arial" w:cs="Arial"/>
          <w:b/>
          <w:bCs/>
          <w:sz w:val="20"/>
          <w:szCs w:val="20"/>
        </w:rPr>
        <w:t>Delegated Authority:</w:t>
      </w:r>
    </w:p>
    <w:p w14:paraId="59FDE583" w14:textId="77777777" w:rsidR="00DF3457" w:rsidRDefault="00DF3457" w:rsidP="00CD5B50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03D9DFC6" w14:textId="77777777" w:rsidR="00795C45" w:rsidRPr="00DF3457" w:rsidRDefault="00795C45" w:rsidP="00CD5B50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3F76E608" w14:textId="5BF431E0" w:rsidR="00CD5B50" w:rsidRPr="0078260C" w:rsidRDefault="00CD5B50" w:rsidP="00CD5B50">
      <w:pPr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616435389"/>
          <w:placeholder>
            <w:docPart w:val="CF20F6D5D0A04139844F85E8728AEB9E"/>
          </w:placeholder>
        </w:sdtPr>
        <w:sdtEndPr>
          <w:rPr>
            <w:b/>
            <w:bCs w:val="0"/>
          </w:rPr>
        </w:sdtEndPr>
        <w:sdtContent>
          <w:r w:rsidR="00096482">
            <w:rPr>
              <w:rFonts w:ascii="Arial" w:hAnsi="Arial" w:cs="Arial"/>
              <w:bCs/>
              <w:sz w:val="20"/>
              <w:szCs w:val="20"/>
            </w:rPr>
            <w:t>Jodie Wallace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95C45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>Position:</w:t>
      </w:r>
      <w:r w:rsidR="00795C45">
        <w:rPr>
          <w:rFonts w:ascii="Arial" w:hAnsi="Arial" w:cs="Arial"/>
          <w:b/>
          <w:sz w:val="20"/>
          <w:szCs w:val="20"/>
        </w:rPr>
        <w:t xml:space="preserve">        </w:t>
      </w:r>
      <w:sdt>
        <w:sdtPr>
          <w:rPr>
            <w:rFonts w:ascii="Arial" w:hAnsi="Arial" w:cs="Arial"/>
            <w:sz w:val="20"/>
            <w:szCs w:val="20"/>
          </w:rPr>
          <w:id w:val="153426841"/>
          <w:placeholder>
            <w:docPart w:val="FF10DF5A7EC343FF81BFE1D32D634549"/>
          </w:placeholder>
        </w:sdtPr>
        <w:sdtEndPr/>
        <w:sdtContent>
          <w:r w:rsidR="00096482">
            <w:rPr>
              <w:rFonts w:ascii="Arial" w:hAnsi="Arial" w:cs="Arial"/>
              <w:sz w:val="20"/>
              <w:szCs w:val="20"/>
            </w:rPr>
            <w:t>Director General</w:t>
          </w:r>
        </w:sdtContent>
      </w:sdt>
    </w:p>
    <w:p w14:paraId="0328CEA6" w14:textId="77777777" w:rsidR="00795C45" w:rsidRDefault="00795C45" w:rsidP="00CD5B50">
      <w:pPr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3A17CFDD" w14:textId="689ECDCE" w:rsidR="00CD5B50" w:rsidRDefault="00CD5B50" w:rsidP="00CD5B50">
      <w:pPr>
        <w:spacing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</w:t>
      </w:r>
      <w:r w:rsidR="00795C45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587272F3" w14:textId="77777777" w:rsidR="00795C45" w:rsidRDefault="00795C45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4D813F20" w14:textId="77777777" w:rsidR="00795C45" w:rsidRDefault="00795C45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6CEE7541" w14:textId="39B0C4F8" w:rsidR="00CD5B50" w:rsidRDefault="00CD5B50" w:rsidP="00CD5B50">
      <w:pP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HR USE ONLY</w:t>
      </w:r>
    </w:p>
    <w:p w14:paraId="0440AA6A" w14:textId="77777777" w:rsidR="00D830C2" w:rsidRDefault="00D830C2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1315341B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 w:rsidRPr="0078260C">
        <w:rPr>
          <w:rFonts w:ascii="Arial" w:hAnsi="Arial" w:cs="Arial"/>
          <w:b/>
          <w:sz w:val="20"/>
          <w:szCs w:val="20"/>
        </w:rPr>
        <w:t>Date Registered on Content Manager:</w:t>
      </w:r>
      <w:r w:rsidRPr="0078260C">
        <w:rPr>
          <w:rFonts w:ascii="Arial" w:hAnsi="Arial" w:cs="Arial"/>
          <w:b/>
          <w:sz w:val="20"/>
          <w:szCs w:val="20"/>
        </w:rPr>
        <w:tab/>
      </w:r>
      <w:r w:rsidRPr="0078260C">
        <w:rPr>
          <w:rFonts w:ascii="Arial" w:hAnsi="Arial" w:cs="Arial"/>
          <w:b/>
          <w:sz w:val="20"/>
          <w:szCs w:val="20"/>
        </w:rPr>
        <w:tab/>
      </w:r>
    </w:p>
    <w:p w14:paraId="2F7C9C18" w14:textId="77777777" w:rsidR="00CD5B50" w:rsidRPr="0078260C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</w:p>
    <w:p w14:paraId="1A7E8511" w14:textId="5FDF856D" w:rsidR="00A06CB9" w:rsidRDefault="00CD5B50" w:rsidP="00DF3457">
      <w:pPr>
        <w:spacing w:before="8" w:after="0"/>
        <w:ind w:left="0"/>
      </w:pPr>
      <w:r>
        <w:rPr>
          <w:rFonts w:ascii="Arial" w:hAnsi="Arial" w:cs="Arial"/>
          <w:b/>
          <w:sz w:val="20"/>
          <w:szCs w:val="20"/>
        </w:rPr>
        <w:t>Content Manager Reference No: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94616108"/>
          <w:placeholder>
            <w:docPart w:val="B1AFC5E6864E46229242CD74B6B81006"/>
          </w:placeholder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ab/>
          </w:r>
        </w:sdtContent>
      </w:sdt>
    </w:p>
    <w:p w14:paraId="03E670D2" w14:textId="77777777" w:rsidR="00DE1ED0" w:rsidRPr="00670D40" w:rsidRDefault="00DE1ED0" w:rsidP="00CD5B50">
      <w:pPr>
        <w:ind w:left="0"/>
      </w:pPr>
    </w:p>
    <w:sectPr w:rsidR="00DE1ED0" w:rsidRPr="00670D40" w:rsidSect="00CD5B50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E408" w14:textId="77777777" w:rsidR="00C62458" w:rsidRDefault="00C62458" w:rsidP="001512CD">
      <w:pPr>
        <w:spacing w:after="0"/>
      </w:pPr>
      <w:r>
        <w:separator/>
      </w:r>
    </w:p>
  </w:endnote>
  <w:endnote w:type="continuationSeparator" w:id="0">
    <w:p w14:paraId="46E14200" w14:textId="77777777" w:rsidR="00C62458" w:rsidRDefault="00C62458" w:rsidP="001512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584" w14:textId="2B9908C1" w:rsidR="00997211" w:rsidRDefault="00096482">
    <w:pPr>
      <w:pStyle w:val="Footer"/>
    </w:pPr>
    <w:r>
      <w:rPr>
        <w:rFonts w:ascii="Arial" w:hAnsi="Arial" w:cs="Arial"/>
        <w:b/>
        <w:bCs/>
        <w:sz w:val="16"/>
        <w:szCs w:val="16"/>
      </w:rPr>
      <w:t>Executive Governance Officer</w:t>
    </w:r>
    <w:r w:rsidR="00033D06">
      <w:rPr>
        <w:rFonts w:ascii="Arial" w:hAnsi="Arial" w:cs="Arial"/>
        <w:b/>
        <w:bCs/>
        <w:sz w:val="16"/>
        <w:szCs w:val="16"/>
      </w:rPr>
      <w:t>, Level</w:t>
    </w:r>
    <w:r>
      <w:rPr>
        <w:rFonts w:ascii="Arial" w:hAnsi="Arial" w:cs="Arial"/>
        <w:b/>
        <w:bCs/>
        <w:sz w:val="16"/>
        <w:szCs w:val="16"/>
      </w:rPr>
      <w:t xml:space="preserve"> 4</w:t>
    </w:r>
    <w:r w:rsidR="00033D06">
      <w:rPr>
        <w:rFonts w:ascii="Arial" w:hAnsi="Arial" w:cs="Arial"/>
        <w:b/>
        <w:bCs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70E2" w14:textId="34F6F0CF" w:rsidR="003F4BA0" w:rsidRDefault="003F4BA0" w:rsidP="002C2477">
    <w:pPr>
      <w:pStyle w:val="Foot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997CD88" wp14:editId="62483935">
          <wp:simplePos x="0" y="0"/>
          <wp:positionH relativeFrom="page">
            <wp:posOffset>9525</wp:posOffset>
          </wp:positionH>
          <wp:positionV relativeFrom="paragraph">
            <wp:posOffset>-281940</wp:posOffset>
          </wp:positionV>
          <wp:extent cx="7561236" cy="585385"/>
          <wp:effectExtent l="0" t="0" r="1905" b="5715"/>
          <wp:wrapNone/>
          <wp:docPr id="493729124" name="Picture 493729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40632" name="Picture 1090740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36" cy="58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D3D4" w14:textId="77777777" w:rsidR="00C62458" w:rsidRDefault="00C62458" w:rsidP="001512CD">
      <w:pPr>
        <w:spacing w:after="0"/>
      </w:pPr>
      <w:bookmarkStart w:id="0" w:name="_Hlk148020458"/>
      <w:bookmarkEnd w:id="0"/>
      <w:r>
        <w:separator/>
      </w:r>
    </w:p>
  </w:footnote>
  <w:footnote w:type="continuationSeparator" w:id="0">
    <w:p w14:paraId="2D4A54FE" w14:textId="77777777" w:rsidR="00C62458" w:rsidRDefault="00C62458" w:rsidP="001512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43C5" w14:textId="77777777" w:rsidR="007006DB" w:rsidRDefault="007006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270DF8" wp14:editId="754F81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3810"/>
              <wp:wrapNone/>
              <wp:docPr id="14826043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8E4E1" w14:textId="77777777" w:rsidR="007006DB" w:rsidRPr="007006DB" w:rsidRDefault="007006DB" w:rsidP="007006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006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0D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DC8E4E1" w14:textId="77777777" w:rsidR="007006DB" w:rsidRPr="007006DB" w:rsidRDefault="007006DB" w:rsidP="007006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006D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E11" w14:textId="50DE3555" w:rsidR="007006DB" w:rsidRDefault="003F4BA0" w:rsidP="002C2477">
    <w:pPr>
      <w:pStyle w:val="Head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04E8FBA" wp14:editId="1B7DDF94">
          <wp:simplePos x="0" y="0"/>
          <wp:positionH relativeFrom="page">
            <wp:posOffset>9525</wp:posOffset>
          </wp:positionH>
          <wp:positionV relativeFrom="paragraph">
            <wp:posOffset>-447599</wp:posOffset>
          </wp:positionV>
          <wp:extent cx="7551431" cy="2228890"/>
          <wp:effectExtent l="0" t="0" r="0" b="0"/>
          <wp:wrapNone/>
          <wp:docPr id="197420992" name="Picture 19742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25436" name="Picture 321825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31" cy="222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57EA370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AA0C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8919FA"/>
    <w:multiLevelType w:val="hybridMultilevel"/>
    <w:tmpl w:val="8C62EFB0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E9E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1F63D74"/>
    <w:multiLevelType w:val="hybridMultilevel"/>
    <w:tmpl w:val="B4BAC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35A9A"/>
    <w:multiLevelType w:val="hybridMultilevel"/>
    <w:tmpl w:val="EFC28D06"/>
    <w:lvl w:ilvl="0" w:tplc="A5320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300B0"/>
    <w:multiLevelType w:val="hybridMultilevel"/>
    <w:tmpl w:val="92428A7C"/>
    <w:lvl w:ilvl="0" w:tplc="1D5819CE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CB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B7B2B"/>
    <w:multiLevelType w:val="hybridMultilevel"/>
    <w:tmpl w:val="F5AAF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E5748"/>
    <w:multiLevelType w:val="hybridMultilevel"/>
    <w:tmpl w:val="102608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CD6174"/>
    <w:multiLevelType w:val="hybridMultilevel"/>
    <w:tmpl w:val="23640EEE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3782C"/>
    <w:multiLevelType w:val="hybridMultilevel"/>
    <w:tmpl w:val="230C0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02239"/>
    <w:multiLevelType w:val="hybridMultilevel"/>
    <w:tmpl w:val="6C4E6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C6C0F"/>
    <w:multiLevelType w:val="hybridMultilevel"/>
    <w:tmpl w:val="82AA1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A7678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4424612">
    <w:abstractNumId w:val="3"/>
  </w:num>
  <w:num w:numId="2" w16cid:durableId="925304595">
    <w:abstractNumId w:val="14"/>
  </w:num>
  <w:num w:numId="3" w16cid:durableId="1281644340">
    <w:abstractNumId w:val="7"/>
  </w:num>
  <w:num w:numId="4" w16cid:durableId="1322274958">
    <w:abstractNumId w:val="0"/>
  </w:num>
  <w:num w:numId="5" w16cid:durableId="279802179">
    <w:abstractNumId w:val="1"/>
  </w:num>
  <w:num w:numId="6" w16cid:durableId="972832831">
    <w:abstractNumId w:val="4"/>
  </w:num>
  <w:num w:numId="7" w16cid:durableId="1263487385">
    <w:abstractNumId w:val="5"/>
  </w:num>
  <w:num w:numId="8" w16cid:durableId="349645565">
    <w:abstractNumId w:val="12"/>
  </w:num>
  <w:num w:numId="9" w16cid:durableId="1757894954">
    <w:abstractNumId w:val="13"/>
  </w:num>
  <w:num w:numId="10" w16cid:durableId="978076915">
    <w:abstractNumId w:val="9"/>
  </w:num>
  <w:num w:numId="11" w16cid:durableId="864905721">
    <w:abstractNumId w:val="8"/>
  </w:num>
  <w:num w:numId="12" w16cid:durableId="87895899">
    <w:abstractNumId w:val="11"/>
  </w:num>
  <w:num w:numId="13" w16cid:durableId="800343934">
    <w:abstractNumId w:val="10"/>
  </w:num>
  <w:num w:numId="14" w16cid:durableId="832528203">
    <w:abstractNumId w:val="6"/>
  </w:num>
  <w:num w:numId="15" w16cid:durableId="160127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0"/>
    <w:rsid w:val="000110D9"/>
    <w:rsid w:val="000115A5"/>
    <w:rsid w:val="00033D06"/>
    <w:rsid w:val="0003757A"/>
    <w:rsid w:val="00043BB2"/>
    <w:rsid w:val="000450F1"/>
    <w:rsid w:val="00047E3A"/>
    <w:rsid w:val="00052697"/>
    <w:rsid w:val="00056F2D"/>
    <w:rsid w:val="0007586A"/>
    <w:rsid w:val="00076497"/>
    <w:rsid w:val="0008420E"/>
    <w:rsid w:val="000913C9"/>
    <w:rsid w:val="00096482"/>
    <w:rsid w:val="000A35A6"/>
    <w:rsid w:val="000C467B"/>
    <w:rsid w:val="000E375B"/>
    <w:rsid w:val="000E4D6F"/>
    <w:rsid w:val="000E5B64"/>
    <w:rsid w:val="000E7B16"/>
    <w:rsid w:val="0011238A"/>
    <w:rsid w:val="00113E8E"/>
    <w:rsid w:val="00115D72"/>
    <w:rsid w:val="001177B8"/>
    <w:rsid w:val="00117E40"/>
    <w:rsid w:val="00121B82"/>
    <w:rsid w:val="001512CD"/>
    <w:rsid w:val="00153C4C"/>
    <w:rsid w:val="00153D8B"/>
    <w:rsid w:val="00162F08"/>
    <w:rsid w:val="00170385"/>
    <w:rsid w:val="00172360"/>
    <w:rsid w:val="00173A03"/>
    <w:rsid w:val="001908AF"/>
    <w:rsid w:val="001966CE"/>
    <w:rsid w:val="001A2A5F"/>
    <w:rsid w:val="001A3DC0"/>
    <w:rsid w:val="001A60B8"/>
    <w:rsid w:val="001B2CD0"/>
    <w:rsid w:val="001B3F70"/>
    <w:rsid w:val="001B628C"/>
    <w:rsid w:val="001C0ECD"/>
    <w:rsid w:val="001D093D"/>
    <w:rsid w:val="001D1CCE"/>
    <w:rsid w:val="001E33F2"/>
    <w:rsid w:val="001F1ACB"/>
    <w:rsid w:val="001F6ACB"/>
    <w:rsid w:val="00200411"/>
    <w:rsid w:val="002120E9"/>
    <w:rsid w:val="00222CB2"/>
    <w:rsid w:val="00234356"/>
    <w:rsid w:val="00235B3F"/>
    <w:rsid w:val="002379DC"/>
    <w:rsid w:val="00241E96"/>
    <w:rsid w:val="0025513E"/>
    <w:rsid w:val="00255C07"/>
    <w:rsid w:val="00261829"/>
    <w:rsid w:val="0026336D"/>
    <w:rsid w:val="002737DB"/>
    <w:rsid w:val="00292EB8"/>
    <w:rsid w:val="00293A89"/>
    <w:rsid w:val="0029411E"/>
    <w:rsid w:val="002947B8"/>
    <w:rsid w:val="002A1F8F"/>
    <w:rsid w:val="002A68CD"/>
    <w:rsid w:val="002B18A4"/>
    <w:rsid w:val="002B20BB"/>
    <w:rsid w:val="002B3995"/>
    <w:rsid w:val="002B4A95"/>
    <w:rsid w:val="002C2477"/>
    <w:rsid w:val="002C34A7"/>
    <w:rsid w:val="002D3E17"/>
    <w:rsid w:val="002D681A"/>
    <w:rsid w:val="002F5D8D"/>
    <w:rsid w:val="002F712C"/>
    <w:rsid w:val="00324C29"/>
    <w:rsid w:val="003256C1"/>
    <w:rsid w:val="003259F4"/>
    <w:rsid w:val="00330547"/>
    <w:rsid w:val="00332288"/>
    <w:rsid w:val="00335469"/>
    <w:rsid w:val="003370CD"/>
    <w:rsid w:val="00337396"/>
    <w:rsid w:val="003409E7"/>
    <w:rsid w:val="00346376"/>
    <w:rsid w:val="00347797"/>
    <w:rsid w:val="00361B09"/>
    <w:rsid w:val="0037678B"/>
    <w:rsid w:val="003768AF"/>
    <w:rsid w:val="003808C2"/>
    <w:rsid w:val="00390B81"/>
    <w:rsid w:val="00392B2B"/>
    <w:rsid w:val="00393C8E"/>
    <w:rsid w:val="003B22C4"/>
    <w:rsid w:val="003B23A8"/>
    <w:rsid w:val="003C7D4F"/>
    <w:rsid w:val="003D12EA"/>
    <w:rsid w:val="003D2C8E"/>
    <w:rsid w:val="003D3254"/>
    <w:rsid w:val="003E0722"/>
    <w:rsid w:val="003E5740"/>
    <w:rsid w:val="003E6984"/>
    <w:rsid w:val="003F4BA0"/>
    <w:rsid w:val="0040456C"/>
    <w:rsid w:val="00405E1E"/>
    <w:rsid w:val="00406861"/>
    <w:rsid w:val="004123AE"/>
    <w:rsid w:val="00412E27"/>
    <w:rsid w:val="004142B0"/>
    <w:rsid w:val="0042375A"/>
    <w:rsid w:val="00425E14"/>
    <w:rsid w:val="00444482"/>
    <w:rsid w:val="00447760"/>
    <w:rsid w:val="004566E1"/>
    <w:rsid w:val="00457C30"/>
    <w:rsid w:val="00466FFD"/>
    <w:rsid w:val="00471B4A"/>
    <w:rsid w:val="00473EF3"/>
    <w:rsid w:val="00483B38"/>
    <w:rsid w:val="00495CC1"/>
    <w:rsid w:val="004B62BC"/>
    <w:rsid w:val="004B644C"/>
    <w:rsid w:val="004C2FB7"/>
    <w:rsid w:val="004C5C1A"/>
    <w:rsid w:val="004D17E0"/>
    <w:rsid w:val="004D6752"/>
    <w:rsid w:val="004E082E"/>
    <w:rsid w:val="004E3939"/>
    <w:rsid w:val="004F2DEF"/>
    <w:rsid w:val="00511B57"/>
    <w:rsid w:val="005305D5"/>
    <w:rsid w:val="00540800"/>
    <w:rsid w:val="00557AD5"/>
    <w:rsid w:val="00562B74"/>
    <w:rsid w:val="00570298"/>
    <w:rsid w:val="00582BA8"/>
    <w:rsid w:val="00587528"/>
    <w:rsid w:val="00596A44"/>
    <w:rsid w:val="005A2C46"/>
    <w:rsid w:val="005A57A4"/>
    <w:rsid w:val="005A6EC3"/>
    <w:rsid w:val="005D0ADB"/>
    <w:rsid w:val="005D239A"/>
    <w:rsid w:val="005E0C44"/>
    <w:rsid w:val="005E495F"/>
    <w:rsid w:val="005F4507"/>
    <w:rsid w:val="00602558"/>
    <w:rsid w:val="00611945"/>
    <w:rsid w:val="00611D7E"/>
    <w:rsid w:val="00614BF8"/>
    <w:rsid w:val="006241EE"/>
    <w:rsid w:val="00625B90"/>
    <w:rsid w:val="00635E67"/>
    <w:rsid w:val="0064576F"/>
    <w:rsid w:val="00647E4D"/>
    <w:rsid w:val="00670D40"/>
    <w:rsid w:val="006721AE"/>
    <w:rsid w:val="00672529"/>
    <w:rsid w:val="00690648"/>
    <w:rsid w:val="00692913"/>
    <w:rsid w:val="006A66E6"/>
    <w:rsid w:val="006B27F6"/>
    <w:rsid w:val="006B6989"/>
    <w:rsid w:val="006C7909"/>
    <w:rsid w:val="006D10EE"/>
    <w:rsid w:val="006E1ACC"/>
    <w:rsid w:val="006F3B90"/>
    <w:rsid w:val="007006DB"/>
    <w:rsid w:val="00711A5C"/>
    <w:rsid w:val="007207FB"/>
    <w:rsid w:val="00724033"/>
    <w:rsid w:val="00725286"/>
    <w:rsid w:val="00727C46"/>
    <w:rsid w:val="0074710C"/>
    <w:rsid w:val="007546DE"/>
    <w:rsid w:val="007558DD"/>
    <w:rsid w:val="00762EC5"/>
    <w:rsid w:val="00791E8E"/>
    <w:rsid w:val="0079295B"/>
    <w:rsid w:val="00795C45"/>
    <w:rsid w:val="007965E3"/>
    <w:rsid w:val="007A0AAA"/>
    <w:rsid w:val="007A469B"/>
    <w:rsid w:val="007A56FE"/>
    <w:rsid w:val="007A7B49"/>
    <w:rsid w:val="007B000A"/>
    <w:rsid w:val="007B10A2"/>
    <w:rsid w:val="007B36FF"/>
    <w:rsid w:val="007B6336"/>
    <w:rsid w:val="007E392A"/>
    <w:rsid w:val="007F71EB"/>
    <w:rsid w:val="008102A6"/>
    <w:rsid w:val="00810D8F"/>
    <w:rsid w:val="00812D6F"/>
    <w:rsid w:val="00815AD5"/>
    <w:rsid w:val="00823BD9"/>
    <w:rsid w:val="00830F94"/>
    <w:rsid w:val="0084132C"/>
    <w:rsid w:val="00846CD2"/>
    <w:rsid w:val="00854D80"/>
    <w:rsid w:val="008628FD"/>
    <w:rsid w:val="0087418A"/>
    <w:rsid w:val="00882EC5"/>
    <w:rsid w:val="008849B2"/>
    <w:rsid w:val="00893B6D"/>
    <w:rsid w:val="008C3A4B"/>
    <w:rsid w:val="008C46DC"/>
    <w:rsid w:val="008C5DA6"/>
    <w:rsid w:val="008C7519"/>
    <w:rsid w:val="008D6BC7"/>
    <w:rsid w:val="008E547B"/>
    <w:rsid w:val="008E60E8"/>
    <w:rsid w:val="008F6743"/>
    <w:rsid w:val="00913F59"/>
    <w:rsid w:val="00914D62"/>
    <w:rsid w:val="00920B41"/>
    <w:rsid w:val="009333EA"/>
    <w:rsid w:val="00936D32"/>
    <w:rsid w:val="00940496"/>
    <w:rsid w:val="00940A1E"/>
    <w:rsid w:val="009578EB"/>
    <w:rsid w:val="009600C3"/>
    <w:rsid w:val="00961E84"/>
    <w:rsid w:val="00966D45"/>
    <w:rsid w:val="0097398D"/>
    <w:rsid w:val="009757C5"/>
    <w:rsid w:val="00975853"/>
    <w:rsid w:val="00976A0A"/>
    <w:rsid w:val="009804DA"/>
    <w:rsid w:val="009823F0"/>
    <w:rsid w:val="009827F3"/>
    <w:rsid w:val="00983625"/>
    <w:rsid w:val="0098567A"/>
    <w:rsid w:val="009929C5"/>
    <w:rsid w:val="00997211"/>
    <w:rsid w:val="009A23C8"/>
    <w:rsid w:val="009B1AAF"/>
    <w:rsid w:val="009B598D"/>
    <w:rsid w:val="009C4E7B"/>
    <w:rsid w:val="009D193A"/>
    <w:rsid w:val="009F4D0F"/>
    <w:rsid w:val="00A0229C"/>
    <w:rsid w:val="00A06CB9"/>
    <w:rsid w:val="00A21F2F"/>
    <w:rsid w:val="00A25E84"/>
    <w:rsid w:val="00A321B4"/>
    <w:rsid w:val="00A37E7C"/>
    <w:rsid w:val="00A43760"/>
    <w:rsid w:val="00A44809"/>
    <w:rsid w:val="00A47EDA"/>
    <w:rsid w:val="00A51AD0"/>
    <w:rsid w:val="00A67D8F"/>
    <w:rsid w:val="00A7742B"/>
    <w:rsid w:val="00A81E33"/>
    <w:rsid w:val="00A822EF"/>
    <w:rsid w:val="00A84E6A"/>
    <w:rsid w:val="00A914E7"/>
    <w:rsid w:val="00A924E7"/>
    <w:rsid w:val="00AA1F10"/>
    <w:rsid w:val="00AA36F9"/>
    <w:rsid w:val="00AA5958"/>
    <w:rsid w:val="00AA66F2"/>
    <w:rsid w:val="00AD14B6"/>
    <w:rsid w:val="00AD428F"/>
    <w:rsid w:val="00AE13D8"/>
    <w:rsid w:val="00AE20CA"/>
    <w:rsid w:val="00AF4949"/>
    <w:rsid w:val="00AF71DC"/>
    <w:rsid w:val="00B129AC"/>
    <w:rsid w:val="00B16DCC"/>
    <w:rsid w:val="00B240FF"/>
    <w:rsid w:val="00B34E62"/>
    <w:rsid w:val="00B40001"/>
    <w:rsid w:val="00B474C6"/>
    <w:rsid w:val="00B6595E"/>
    <w:rsid w:val="00B74A97"/>
    <w:rsid w:val="00B76DA3"/>
    <w:rsid w:val="00B924F0"/>
    <w:rsid w:val="00B93762"/>
    <w:rsid w:val="00BB0071"/>
    <w:rsid w:val="00BC2027"/>
    <w:rsid w:val="00BC44EB"/>
    <w:rsid w:val="00BE1F66"/>
    <w:rsid w:val="00BE4296"/>
    <w:rsid w:val="00BE57A6"/>
    <w:rsid w:val="00BF141E"/>
    <w:rsid w:val="00BF2C91"/>
    <w:rsid w:val="00BF39FD"/>
    <w:rsid w:val="00C02FCF"/>
    <w:rsid w:val="00C14339"/>
    <w:rsid w:val="00C161F0"/>
    <w:rsid w:val="00C26F7F"/>
    <w:rsid w:val="00C27F5A"/>
    <w:rsid w:val="00C30CB1"/>
    <w:rsid w:val="00C42EE4"/>
    <w:rsid w:val="00C4410C"/>
    <w:rsid w:val="00C60A6F"/>
    <w:rsid w:val="00C62458"/>
    <w:rsid w:val="00C70CA0"/>
    <w:rsid w:val="00C72664"/>
    <w:rsid w:val="00C72B3F"/>
    <w:rsid w:val="00C75455"/>
    <w:rsid w:val="00C903E5"/>
    <w:rsid w:val="00CB1C8F"/>
    <w:rsid w:val="00CB4045"/>
    <w:rsid w:val="00CD5B50"/>
    <w:rsid w:val="00CE53BF"/>
    <w:rsid w:val="00CF1764"/>
    <w:rsid w:val="00CF28B4"/>
    <w:rsid w:val="00CF441F"/>
    <w:rsid w:val="00D03B7C"/>
    <w:rsid w:val="00D267D5"/>
    <w:rsid w:val="00D43B6D"/>
    <w:rsid w:val="00D50CC9"/>
    <w:rsid w:val="00D523E0"/>
    <w:rsid w:val="00D61E2F"/>
    <w:rsid w:val="00D61FE4"/>
    <w:rsid w:val="00D71461"/>
    <w:rsid w:val="00D736B0"/>
    <w:rsid w:val="00D76E74"/>
    <w:rsid w:val="00D77F8A"/>
    <w:rsid w:val="00D830C2"/>
    <w:rsid w:val="00D838C4"/>
    <w:rsid w:val="00DA55E6"/>
    <w:rsid w:val="00DA5F5A"/>
    <w:rsid w:val="00DD53EE"/>
    <w:rsid w:val="00DE1ED0"/>
    <w:rsid w:val="00DE3B3D"/>
    <w:rsid w:val="00DF3457"/>
    <w:rsid w:val="00DF495D"/>
    <w:rsid w:val="00E03EC6"/>
    <w:rsid w:val="00E04550"/>
    <w:rsid w:val="00E051DF"/>
    <w:rsid w:val="00E21ED4"/>
    <w:rsid w:val="00E25202"/>
    <w:rsid w:val="00E30762"/>
    <w:rsid w:val="00E32620"/>
    <w:rsid w:val="00E37991"/>
    <w:rsid w:val="00E42E68"/>
    <w:rsid w:val="00E453BD"/>
    <w:rsid w:val="00E462AD"/>
    <w:rsid w:val="00E4745F"/>
    <w:rsid w:val="00E75C4D"/>
    <w:rsid w:val="00E77798"/>
    <w:rsid w:val="00E84B1A"/>
    <w:rsid w:val="00EB142E"/>
    <w:rsid w:val="00EC365A"/>
    <w:rsid w:val="00EE36ED"/>
    <w:rsid w:val="00EF0E50"/>
    <w:rsid w:val="00EF4154"/>
    <w:rsid w:val="00F0122E"/>
    <w:rsid w:val="00F0660A"/>
    <w:rsid w:val="00F315F3"/>
    <w:rsid w:val="00F325E0"/>
    <w:rsid w:val="00F326EC"/>
    <w:rsid w:val="00F42F18"/>
    <w:rsid w:val="00F5752D"/>
    <w:rsid w:val="00F62EF3"/>
    <w:rsid w:val="00F75247"/>
    <w:rsid w:val="00F81E29"/>
    <w:rsid w:val="00FA031E"/>
    <w:rsid w:val="00FB76D9"/>
    <w:rsid w:val="00FC65D7"/>
    <w:rsid w:val="00FD0FE9"/>
    <w:rsid w:val="00FD286D"/>
    <w:rsid w:val="00FD2E3B"/>
    <w:rsid w:val="00FD5C82"/>
    <w:rsid w:val="00FD5E85"/>
    <w:rsid w:val="00FE0A68"/>
    <w:rsid w:val="00FE123F"/>
    <w:rsid w:val="00FE24A0"/>
    <w:rsid w:val="00FF1247"/>
    <w:rsid w:val="00FF42DE"/>
    <w:rsid w:val="00FF59EB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E0792"/>
  <w15:chartTrackingRefBased/>
  <w15:docId w15:val="{84202CB1-F1C6-4879-B4C7-BB5D292B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40"/>
    <w:pPr>
      <w:spacing w:before="20" w:after="20" w:line="240" w:lineRule="auto"/>
      <w:ind w:left="-284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2CD"/>
    <w:pPr>
      <w:keepNext/>
      <w:keepLines/>
      <w:numPr>
        <w:numId w:val="1"/>
      </w:numPr>
      <w:spacing w:before="240" w:after="0"/>
      <w:outlineLvl w:val="0"/>
    </w:pPr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CD"/>
    <w:pPr>
      <w:keepNext/>
      <w:keepLines/>
      <w:numPr>
        <w:ilvl w:val="1"/>
        <w:numId w:val="1"/>
      </w:numPr>
      <w:spacing w:before="40" w:after="0"/>
      <w:outlineLvl w:val="1"/>
    </w:pPr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CD"/>
    <w:pPr>
      <w:keepNext/>
      <w:keepLines/>
      <w:numPr>
        <w:ilvl w:val="2"/>
        <w:numId w:val="1"/>
      </w:numPr>
      <w:spacing w:before="40" w:after="0"/>
      <w:outlineLvl w:val="2"/>
    </w:pPr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CD"/>
    <w:pPr>
      <w:keepNext/>
      <w:keepLines/>
      <w:numPr>
        <w:ilvl w:val="3"/>
        <w:numId w:val="1"/>
      </w:numPr>
      <w:spacing w:before="40" w:after="0"/>
      <w:outlineLvl w:val="3"/>
    </w:pPr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CD"/>
    <w:pPr>
      <w:keepNext/>
      <w:keepLines/>
      <w:numPr>
        <w:ilvl w:val="4"/>
        <w:numId w:val="1"/>
      </w:numPr>
      <w:spacing w:before="40" w:after="0"/>
      <w:outlineLvl w:val="4"/>
    </w:pPr>
    <w:rPr>
      <w:rFonts w:ascii="Figtree Light" w:eastAsiaTheme="majorEastAsia" w:hAnsi="Figtree Light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CD"/>
    <w:pPr>
      <w:keepNext/>
      <w:keepLines/>
      <w:numPr>
        <w:ilvl w:val="5"/>
        <w:numId w:val="1"/>
      </w:numPr>
      <w:spacing w:before="40" w:after="0"/>
      <w:outlineLvl w:val="5"/>
    </w:pPr>
    <w:rPr>
      <w:rFonts w:ascii="Figtree Light" w:eastAsiaTheme="majorEastAsia" w:hAnsi="Figtree Light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CD"/>
    <w:pPr>
      <w:keepNext/>
      <w:keepLines/>
      <w:numPr>
        <w:ilvl w:val="6"/>
        <w:numId w:val="1"/>
      </w:numPr>
      <w:spacing w:before="40" w:after="0"/>
      <w:outlineLvl w:val="6"/>
    </w:pPr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CD"/>
    <w:pPr>
      <w:keepNext/>
      <w:keepLines/>
      <w:numPr>
        <w:ilvl w:val="7"/>
        <w:numId w:val="1"/>
      </w:numPr>
      <w:spacing w:before="40" w:after="0"/>
      <w:outlineLvl w:val="7"/>
    </w:pPr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CD"/>
    <w:pPr>
      <w:keepNext/>
      <w:keepLines/>
      <w:numPr>
        <w:ilvl w:val="8"/>
        <w:numId w:val="1"/>
      </w:numPr>
      <w:spacing w:before="40" w:after="0"/>
      <w:outlineLvl w:val="8"/>
    </w:pPr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512CD"/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CD"/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CD"/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CD"/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CD"/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12CD"/>
    <w:pPr>
      <w:spacing w:after="0"/>
      <w:contextualSpacing/>
    </w:pPr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CD"/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CD"/>
    <w:pPr>
      <w:numPr>
        <w:ilvl w:val="1"/>
      </w:numPr>
      <w:ind w:left="-284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2CD"/>
    <w:rPr>
      <w:rFonts w:ascii="Figtree" w:eastAsiaTheme="minorEastAsia" w:hAnsi="Figtree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2CD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1512CD"/>
    <w:rPr>
      <w:rFonts w:ascii="Figtree" w:hAnsi="Figtree"/>
    </w:rPr>
  </w:style>
  <w:style w:type="paragraph" w:styleId="Footer">
    <w:name w:val="footer"/>
    <w:basedOn w:val="Normal"/>
    <w:link w:val="Foot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2CD"/>
    <w:rPr>
      <w:rFonts w:ascii="Figtree" w:hAnsi="Figtree"/>
    </w:rPr>
  </w:style>
  <w:style w:type="table" w:styleId="TableGrid">
    <w:name w:val="Table Grid"/>
    <w:basedOn w:val="TableNormal"/>
    <w:uiPriority w:val="59"/>
    <w:rsid w:val="00CD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B50"/>
    <w:pPr>
      <w:spacing w:before="0" w:after="200"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CD5B50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A0AAA"/>
    <w:pPr>
      <w:spacing w:before="0" w:after="200"/>
      <w:ind w:lef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AAA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1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5A43D990549E093DE5058BA3F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51AAA-D644-41BE-A192-334925307B3F}"/>
      </w:docPartPr>
      <w:docPartBody>
        <w:p w:rsidR="00017EA4" w:rsidRDefault="00017EA4" w:rsidP="00017EA4">
          <w:pPr>
            <w:pStyle w:val="C205A43D990549E093DE5058BA3F709A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0F6D5D0A04139844F85E8728AE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5A01-4383-4892-A3C2-994999339962}"/>
      </w:docPartPr>
      <w:docPartBody>
        <w:p w:rsidR="00017EA4" w:rsidRDefault="00017EA4" w:rsidP="00017EA4">
          <w:pPr>
            <w:pStyle w:val="CF20F6D5D0A04139844F85E8728AEB9E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0DF5A7EC343FF81BFE1D32D63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9B5B0-672D-47AB-82F6-5E185F59E23B}"/>
      </w:docPartPr>
      <w:docPartBody>
        <w:p w:rsidR="00017EA4" w:rsidRDefault="00017EA4" w:rsidP="00017EA4">
          <w:pPr>
            <w:pStyle w:val="FF10DF5A7EC343FF81BFE1D32D634549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FC5E6864E46229242CD74B6B81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27A09-82D6-476C-B1EA-6FB0BB28AED5}"/>
      </w:docPartPr>
      <w:docPartBody>
        <w:p w:rsidR="00017EA4" w:rsidRDefault="00017EA4" w:rsidP="00017EA4">
          <w:pPr>
            <w:pStyle w:val="B1AFC5E6864E46229242CD74B6B81006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A4"/>
    <w:rsid w:val="00017EA4"/>
    <w:rsid w:val="0007586A"/>
    <w:rsid w:val="000D7346"/>
    <w:rsid w:val="0011238A"/>
    <w:rsid w:val="001A2A5F"/>
    <w:rsid w:val="00201824"/>
    <w:rsid w:val="002B3995"/>
    <w:rsid w:val="002C34A7"/>
    <w:rsid w:val="002F5D8D"/>
    <w:rsid w:val="00390B81"/>
    <w:rsid w:val="0040456C"/>
    <w:rsid w:val="00457C30"/>
    <w:rsid w:val="004E602A"/>
    <w:rsid w:val="00537F5E"/>
    <w:rsid w:val="005A57A4"/>
    <w:rsid w:val="007207FB"/>
    <w:rsid w:val="007965E3"/>
    <w:rsid w:val="008220EE"/>
    <w:rsid w:val="00964402"/>
    <w:rsid w:val="009823F0"/>
    <w:rsid w:val="009B1AAF"/>
    <w:rsid w:val="00B129AC"/>
    <w:rsid w:val="00B240FF"/>
    <w:rsid w:val="00BF39FD"/>
    <w:rsid w:val="00C42EE4"/>
    <w:rsid w:val="00C70CA0"/>
    <w:rsid w:val="00C903E5"/>
    <w:rsid w:val="00D2622E"/>
    <w:rsid w:val="00DF7F82"/>
    <w:rsid w:val="00E25202"/>
    <w:rsid w:val="00E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EA4"/>
    <w:rPr>
      <w:color w:val="808080"/>
    </w:rPr>
  </w:style>
  <w:style w:type="paragraph" w:customStyle="1" w:styleId="C205A43D990549E093DE5058BA3F709A">
    <w:name w:val="C205A43D990549E093DE5058BA3F709A"/>
    <w:rsid w:val="00017EA4"/>
  </w:style>
  <w:style w:type="paragraph" w:customStyle="1" w:styleId="CF20F6D5D0A04139844F85E8728AEB9E">
    <w:name w:val="CF20F6D5D0A04139844F85E8728AEB9E"/>
    <w:rsid w:val="00017EA4"/>
  </w:style>
  <w:style w:type="paragraph" w:customStyle="1" w:styleId="FF10DF5A7EC343FF81BFE1D32D634549">
    <w:name w:val="FF10DF5A7EC343FF81BFE1D32D634549"/>
    <w:rsid w:val="00017EA4"/>
  </w:style>
  <w:style w:type="paragraph" w:customStyle="1" w:styleId="B1AFC5E6864E46229242CD74B6B81006">
    <w:name w:val="B1AFC5E6864E46229242CD74B6B81006"/>
    <w:rsid w:val="00017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47885376EE54CB3A851E634386497" ma:contentTypeVersion="2" ma:contentTypeDescription="Create a new document." ma:contentTypeScope="" ma:versionID="a811883485005039b779beb3bd75d8de">
  <xsd:schema xmlns:xsd="http://www.w3.org/2001/XMLSchema" xmlns:xs="http://www.w3.org/2001/XMLSchema" xmlns:p="http://schemas.microsoft.com/office/2006/metadata/properties" xmlns:ns1="http://schemas.microsoft.com/sharepoint/v3" xmlns:ns2="ef9d5766-04a8-444d-9b94-f4b5a82b40c3" targetNamespace="http://schemas.microsoft.com/office/2006/metadata/properties" ma:root="true" ma:fieldsID="a76ed010ced469d99616c2e9f637b024" ns1:_="" ns2:_="">
    <xsd:import namespace="http://schemas.microsoft.com/sharepoint/v3"/>
    <xsd:import namespace="ef9d5766-04a8-444d-9b94-f4b5a82b40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5766-04a8-444d-9b94-f4b5a82b40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f9d5766-04a8-444d-9b94-f4b5a82b40c3">3TC7F5K752FR-127-274</_dlc_DocId>
    <_dlc_DocIdUrl xmlns="ef9d5766-04a8-444d-9b94-f4b5a82b40c3">
      <Url>https://intranet.dtwd.wa.gov.au/_layouts/15/DocIdRedir.aspx?ID=3TC7F5K752FR-127-274</Url>
      <Description>3TC7F5K752FR-127-274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CCC9-53EF-42DE-85D0-9B204DDC7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FD6EA-BE39-44F0-B60C-8C561321CA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3CC347-6B18-4B4C-B00A-24170D05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9d5766-04a8-444d-9b94-f4b5a82b4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7A9326-8A48-4439-8FE0-E6768AA9D0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9d5766-04a8-444d-9b94-f4b5a82b40c3"/>
  </ds:schemaRefs>
</ds:datastoreItem>
</file>

<file path=customXml/itemProps5.xml><?xml version="1.0" encoding="utf-8"?>
<ds:datastoreItem xmlns:ds="http://schemas.openxmlformats.org/officeDocument/2006/customXml" ds:itemID="{B9A07AA6-9143-48C4-9414-9F5130D6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819</Words>
  <Characters>5245</Characters>
  <Application>Microsoft Office Word</Application>
  <DocSecurity>0</DocSecurity>
  <Lines>124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Training and Workforce Development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Hamdorf</dc:creator>
  <cp:keywords/>
  <dc:description/>
  <cp:lastModifiedBy>Heidi Whitehead</cp:lastModifiedBy>
  <cp:revision>6</cp:revision>
  <cp:lastPrinted>2025-04-11T09:00:00Z</cp:lastPrinted>
  <dcterms:created xsi:type="dcterms:W3CDTF">2026-01-14T02:42:00Z</dcterms:created>
  <dcterms:modified xsi:type="dcterms:W3CDTF">2026-01-14T03:17:00Z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6cd24942,585ebf1d,3695dbdb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2023-10-12T08:37:02Z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4580b0a8-be6e-4ca7-9cb4-74bfee4dc258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ContentTypeId">
    <vt:lpwstr>0x010100CF247885376EE54CB3A851E634386497</vt:lpwstr>
  </property>
  <property fmtid="{D5CDD505-2E9C-101B-9397-08002B2CF9AE}" pid="13" name="_dlc_DocIdItemGuid">
    <vt:lpwstr>ed7fa92b-c642-4511-9576-1ccfe140f15e</vt:lpwstr>
  </property>
</Properties>
</file>