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04CC0F70" w:rsidR="0094205D" w:rsidRPr="008C3DB5" w:rsidRDefault="00FE16C0" w:rsidP="003275C9">
      <w:pPr>
        <w:spacing w:after="120" w:line="288" w:lineRule="auto"/>
        <w:rPr>
          <w:b/>
          <w:bCs/>
          <w:sz w:val="50"/>
          <w:szCs w:val="50"/>
        </w:rPr>
      </w:pPr>
      <w:r>
        <w:rPr>
          <w:b/>
          <w:bCs/>
          <w:sz w:val="50"/>
          <w:szCs w:val="50"/>
        </w:rPr>
        <w:t>Senior Financial Planning and Analysis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2DF82DA3" w:rsidR="00492C13" w:rsidRPr="005140DB" w:rsidRDefault="005140DB" w:rsidP="003275C9">
      <w:pPr>
        <w:spacing w:after="120" w:line="288" w:lineRule="auto"/>
      </w:pPr>
      <w:r w:rsidRPr="005140DB">
        <w:rPr>
          <w:b/>
          <w:bCs/>
        </w:rPr>
        <w:t>Position Number:</w:t>
      </w:r>
      <w:r w:rsidRPr="005140DB">
        <w:tab/>
      </w:r>
      <w:r w:rsidRPr="005140DB">
        <w:tab/>
      </w:r>
      <w:r w:rsidR="00FE16C0">
        <w:t>Generic</w:t>
      </w:r>
    </w:p>
    <w:p w14:paraId="7E306B15" w14:textId="551D1266" w:rsidR="005140DB" w:rsidRPr="005140DB" w:rsidRDefault="005140DB" w:rsidP="005140DB">
      <w:pPr>
        <w:spacing w:after="120" w:line="288" w:lineRule="auto"/>
      </w:pPr>
      <w:r>
        <w:rPr>
          <w:b/>
          <w:bCs/>
        </w:rPr>
        <w:t>Classification</w:t>
      </w:r>
      <w:r w:rsidRPr="005140DB">
        <w:rPr>
          <w:b/>
          <w:bCs/>
        </w:rPr>
        <w:t>:</w:t>
      </w:r>
      <w:r w:rsidRPr="005140DB">
        <w:tab/>
      </w:r>
      <w:r w:rsidRPr="005140DB">
        <w:tab/>
      </w:r>
      <w:r w:rsidR="00FE16C0">
        <w:t>Level 4</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4B656405" w:rsidR="001D5365" w:rsidRDefault="001D5365" w:rsidP="002E6D8C">
      <w:pPr>
        <w:spacing w:after="120" w:line="288" w:lineRule="auto"/>
        <w:ind w:left="2880" w:hanging="2880"/>
      </w:pPr>
      <w:r>
        <w:rPr>
          <w:b/>
          <w:bCs/>
        </w:rPr>
        <w:t>Organisational Unit:</w:t>
      </w:r>
      <w:r w:rsidRPr="005140DB">
        <w:tab/>
      </w:r>
      <w:r w:rsidR="00FE16C0">
        <w:t>Business Services / Finance / Management Accounting</w:t>
      </w:r>
    </w:p>
    <w:p w14:paraId="696F6573" w14:textId="1C2DE3DD" w:rsidR="001D5365" w:rsidRDefault="001D5365" w:rsidP="00FE16C0">
      <w:pPr>
        <w:spacing w:after="120" w:line="288" w:lineRule="auto"/>
      </w:pPr>
      <w:r>
        <w:rPr>
          <w:b/>
          <w:bCs/>
        </w:rPr>
        <w:t>Location:</w:t>
      </w:r>
      <w:r w:rsidRPr="005140DB">
        <w:tab/>
      </w:r>
      <w:r>
        <w:tab/>
      </w:r>
      <w:r>
        <w:tab/>
        <w:t>Perth Metropolitan Area</w:t>
      </w:r>
    </w:p>
    <w:p w14:paraId="593E62D1" w14:textId="278B4C0F" w:rsidR="007F044C" w:rsidRDefault="007F044C" w:rsidP="007F044C">
      <w:pPr>
        <w:spacing w:after="120" w:line="288" w:lineRule="auto"/>
      </w:pPr>
      <w:r>
        <w:rPr>
          <w:b/>
          <w:bCs/>
        </w:rPr>
        <w:t>Classification Date:</w:t>
      </w:r>
      <w:r w:rsidRPr="005140DB">
        <w:tab/>
      </w:r>
    </w:p>
    <w:p w14:paraId="4961D8CC" w14:textId="2070883D" w:rsidR="007F044C" w:rsidRDefault="007F044C" w:rsidP="00B842EC">
      <w:pPr>
        <w:spacing w:after="120" w:line="288" w:lineRule="auto"/>
        <w:ind w:left="2880" w:hanging="2880"/>
      </w:pPr>
      <w:r>
        <w:rPr>
          <w:b/>
          <w:bCs/>
        </w:rPr>
        <w:t>Effective Date:</w:t>
      </w:r>
      <w:r>
        <w:rPr>
          <w:b/>
          <w:bCs/>
        </w:rPr>
        <w:tab/>
      </w:r>
      <w:r w:rsidR="00FE16C0">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4125973B" w:rsidR="001D5365" w:rsidRDefault="00FE16C0" w:rsidP="001D5365">
      <w:r>
        <w:t>Manager Strategic Budget Management, Level 7</w:t>
      </w:r>
    </w:p>
    <w:p w14:paraId="3720EEED" w14:textId="3E4E4A0E" w:rsidR="00FE16C0" w:rsidRDefault="00FE16C0" w:rsidP="001D5365">
      <w:r>
        <w:t>Manager Business Partnering Strategy, Level 7</w:t>
      </w:r>
    </w:p>
    <w:p w14:paraId="1514A03D" w14:textId="75C8A537" w:rsidR="00FE16C0" w:rsidRDefault="00FE16C0" w:rsidP="001D5365">
      <w:r>
        <w:t>Manager Business Partnering Assets – Corporate, Level 7</w:t>
      </w:r>
    </w:p>
    <w:p w14:paraId="4EB642B4" w14:textId="39FA493D" w:rsidR="00FE16C0" w:rsidRDefault="00FE16C0" w:rsidP="001D5365">
      <w:r>
        <w:t>Manager Enterprise Budgeting, Level 7</w:t>
      </w:r>
    </w:p>
    <w:p w14:paraId="7AB06276" w14:textId="0CFDE01C" w:rsidR="00FE16C0" w:rsidRDefault="00FE16C0" w:rsidP="001D5365">
      <w:r>
        <w:t>Manager Management and State Reporting,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959473D" w14:textId="028B56CF" w:rsidR="0094205D" w:rsidRDefault="00B842EC" w:rsidP="00FE16C0">
      <w:r w:rsidRPr="00B842EC">
        <w:t>This position has no subordinates</w:t>
      </w:r>
      <w:r w:rsidR="000D6B91">
        <w:t>.</w:t>
      </w:r>
      <w:r w:rsidR="0094205D"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7D8C2283" w:rsidR="001E1B87" w:rsidRDefault="00FE16C0" w:rsidP="00F278BE">
      <w:pPr>
        <w:spacing w:after="120" w:line="288" w:lineRule="auto"/>
      </w:pPr>
      <w:r w:rsidRPr="00196851">
        <w:t xml:space="preserve">This position is responsible for assisting in the preparation of various internal and external financial reports (including the </w:t>
      </w:r>
      <w:r>
        <w:t>a</w:t>
      </w:r>
      <w:r w:rsidRPr="00196851">
        <w:t xml:space="preserve">nnual </w:t>
      </w:r>
      <w:r>
        <w:t>r</w:t>
      </w:r>
      <w:r w:rsidRPr="00196851">
        <w:t xml:space="preserve">eport and </w:t>
      </w:r>
      <w:r>
        <w:t>s</w:t>
      </w:r>
      <w:r w:rsidRPr="00196851">
        <w:t xml:space="preserve">tate </w:t>
      </w:r>
      <w:r>
        <w:t>b</w:t>
      </w:r>
      <w:r w:rsidRPr="00196851">
        <w:t xml:space="preserve">udget </w:t>
      </w:r>
      <w:r>
        <w:t>p</w:t>
      </w:r>
      <w:r w:rsidRPr="00196851">
        <w:t>apers), monitoring of budgets and the maintenance of financial costing models for the costing of services. This role works collaboratively with Managers and staff to ensure provision of high-quality service</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0D185504" w:rsidR="001E1B87" w:rsidRPr="001E1B87" w:rsidRDefault="001E1B87" w:rsidP="001E1B87">
      <w:pPr>
        <w:rPr>
          <w:b/>
          <w:bCs/>
        </w:rPr>
      </w:pPr>
      <w:r w:rsidRPr="001E1B87">
        <w:rPr>
          <w:b/>
          <w:bCs/>
        </w:rPr>
        <w:t>1.</w:t>
      </w:r>
      <w:r w:rsidRPr="001E1B87">
        <w:rPr>
          <w:b/>
          <w:bCs/>
        </w:rPr>
        <w:tab/>
      </w:r>
      <w:r w:rsidR="00FE16C0">
        <w:rPr>
          <w:b/>
          <w:bCs/>
        </w:rPr>
        <w:t xml:space="preserve">Budget Management </w:t>
      </w:r>
    </w:p>
    <w:p w14:paraId="55654B61" w14:textId="1A2F4BE0" w:rsidR="001E1B87" w:rsidRPr="001E1B87" w:rsidRDefault="001E1B87" w:rsidP="001E1B87">
      <w:r w:rsidRPr="001E1B87">
        <w:t>1.1</w:t>
      </w:r>
      <w:r w:rsidRPr="001E1B87">
        <w:tab/>
      </w:r>
      <w:r w:rsidR="00FE16C0" w:rsidRPr="00826EC8">
        <w:rPr>
          <w:szCs w:val="22"/>
        </w:rPr>
        <w:t xml:space="preserve">Assists in the preparation of the </w:t>
      </w:r>
      <w:r w:rsidR="00FE16C0">
        <w:rPr>
          <w:szCs w:val="22"/>
        </w:rPr>
        <w:t>b</w:t>
      </w:r>
      <w:r w:rsidR="00FE16C0" w:rsidRPr="00826EC8">
        <w:rPr>
          <w:szCs w:val="22"/>
        </w:rPr>
        <w:t xml:space="preserve">udget </w:t>
      </w:r>
      <w:r w:rsidR="00FE16C0">
        <w:rPr>
          <w:szCs w:val="22"/>
        </w:rPr>
        <w:t>s</w:t>
      </w:r>
      <w:r w:rsidR="00FE16C0" w:rsidRPr="00826EC8">
        <w:rPr>
          <w:szCs w:val="22"/>
        </w:rPr>
        <w:t xml:space="preserve">tatements and </w:t>
      </w:r>
      <w:r w:rsidR="00FE16C0">
        <w:rPr>
          <w:szCs w:val="22"/>
        </w:rPr>
        <w:t>e</w:t>
      </w:r>
      <w:r w:rsidR="00FE16C0" w:rsidRPr="00826EC8">
        <w:rPr>
          <w:szCs w:val="22"/>
        </w:rPr>
        <w:t xml:space="preserve">stimates </w:t>
      </w:r>
      <w:r w:rsidR="00FE16C0">
        <w:rPr>
          <w:szCs w:val="22"/>
        </w:rPr>
        <w:t>n</w:t>
      </w:r>
      <w:r w:rsidR="00FE16C0" w:rsidRPr="00826EC8">
        <w:rPr>
          <w:szCs w:val="22"/>
        </w:rPr>
        <w:t>otes</w:t>
      </w:r>
      <w:r w:rsidR="00FE16C0">
        <w:rPr>
          <w:szCs w:val="22"/>
        </w:rPr>
        <w:t xml:space="preserve">. </w:t>
      </w:r>
    </w:p>
    <w:p w14:paraId="2A09B81C" w14:textId="1020D3CA" w:rsidR="001E1B87" w:rsidRPr="001E1B87" w:rsidRDefault="001E1B87" w:rsidP="00FD110F">
      <w:pPr>
        <w:ind w:left="720" w:hanging="720"/>
      </w:pPr>
      <w:r w:rsidRPr="001E1B87">
        <w:t>1.2</w:t>
      </w:r>
      <w:r w:rsidRPr="001E1B87">
        <w:tab/>
      </w:r>
      <w:r w:rsidR="00FD110F" w:rsidRPr="00826EC8">
        <w:rPr>
          <w:szCs w:val="22"/>
        </w:rPr>
        <w:t xml:space="preserve">Assist in maintaining the Department’s financial and non-financial information in the Department of Treasury’s Strategic Information Management System (SIMS) including budget adjustments for the </w:t>
      </w:r>
      <w:r w:rsidR="00FD110F">
        <w:rPr>
          <w:szCs w:val="22"/>
        </w:rPr>
        <w:t>m</w:t>
      </w:r>
      <w:r w:rsidR="00FD110F" w:rsidRPr="00826EC8">
        <w:rPr>
          <w:szCs w:val="22"/>
        </w:rPr>
        <w:t>id-</w:t>
      </w:r>
      <w:r w:rsidR="00FD110F">
        <w:rPr>
          <w:szCs w:val="22"/>
        </w:rPr>
        <w:t>y</w:t>
      </w:r>
      <w:r w:rsidR="00FD110F" w:rsidRPr="00826EC8">
        <w:rPr>
          <w:szCs w:val="22"/>
        </w:rPr>
        <w:t xml:space="preserve">ear </w:t>
      </w:r>
      <w:r w:rsidR="00FD110F">
        <w:rPr>
          <w:szCs w:val="22"/>
        </w:rPr>
        <w:t>r</w:t>
      </w:r>
      <w:r w:rsidR="00FD110F" w:rsidRPr="00826EC8">
        <w:rPr>
          <w:szCs w:val="22"/>
        </w:rPr>
        <w:t xml:space="preserve">eview and </w:t>
      </w:r>
      <w:r w:rsidR="00FD110F">
        <w:rPr>
          <w:szCs w:val="22"/>
        </w:rPr>
        <w:t>b</w:t>
      </w:r>
      <w:r w:rsidR="00FD110F" w:rsidRPr="00826EC8">
        <w:rPr>
          <w:szCs w:val="22"/>
        </w:rPr>
        <w:t xml:space="preserve">udget </w:t>
      </w:r>
      <w:r w:rsidR="00FD110F">
        <w:rPr>
          <w:szCs w:val="22"/>
        </w:rPr>
        <w:t>p</w:t>
      </w:r>
      <w:r w:rsidR="00FD110F" w:rsidRPr="00826EC8">
        <w:rPr>
          <w:szCs w:val="22"/>
        </w:rPr>
        <w:t>rocess</w:t>
      </w:r>
      <w:r w:rsidR="00FD110F">
        <w:rPr>
          <w:szCs w:val="22"/>
        </w:rPr>
        <w:t xml:space="preserve">. </w:t>
      </w:r>
    </w:p>
    <w:p w14:paraId="51E8C4EA" w14:textId="0A848E11" w:rsidR="001E1B87" w:rsidRDefault="001E1B87" w:rsidP="00FD110F">
      <w:pPr>
        <w:ind w:left="720" w:hanging="720"/>
        <w:rPr>
          <w:szCs w:val="22"/>
        </w:rPr>
      </w:pPr>
      <w:r>
        <w:t>1.3</w:t>
      </w:r>
      <w:r>
        <w:tab/>
      </w:r>
      <w:r w:rsidR="00FD110F">
        <w:rPr>
          <w:szCs w:val="22"/>
        </w:rPr>
        <w:t xml:space="preserve">Assists in the preparation of the Department’s Internal budget and monitoring the budget </w:t>
      </w:r>
      <w:r w:rsidR="00FD110F" w:rsidRPr="00773D44">
        <w:rPr>
          <w:szCs w:val="22"/>
        </w:rPr>
        <w:t>throughout the financial year</w:t>
      </w:r>
      <w:r w:rsidR="00FD110F">
        <w:rPr>
          <w:szCs w:val="22"/>
        </w:rPr>
        <w:t xml:space="preserve">. </w:t>
      </w:r>
    </w:p>
    <w:p w14:paraId="45CD8400" w14:textId="5F9B2F06" w:rsidR="00FD110F" w:rsidRDefault="00FD110F" w:rsidP="00FD110F">
      <w:pPr>
        <w:ind w:left="720" w:hanging="720"/>
      </w:pPr>
      <w:r>
        <w:rPr>
          <w:szCs w:val="22"/>
        </w:rPr>
        <w:t>1.4</w:t>
      </w:r>
      <w:r>
        <w:rPr>
          <w:szCs w:val="22"/>
        </w:rPr>
        <w:tab/>
      </w:r>
      <w:r w:rsidRPr="00773D44">
        <w:rPr>
          <w:szCs w:val="22"/>
        </w:rPr>
        <w:t>Assist in analysis and monitoring financial performance against budget including reconciliations</w:t>
      </w:r>
      <w:r>
        <w:rPr>
          <w:szCs w:val="22"/>
        </w:rPr>
        <w:t xml:space="preserve">. </w:t>
      </w:r>
    </w:p>
    <w:p w14:paraId="69D72E6E" w14:textId="77777777" w:rsidR="001E1B87" w:rsidRPr="001E1B87" w:rsidRDefault="001E1B87" w:rsidP="001E1B87"/>
    <w:p w14:paraId="7F1D219A" w14:textId="3D062E7A" w:rsidR="001E1B87" w:rsidRPr="001E1B87" w:rsidRDefault="001E1B87" w:rsidP="001E1B87">
      <w:pPr>
        <w:rPr>
          <w:b/>
          <w:bCs/>
        </w:rPr>
      </w:pPr>
      <w:r w:rsidRPr="001E1B87">
        <w:rPr>
          <w:b/>
          <w:bCs/>
        </w:rPr>
        <w:t>2.</w:t>
      </w:r>
      <w:r w:rsidRPr="001E1B87">
        <w:rPr>
          <w:b/>
          <w:bCs/>
        </w:rPr>
        <w:tab/>
      </w:r>
      <w:r w:rsidR="00FD110F">
        <w:rPr>
          <w:b/>
        </w:rPr>
        <w:t>Financial Management and Reporting</w:t>
      </w:r>
    </w:p>
    <w:p w14:paraId="1B9F0383" w14:textId="6BE5F5F4" w:rsidR="001E1B87" w:rsidRPr="001E1B87" w:rsidRDefault="001E1B87" w:rsidP="001E1B87">
      <w:r w:rsidRPr="001E1B87">
        <w:t>2.1</w:t>
      </w:r>
      <w:r w:rsidRPr="001E1B87">
        <w:tab/>
      </w:r>
      <w:r w:rsidR="00FD110F" w:rsidRPr="00826EC8">
        <w:rPr>
          <w:szCs w:val="22"/>
        </w:rPr>
        <w:t>Assists in the preparation of the Department’s Executive Management reports</w:t>
      </w:r>
      <w:r w:rsidR="00FD110F">
        <w:rPr>
          <w:szCs w:val="22"/>
        </w:rPr>
        <w:t xml:space="preserve">. </w:t>
      </w:r>
    </w:p>
    <w:p w14:paraId="3E568817" w14:textId="5D6B7D6F" w:rsidR="001E1B87" w:rsidRPr="001E1B87" w:rsidRDefault="001E1B87" w:rsidP="00FD110F">
      <w:pPr>
        <w:ind w:left="720" w:hanging="720"/>
      </w:pPr>
      <w:r w:rsidRPr="001E1B87">
        <w:t>2.2</w:t>
      </w:r>
      <w:r w:rsidRPr="001E1B87">
        <w:tab/>
      </w:r>
      <w:r w:rsidR="00FD110F" w:rsidRPr="00773D44">
        <w:rPr>
          <w:szCs w:val="22"/>
        </w:rPr>
        <w:t xml:space="preserve">Assists in the preparation of the </w:t>
      </w:r>
      <w:r w:rsidR="00FD110F">
        <w:rPr>
          <w:szCs w:val="22"/>
        </w:rPr>
        <w:t>R</w:t>
      </w:r>
      <w:r w:rsidR="00FD110F" w:rsidRPr="00773D44">
        <w:rPr>
          <w:szCs w:val="22"/>
        </w:rPr>
        <w:t>eport on Government Services (ROGS) for National Reporting to the Productivity Commission</w:t>
      </w:r>
      <w:r w:rsidR="00FD110F">
        <w:rPr>
          <w:szCs w:val="22"/>
        </w:rPr>
        <w:t xml:space="preserve">. </w:t>
      </w:r>
    </w:p>
    <w:p w14:paraId="18AFA97C" w14:textId="37576CE9" w:rsidR="001E1B87" w:rsidRDefault="001E1B87" w:rsidP="00FD110F">
      <w:pPr>
        <w:ind w:left="720" w:hanging="720"/>
        <w:rPr>
          <w:szCs w:val="22"/>
        </w:rPr>
      </w:pPr>
      <w:r w:rsidRPr="001E1B87">
        <w:t>2.</w:t>
      </w:r>
      <w:r>
        <w:t>3</w:t>
      </w:r>
      <w:r w:rsidRPr="001E1B87">
        <w:tab/>
      </w:r>
      <w:r w:rsidR="00FD110F" w:rsidRPr="00953EE7">
        <w:rPr>
          <w:szCs w:val="22"/>
        </w:rPr>
        <w:t xml:space="preserve">Complies with statutory obligations, accounting standards, departmental policy and </w:t>
      </w:r>
      <w:r w:rsidR="00FD110F">
        <w:rPr>
          <w:szCs w:val="22"/>
        </w:rPr>
        <w:t>w</w:t>
      </w:r>
      <w:r w:rsidR="00FD110F" w:rsidRPr="00953EE7">
        <w:rPr>
          <w:szCs w:val="22"/>
        </w:rPr>
        <w:t>hole of Government financial management framework</w:t>
      </w:r>
      <w:r w:rsidR="00FD110F">
        <w:rPr>
          <w:szCs w:val="22"/>
        </w:rPr>
        <w:t xml:space="preserve">. </w:t>
      </w:r>
    </w:p>
    <w:p w14:paraId="20F214C3" w14:textId="799038E2" w:rsidR="00FD110F" w:rsidRDefault="00FD110F" w:rsidP="00FD110F">
      <w:pPr>
        <w:ind w:left="720" w:hanging="720"/>
        <w:rPr>
          <w:szCs w:val="22"/>
        </w:rPr>
      </w:pPr>
      <w:r>
        <w:rPr>
          <w:szCs w:val="22"/>
        </w:rPr>
        <w:t>2.4</w:t>
      </w:r>
      <w:r>
        <w:rPr>
          <w:szCs w:val="22"/>
        </w:rPr>
        <w:tab/>
      </w:r>
      <w:r w:rsidRPr="00402096">
        <w:rPr>
          <w:szCs w:val="22"/>
        </w:rPr>
        <w:t>Ensures continuity and improvements in supporting systems of financial data</w:t>
      </w:r>
      <w:r>
        <w:rPr>
          <w:szCs w:val="22"/>
        </w:rPr>
        <w:t xml:space="preserve">. </w:t>
      </w:r>
    </w:p>
    <w:p w14:paraId="2450B888" w14:textId="782439FE" w:rsidR="00FD110F" w:rsidRDefault="00FD110F" w:rsidP="00FD110F">
      <w:pPr>
        <w:ind w:left="720" w:hanging="720"/>
      </w:pPr>
      <w:r>
        <w:rPr>
          <w:szCs w:val="22"/>
        </w:rPr>
        <w:t>2.5</w:t>
      </w:r>
      <w:r>
        <w:rPr>
          <w:szCs w:val="22"/>
        </w:rPr>
        <w:tab/>
        <w:t xml:space="preserve">Other reporting. </w:t>
      </w:r>
    </w:p>
    <w:p w14:paraId="2605A655" w14:textId="77777777" w:rsidR="001E1B87" w:rsidRPr="001E1B87" w:rsidRDefault="001E1B87" w:rsidP="001E1B87"/>
    <w:p w14:paraId="41CACBC4" w14:textId="4BE53A20" w:rsidR="001E1B87" w:rsidRPr="001E1B87" w:rsidRDefault="001E1B87" w:rsidP="001E1B87">
      <w:pPr>
        <w:rPr>
          <w:b/>
          <w:bCs/>
        </w:rPr>
      </w:pPr>
      <w:r w:rsidRPr="001E1B87">
        <w:rPr>
          <w:b/>
          <w:bCs/>
        </w:rPr>
        <w:t>3.</w:t>
      </w:r>
      <w:r w:rsidRPr="001E1B87">
        <w:rPr>
          <w:b/>
          <w:bCs/>
        </w:rPr>
        <w:tab/>
      </w:r>
      <w:r w:rsidR="00FD110F">
        <w:rPr>
          <w:b/>
        </w:rPr>
        <w:t>Resource Pricing and Costing</w:t>
      </w:r>
    </w:p>
    <w:p w14:paraId="1BF80395" w14:textId="01567932" w:rsidR="001E1B87" w:rsidRPr="001E1B87" w:rsidRDefault="001E1B87" w:rsidP="00FD110F">
      <w:pPr>
        <w:ind w:left="720" w:hanging="720"/>
      </w:pPr>
      <w:r w:rsidRPr="001E1B87">
        <w:t>3.1</w:t>
      </w:r>
      <w:r w:rsidRPr="001E1B87">
        <w:tab/>
      </w:r>
      <w:r w:rsidR="00FD110F" w:rsidRPr="00826EC8">
        <w:rPr>
          <w:szCs w:val="22"/>
        </w:rPr>
        <w:t xml:space="preserve">Assist in the preparation of service cost allocations and the costing of performance indicators for the Department’s </w:t>
      </w:r>
      <w:r w:rsidR="00FD110F">
        <w:rPr>
          <w:szCs w:val="22"/>
        </w:rPr>
        <w:t>b</w:t>
      </w:r>
      <w:r w:rsidR="00FD110F" w:rsidRPr="00826EC8">
        <w:rPr>
          <w:szCs w:val="22"/>
        </w:rPr>
        <w:t xml:space="preserve">udget </w:t>
      </w:r>
      <w:r w:rsidR="00FD110F">
        <w:rPr>
          <w:szCs w:val="22"/>
        </w:rPr>
        <w:t>s</w:t>
      </w:r>
      <w:r w:rsidR="00FD110F" w:rsidRPr="00826EC8">
        <w:rPr>
          <w:szCs w:val="22"/>
        </w:rPr>
        <w:t xml:space="preserve">tatements and </w:t>
      </w:r>
      <w:r w:rsidR="00FD110F">
        <w:rPr>
          <w:szCs w:val="22"/>
        </w:rPr>
        <w:t>a</w:t>
      </w:r>
      <w:r w:rsidR="00FD110F" w:rsidRPr="00826EC8">
        <w:rPr>
          <w:szCs w:val="22"/>
        </w:rPr>
        <w:t xml:space="preserve">nnual </w:t>
      </w:r>
      <w:r w:rsidR="00FD110F">
        <w:rPr>
          <w:szCs w:val="22"/>
        </w:rPr>
        <w:t>r</w:t>
      </w:r>
      <w:r w:rsidR="00FD110F" w:rsidRPr="00826EC8">
        <w:rPr>
          <w:szCs w:val="22"/>
        </w:rPr>
        <w:t>eport</w:t>
      </w:r>
      <w:r w:rsidR="00FD110F">
        <w:rPr>
          <w:szCs w:val="22"/>
        </w:rPr>
        <w:t xml:space="preserve">. </w:t>
      </w:r>
    </w:p>
    <w:p w14:paraId="14AE3BC1" w14:textId="632DFC99" w:rsidR="001E1B87" w:rsidRDefault="001E1B87" w:rsidP="00FD110F">
      <w:pPr>
        <w:ind w:left="720" w:hanging="720"/>
      </w:pPr>
      <w:r w:rsidRPr="001E1B87">
        <w:t>3.2</w:t>
      </w:r>
      <w:r w:rsidRPr="001E1B87">
        <w:tab/>
      </w:r>
      <w:r w:rsidR="00FD110F">
        <w:rPr>
          <w:szCs w:val="22"/>
        </w:rPr>
        <w:t>Assist in</w:t>
      </w:r>
      <w:r w:rsidR="00FD110F" w:rsidRPr="00953EE7">
        <w:rPr>
          <w:szCs w:val="22"/>
        </w:rPr>
        <w:t xml:space="preserve"> </w:t>
      </w:r>
      <w:r w:rsidR="00FD110F">
        <w:rPr>
          <w:szCs w:val="22"/>
        </w:rPr>
        <w:t xml:space="preserve">developing and </w:t>
      </w:r>
      <w:r w:rsidR="00FD110F" w:rsidRPr="00953EE7">
        <w:rPr>
          <w:szCs w:val="22"/>
        </w:rPr>
        <w:t>maintain</w:t>
      </w:r>
      <w:r w:rsidR="00FD110F">
        <w:rPr>
          <w:szCs w:val="22"/>
        </w:rPr>
        <w:t>ing</w:t>
      </w:r>
      <w:r w:rsidR="00FD110F" w:rsidRPr="00953EE7">
        <w:rPr>
          <w:szCs w:val="22"/>
        </w:rPr>
        <w:t xml:space="preserve"> financial costing models for costing of services and other projects</w:t>
      </w:r>
      <w:r w:rsidR="00FD110F">
        <w:rPr>
          <w:szCs w:val="22"/>
        </w:rPr>
        <w:t xml:space="preserve">. </w:t>
      </w:r>
    </w:p>
    <w:p w14:paraId="7B371FAB" w14:textId="326D63B9" w:rsidR="001E1B87" w:rsidRDefault="001E1B87" w:rsidP="00FD110F">
      <w:pPr>
        <w:ind w:left="720" w:hanging="720"/>
        <w:rPr>
          <w:szCs w:val="22"/>
        </w:rPr>
      </w:pPr>
      <w:r>
        <w:t>3</w:t>
      </w:r>
      <w:r w:rsidRPr="001E1B87">
        <w:t>.</w:t>
      </w:r>
      <w:r>
        <w:t>3</w:t>
      </w:r>
      <w:r w:rsidRPr="001E1B87">
        <w:tab/>
      </w:r>
      <w:r w:rsidR="00FD110F">
        <w:rPr>
          <w:szCs w:val="22"/>
        </w:rPr>
        <w:t>Assist in the r</w:t>
      </w:r>
      <w:r w:rsidR="00FD110F" w:rsidRPr="00070B6A">
        <w:rPr>
          <w:szCs w:val="22"/>
        </w:rPr>
        <w:t>eview</w:t>
      </w:r>
      <w:r w:rsidR="00FD110F">
        <w:rPr>
          <w:szCs w:val="22"/>
        </w:rPr>
        <w:t xml:space="preserve"> of</w:t>
      </w:r>
      <w:r w:rsidR="00FD110F" w:rsidRPr="00070B6A">
        <w:rPr>
          <w:szCs w:val="22"/>
        </w:rPr>
        <w:t xml:space="preserve"> </w:t>
      </w:r>
      <w:r w:rsidR="00FD110F">
        <w:rPr>
          <w:szCs w:val="22"/>
        </w:rPr>
        <w:t>f</w:t>
      </w:r>
      <w:r w:rsidR="00FD110F" w:rsidRPr="00070B6A">
        <w:rPr>
          <w:szCs w:val="22"/>
        </w:rPr>
        <w:t xml:space="preserve">ees and </w:t>
      </w:r>
      <w:r w:rsidR="00FD110F">
        <w:rPr>
          <w:szCs w:val="22"/>
        </w:rPr>
        <w:t>c</w:t>
      </w:r>
      <w:r w:rsidR="00FD110F" w:rsidRPr="00070B6A">
        <w:rPr>
          <w:szCs w:val="22"/>
        </w:rPr>
        <w:t>harges consistent with Treasury guidelines and departmental revenue pricing policy</w:t>
      </w:r>
      <w:r w:rsidR="00FD110F">
        <w:rPr>
          <w:szCs w:val="22"/>
        </w:rPr>
        <w:t xml:space="preserve">. </w:t>
      </w:r>
    </w:p>
    <w:p w14:paraId="349ACB6A" w14:textId="796BB699" w:rsidR="00FD110F" w:rsidRDefault="00FD110F" w:rsidP="00FD110F">
      <w:pPr>
        <w:ind w:left="720" w:hanging="720"/>
      </w:pPr>
      <w:r>
        <w:rPr>
          <w:szCs w:val="22"/>
        </w:rPr>
        <w:t>3.4</w:t>
      </w:r>
      <w:r>
        <w:rPr>
          <w:szCs w:val="22"/>
        </w:rPr>
        <w:tab/>
        <w:t>Assists in</w:t>
      </w:r>
      <w:r w:rsidRPr="00070B6A">
        <w:rPr>
          <w:szCs w:val="22"/>
        </w:rPr>
        <w:t xml:space="preserve"> financial analysis, project evaluation and advice</w:t>
      </w:r>
      <w:r>
        <w:rPr>
          <w:szCs w:val="22"/>
        </w:rPr>
        <w:t xml:space="preserve">. </w:t>
      </w:r>
    </w:p>
    <w:p w14:paraId="0CC6EB0B" w14:textId="77777777" w:rsidR="001E1B87" w:rsidRPr="001E1B87" w:rsidRDefault="001E1B87" w:rsidP="001E1B87"/>
    <w:p w14:paraId="4633CBA7" w14:textId="1630B158" w:rsidR="001E1B87" w:rsidRPr="001E1B87" w:rsidRDefault="001E1B87" w:rsidP="001E1B87">
      <w:pPr>
        <w:rPr>
          <w:b/>
          <w:bCs/>
        </w:rPr>
      </w:pPr>
      <w:r w:rsidRPr="001E1B87">
        <w:rPr>
          <w:b/>
          <w:bCs/>
        </w:rPr>
        <w:t>4.</w:t>
      </w:r>
      <w:r w:rsidRPr="001E1B87">
        <w:rPr>
          <w:b/>
          <w:bCs/>
        </w:rPr>
        <w:tab/>
      </w:r>
      <w:r w:rsidR="00FD110F">
        <w:rPr>
          <w:b/>
          <w:bCs/>
        </w:rPr>
        <w:t xml:space="preserve">Other </w:t>
      </w:r>
    </w:p>
    <w:p w14:paraId="4C18AA85" w14:textId="0E71C290" w:rsidR="001E1B87" w:rsidRPr="001E1B87" w:rsidRDefault="001E1B87" w:rsidP="001E1B87">
      <w:r w:rsidRPr="001E1B87">
        <w:t>4.1</w:t>
      </w:r>
      <w:r w:rsidRPr="001E1B87">
        <w:tab/>
      </w:r>
      <w:r w:rsidR="00FD110F" w:rsidRPr="00F6095B">
        <w:rPr>
          <w:szCs w:val="22"/>
        </w:rPr>
        <w:t>Assist in developing and maintaining best practice policy and procedures</w:t>
      </w:r>
      <w:r w:rsidR="00FD110F">
        <w:rPr>
          <w:szCs w:val="22"/>
        </w:rPr>
        <w:t xml:space="preserve">. </w:t>
      </w:r>
    </w:p>
    <w:p w14:paraId="69529CE3" w14:textId="4703AADF" w:rsidR="001E1B87" w:rsidRPr="001E1B87" w:rsidRDefault="001E1B87" w:rsidP="001E1B87">
      <w:r w:rsidRPr="001E1B87">
        <w:t>4.2</w:t>
      </w:r>
      <w:r w:rsidRPr="001E1B87">
        <w:tab/>
      </w:r>
      <w:r w:rsidR="00FD110F" w:rsidRPr="00F6095B">
        <w:rPr>
          <w:szCs w:val="22"/>
        </w:rPr>
        <w:t>Ensures continuous improvements in practices and systems</w:t>
      </w:r>
      <w:r w:rsidR="00FD110F">
        <w:rPr>
          <w:szCs w:val="22"/>
        </w:rPr>
        <w:t xml:space="preserve">. </w:t>
      </w:r>
    </w:p>
    <w:p w14:paraId="215991E0" w14:textId="26EE4213" w:rsidR="001E1B87" w:rsidRDefault="001E1B87" w:rsidP="00FD110F">
      <w:pPr>
        <w:ind w:left="720" w:hanging="720"/>
        <w:rPr>
          <w:szCs w:val="22"/>
        </w:rPr>
      </w:pPr>
      <w:r>
        <w:t>4</w:t>
      </w:r>
      <w:r w:rsidRPr="001E1B87">
        <w:t>.</w:t>
      </w:r>
      <w:r>
        <w:t>3</w:t>
      </w:r>
      <w:r w:rsidRPr="001E1B87">
        <w:tab/>
      </w:r>
      <w:r w:rsidR="00FD110F" w:rsidRPr="00F6095B">
        <w:rPr>
          <w:szCs w:val="22"/>
        </w:rPr>
        <w:t xml:space="preserve">Ensures a quality customer service is </w:t>
      </w:r>
      <w:proofErr w:type="gramStart"/>
      <w:r w:rsidR="00FD110F" w:rsidRPr="00F6095B">
        <w:rPr>
          <w:szCs w:val="22"/>
        </w:rPr>
        <w:t>provided at all times</w:t>
      </w:r>
      <w:proofErr w:type="gramEnd"/>
      <w:r w:rsidR="00FD110F" w:rsidRPr="00F6095B">
        <w:rPr>
          <w:szCs w:val="22"/>
        </w:rPr>
        <w:t xml:space="preserve"> to internal and external stakeholders</w:t>
      </w:r>
      <w:r w:rsidR="00FD110F">
        <w:rPr>
          <w:szCs w:val="22"/>
        </w:rPr>
        <w:t xml:space="preserve">. </w:t>
      </w:r>
    </w:p>
    <w:p w14:paraId="74D38338" w14:textId="0F04533E" w:rsidR="00FD110F" w:rsidRDefault="00FD110F" w:rsidP="00FD110F">
      <w:pPr>
        <w:ind w:left="720" w:hanging="720"/>
      </w:pPr>
      <w:r>
        <w:rPr>
          <w:szCs w:val="22"/>
        </w:rPr>
        <w:t>4.4</w:t>
      </w:r>
      <w:r>
        <w:rPr>
          <w:szCs w:val="22"/>
        </w:rPr>
        <w:tab/>
      </w:r>
      <w:r w:rsidRPr="00F6095B">
        <w:rPr>
          <w:szCs w:val="22"/>
        </w:rPr>
        <w:t xml:space="preserve">Assists in the administration of the Department’s </w:t>
      </w:r>
      <w:r>
        <w:rPr>
          <w:szCs w:val="22"/>
        </w:rPr>
        <w:t>f</w:t>
      </w:r>
      <w:r w:rsidRPr="00F6095B">
        <w:rPr>
          <w:szCs w:val="22"/>
        </w:rPr>
        <w:t xml:space="preserve">inancial </w:t>
      </w:r>
      <w:r>
        <w:rPr>
          <w:szCs w:val="22"/>
        </w:rPr>
        <w:t>s</w:t>
      </w:r>
      <w:r w:rsidRPr="00F6095B">
        <w:rPr>
          <w:szCs w:val="22"/>
        </w:rPr>
        <w:t>ystem</w:t>
      </w:r>
      <w:r>
        <w:rPr>
          <w:szCs w:val="22"/>
        </w:rP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33FA1856"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28C977E7" w:rsidR="00E95D36" w:rsidRDefault="00E95D36" w:rsidP="00FD110F">
      <w:pPr>
        <w:spacing w:after="120" w:line="288" w:lineRule="auto"/>
        <w:ind w:left="720" w:hanging="720"/>
      </w:pPr>
      <w:r>
        <w:t>1.</w:t>
      </w:r>
      <w:r>
        <w:tab/>
      </w:r>
      <w:r w:rsidR="00FD110F">
        <w:t xml:space="preserve">Sound knowledge and experience with modern financial reporting systems and assisting with the delivering of outcomes in an environment with financial and management reporting obligations, pressures and expectations. </w:t>
      </w:r>
    </w:p>
    <w:p w14:paraId="4F372326" w14:textId="2AFE2284" w:rsidR="00E95D36" w:rsidRDefault="00E95D36" w:rsidP="00E95D36">
      <w:pPr>
        <w:spacing w:after="120" w:line="288" w:lineRule="auto"/>
      </w:pPr>
      <w:r>
        <w:t>2.</w:t>
      </w:r>
      <w:r>
        <w:tab/>
      </w:r>
      <w:r w:rsidR="00FD110F">
        <w:t xml:space="preserve">Demonstrated sound level of conceptual, analytical and problem-solving skills. </w:t>
      </w:r>
    </w:p>
    <w:p w14:paraId="114C450B" w14:textId="27122F32" w:rsidR="00E95D36" w:rsidRDefault="00E95D36" w:rsidP="00FD110F">
      <w:pPr>
        <w:spacing w:after="120" w:line="288" w:lineRule="auto"/>
        <w:ind w:left="720" w:hanging="720"/>
      </w:pPr>
      <w:r>
        <w:t>3.</w:t>
      </w:r>
      <w:r>
        <w:tab/>
      </w:r>
      <w:r w:rsidR="00FD110F">
        <w:t xml:space="preserve">Well-developed planning and organisational skills including the ability to prioritise and complete tasks within deadlines. </w:t>
      </w:r>
    </w:p>
    <w:p w14:paraId="3601817A" w14:textId="2AB9941C" w:rsidR="00E95D36" w:rsidRDefault="00E95D36" w:rsidP="00FD110F">
      <w:pPr>
        <w:spacing w:after="120" w:line="288" w:lineRule="auto"/>
        <w:ind w:left="720" w:hanging="720"/>
      </w:pPr>
      <w:r>
        <w:t>4.</w:t>
      </w:r>
      <w:r>
        <w:tab/>
      </w:r>
      <w:r w:rsidR="00FD110F">
        <w:t xml:space="preserve">Well-developed communication and interpersonal skills with experience in liaising with a wide range of stakeholders at all levels to build and maintain effective working relationships. </w:t>
      </w:r>
    </w:p>
    <w:p w14:paraId="72D0EDEC" w14:textId="360F4401" w:rsidR="00E95D36" w:rsidRDefault="00E95D36" w:rsidP="00FD110F">
      <w:pPr>
        <w:spacing w:after="120" w:line="288" w:lineRule="auto"/>
        <w:ind w:left="720" w:hanging="720"/>
      </w:pPr>
      <w:r>
        <w:t>5.</w:t>
      </w:r>
      <w:r>
        <w:tab/>
      </w:r>
      <w:r w:rsidR="00FD110F">
        <w:t xml:space="preserve">Demonstrated ability to work collaboratively in a team environment and contribute to the achievements of team goals. </w:t>
      </w:r>
    </w:p>
    <w:p w14:paraId="50571C8D" w14:textId="59202A69" w:rsidR="00FD110F" w:rsidRDefault="00FD110F" w:rsidP="00FD110F">
      <w:pPr>
        <w:spacing w:after="120" w:line="288" w:lineRule="auto"/>
        <w:ind w:left="720" w:hanging="720"/>
      </w:pPr>
      <w:r>
        <w:t>6.</w:t>
      </w:r>
      <w:r>
        <w:tab/>
        <w:t xml:space="preserve">Knowledge of Australian Accounting Standards, Financial Management Act 2006.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2A581A87" w:rsidR="00E95D36" w:rsidRDefault="00E95D36" w:rsidP="00E95D36">
      <w:pPr>
        <w:spacing w:after="120" w:line="288" w:lineRule="auto"/>
      </w:pPr>
      <w:r>
        <w:t>1.</w:t>
      </w:r>
      <w:r>
        <w:tab/>
      </w:r>
      <w:r w:rsidR="00FD110F">
        <w:t xml:space="preserve">Progress towards or a degree qualification in accounting or relevant discipline. </w:t>
      </w:r>
    </w:p>
    <w:p w14:paraId="6CF7A4F0" w14:textId="6794CCF3" w:rsidR="00E95D36" w:rsidRDefault="00E95D36" w:rsidP="00FD110F">
      <w:pPr>
        <w:spacing w:after="120" w:line="288" w:lineRule="auto"/>
        <w:ind w:left="720" w:hanging="720"/>
      </w:pPr>
      <w:r>
        <w:t>2.</w:t>
      </w:r>
      <w:r>
        <w:tab/>
      </w:r>
      <w:r w:rsidR="00FD110F">
        <w:t xml:space="preserve">Demonstrated experience in the use of Financial Management Information Systems and spreadsheets.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sectPr w:rsidR="00126DA1"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8C9F" w14:textId="77777777" w:rsidR="006E1BEB" w:rsidRDefault="006E1BEB" w:rsidP="0094205D">
      <w:pPr>
        <w:spacing w:after="0" w:line="240" w:lineRule="auto"/>
      </w:pPr>
      <w:r>
        <w:separator/>
      </w:r>
    </w:p>
  </w:endnote>
  <w:endnote w:type="continuationSeparator" w:id="0">
    <w:p w14:paraId="7586E8FE" w14:textId="77777777" w:rsidR="006E1BEB" w:rsidRDefault="006E1BEB"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CEB2D02" w:rsidR="00492C13" w:rsidRPr="00492C13" w:rsidRDefault="00FE16C0" w:rsidP="00492C13">
          <w:r>
            <w:t>Senior Financial Planning and Analysis Officer, Generic, Level 4</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01E8" w14:textId="77777777" w:rsidR="006E1BEB" w:rsidRDefault="006E1BEB" w:rsidP="0094205D">
      <w:pPr>
        <w:spacing w:after="0" w:line="240" w:lineRule="auto"/>
      </w:pPr>
      <w:r>
        <w:separator/>
      </w:r>
    </w:p>
  </w:footnote>
  <w:footnote w:type="continuationSeparator" w:id="0">
    <w:p w14:paraId="5C09C507" w14:textId="77777777" w:rsidR="006E1BEB" w:rsidRDefault="006E1BEB"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4B74"/>
    <w:rsid w:val="000D6B91"/>
    <w:rsid w:val="000E1FD5"/>
    <w:rsid w:val="000E3BFA"/>
    <w:rsid w:val="00126DA1"/>
    <w:rsid w:val="00131440"/>
    <w:rsid w:val="00140B81"/>
    <w:rsid w:val="001476F3"/>
    <w:rsid w:val="00151C38"/>
    <w:rsid w:val="00156AE9"/>
    <w:rsid w:val="00171621"/>
    <w:rsid w:val="001B0DFC"/>
    <w:rsid w:val="001C0DF2"/>
    <w:rsid w:val="001D5365"/>
    <w:rsid w:val="001E1B87"/>
    <w:rsid w:val="002C6D18"/>
    <w:rsid w:val="002D411B"/>
    <w:rsid w:val="002D751E"/>
    <w:rsid w:val="002E6D8C"/>
    <w:rsid w:val="002E7141"/>
    <w:rsid w:val="002F3BD9"/>
    <w:rsid w:val="003067B8"/>
    <w:rsid w:val="003275C9"/>
    <w:rsid w:val="003608A6"/>
    <w:rsid w:val="0036124F"/>
    <w:rsid w:val="00364FAC"/>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15053"/>
    <w:rsid w:val="00631422"/>
    <w:rsid w:val="00643AF9"/>
    <w:rsid w:val="00644E49"/>
    <w:rsid w:val="00647895"/>
    <w:rsid w:val="006543B6"/>
    <w:rsid w:val="00670BF0"/>
    <w:rsid w:val="006736FE"/>
    <w:rsid w:val="0069567D"/>
    <w:rsid w:val="006A33CE"/>
    <w:rsid w:val="006B18A6"/>
    <w:rsid w:val="006E1BEB"/>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E6007"/>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110F"/>
    <w:rsid w:val="00FD6503"/>
    <w:rsid w:val="00FE16C0"/>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014207
020817
014209
015105
017690
000140</Reviewnotes>
    <Branch xmlns="15946499-f577-4098-96bc-48df851b8c1c">Management Accounting</Branch>
    <Division xmlns="15946499-f577-4098-96bc-48df851b8c1c">Business Services</Division>
    <LegacyPosNo xmlns="6a393f6b-8c99-4fde-9a33-938d668bc734">02040256
97000047
</LegacyPosNo>
    <Review_x0020_Notes xmlns="6a393f6b-8c99-4fde-9a33-938d668bc734" xsi:nil="true"/>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Finance</Directorat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3753A39D-C15D-459A-A544-97A2B7610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A651EB7D-83C5-4558-94DC-B5A350F75EE7}">
  <ds:schemaRefs>
    <ds:schemaRef ds:uri="15946499-f577-4098-96bc-48df851b8c1c"/>
    <ds:schemaRef ds:uri="http://purl.org/dc/elements/1.1/"/>
    <ds:schemaRef ds:uri="http://schemas.microsoft.com/office/2006/metadata/properties"/>
    <ds:schemaRef ds:uri="aca54a15-1931-4ef4-9053-a047ee049b02"/>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a393f6b-8c99-4fde-9a33-938d668bc7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6</Pages>
  <Words>1017</Words>
  <Characters>5798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Financial Planning &amp; Analysis Officer</dc:title>
  <dc:subject/>
  <dc:creator>ugohj2</dc:creator>
  <cp:keywords>JDF template V1.28</cp:keywords>
  <dc:description/>
  <cp:lastModifiedBy>Margia Munoz</cp:lastModifiedBy>
  <cp:revision>2</cp:revision>
  <dcterms:created xsi:type="dcterms:W3CDTF">2025-12-05T09:40:00Z</dcterms:created>
  <dcterms:modified xsi:type="dcterms:W3CDTF">2025-12-05T09:40:00Z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