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512E" w14:textId="77777777" w:rsidR="00535A85" w:rsidRDefault="000404F0" w:rsidP="00DC2D6C">
      <w:pPr>
        <w:pStyle w:val="Heading2"/>
        <w:pBdr>
          <w:bottom w:val="single" w:sz="8" w:space="1" w:color="767676"/>
        </w:pBdr>
        <w:spacing w:line="360" w:lineRule="auto"/>
        <w:rPr>
          <w:spacing w:val="-2"/>
        </w:rPr>
      </w:pPr>
      <w:r w:rsidRPr="00354EF5">
        <w:t>ABOUT</w:t>
      </w:r>
      <w:r w:rsidRPr="00354EF5">
        <w:rPr>
          <w:spacing w:val="68"/>
        </w:rPr>
        <w:t xml:space="preserve"> </w:t>
      </w:r>
      <w:r w:rsidRPr="00354EF5">
        <w:t>THE</w:t>
      </w:r>
      <w:r w:rsidRPr="00354EF5">
        <w:rPr>
          <w:spacing w:val="66"/>
        </w:rPr>
        <w:t xml:space="preserve"> </w:t>
      </w:r>
      <w:r w:rsidRPr="00354EF5">
        <w:t>WESTERN</w:t>
      </w:r>
      <w:r w:rsidRPr="00354EF5">
        <w:rPr>
          <w:spacing w:val="65"/>
        </w:rPr>
        <w:t xml:space="preserve"> </w:t>
      </w:r>
      <w:r w:rsidRPr="00354EF5">
        <w:t>AUSTRALIAN</w:t>
      </w:r>
      <w:r w:rsidRPr="00354EF5">
        <w:rPr>
          <w:spacing w:val="69"/>
        </w:rPr>
        <w:t xml:space="preserve"> </w:t>
      </w:r>
      <w:r w:rsidRPr="00354EF5">
        <w:rPr>
          <w:spacing w:val="-2"/>
        </w:rPr>
        <w:t>MUSEUM</w:t>
      </w:r>
    </w:p>
    <w:p w14:paraId="50A95E15" w14:textId="05E536D2" w:rsidR="00C93459" w:rsidRPr="000843E1" w:rsidRDefault="000404F0" w:rsidP="00730289">
      <w:pPr>
        <w:pStyle w:val="BodyText"/>
        <w:spacing w:before="178" w:line="288" w:lineRule="auto"/>
        <w:rPr>
          <w:color w:val="1D1D1D"/>
          <w:lang w:val="en-AU"/>
        </w:rPr>
      </w:pPr>
      <w:r w:rsidRPr="000843E1">
        <w:rPr>
          <w:color w:val="1D1D1D"/>
          <w:lang w:val="en-AU"/>
        </w:rPr>
        <w:t>The</w:t>
      </w:r>
      <w:r w:rsidRPr="000843E1">
        <w:rPr>
          <w:color w:val="1D1D1D"/>
          <w:spacing w:val="37"/>
          <w:lang w:val="en-AU"/>
        </w:rPr>
        <w:t xml:space="preserve"> </w:t>
      </w:r>
      <w:r w:rsidRPr="000843E1">
        <w:rPr>
          <w:color w:val="1D1D1D"/>
          <w:lang w:val="en-AU"/>
        </w:rPr>
        <w:t>WA</w:t>
      </w:r>
      <w:r w:rsidRPr="000843E1">
        <w:rPr>
          <w:color w:val="1D1D1D"/>
          <w:spacing w:val="37"/>
          <w:lang w:val="en-AU"/>
        </w:rPr>
        <w:t xml:space="preserve"> </w:t>
      </w:r>
      <w:r w:rsidRPr="000843E1">
        <w:rPr>
          <w:color w:val="1D1D1D"/>
          <w:lang w:val="en-AU"/>
        </w:rPr>
        <w:t>Museum’s</w:t>
      </w:r>
      <w:r w:rsidRPr="000843E1">
        <w:rPr>
          <w:color w:val="1D1D1D"/>
          <w:spacing w:val="37"/>
          <w:lang w:val="en-AU"/>
        </w:rPr>
        <w:t xml:space="preserve"> </w:t>
      </w:r>
      <w:r w:rsidRPr="000843E1">
        <w:rPr>
          <w:color w:val="1D1D1D"/>
          <w:lang w:val="en-AU"/>
        </w:rPr>
        <w:t>mission</w:t>
      </w:r>
      <w:r w:rsidRPr="000843E1">
        <w:rPr>
          <w:color w:val="1D1D1D"/>
          <w:spacing w:val="40"/>
          <w:lang w:val="en-AU"/>
        </w:rPr>
        <w:t xml:space="preserve"> </w:t>
      </w:r>
      <w:r w:rsidRPr="000843E1">
        <w:rPr>
          <w:color w:val="1D1D1D"/>
          <w:lang w:val="en-AU"/>
        </w:rPr>
        <w:t>is</w:t>
      </w:r>
      <w:r w:rsidRPr="000843E1">
        <w:rPr>
          <w:color w:val="1D1D1D"/>
          <w:spacing w:val="37"/>
          <w:lang w:val="en-AU"/>
        </w:rPr>
        <w:t xml:space="preserve"> </w:t>
      </w:r>
      <w:r w:rsidRPr="000843E1">
        <w:rPr>
          <w:color w:val="1D1D1D"/>
          <w:lang w:val="en-AU"/>
        </w:rPr>
        <w:t>to</w:t>
      </w:r>
      <w:r w:rsidRPr="000843E1">
        <w:rPr>
          <w:color w:val="1D1D1D"/>
          <w:spacing w:val="40"/>
          <w:lang w:val="en-AU"/>
        </w:rPr>
        <w:t xml:space="preserve"> </w:t>
      </w:r>
      <w:r w:rsidRPr="000843E1">
        <w:rPr>
          <w:color w:val="1D1D1D"/>
          <w:lang w:val="en-AU"/>
        </w:rPr>
        <w:t>inspire</w:t>
      </w:r>
      <w:r w:rsidRPr="000843E1">
        <w:rPr>
          <w:color w:val="1D1D1D"/>
          <w:spacing w:val="37"/>
          <w:lang w:val="en-AU"/>
        </w:rPr>
        <w:t xml:space="preserve"> </w:t>
      </w:r>
      <w:r w:rsidRPr="000843E1">
        <w:rPr>
          <w:color w:val="1D1D1D"/>
          <w:lang w:val="en-AU"/>
        </w:rPr>
        <w:t>curiosity</w:t>
      </w:r>
      <w:r w:rsidRPr="000843E1">
        <w:rPr>
          <w:color w:val="1D1D1D"/>
          <w:spacing w:val="40"/>
          <w:lang w:val="en-AU"/>
        </w:rPr>
        <w:t xml:space="preserve"> </w:t>
      </w:r>
      <w:r w:rsidRPr="000843E1">
        <w:rPr>
          <w:color w:val="1D1D1D"/>
          <w:lang w:val="en-AU"/>
        </w:rPr>
        <w:t>to</w:t>
      </w:r>
      <w:r w:rsidRPr="000843E1">
        <w:rPr>
          <w:color w:val="1D1D1D"/>
          <w:spacing w:val="37"/>
          <w:lang w:val="en-AU"/>
        </w:rPr>
        <w:t xml:space="preserve"> </w:t>
      </w:r>
      <w:r w:rsidRPr="000843E1">
        <w:rPr>
          <w:color w:val="1D1D1D"/>
          <w:lang w:val="en-AU"/>
        </w:rPr>
        <w:t>explore</w:t>
      </w:r>
      <w:r w:rsidRPr="000843E1">
        <w:rPr>
          <w:color w:val="1D1D1D"/>
          <w:spacing w:val="37"/>
          <w:lang w:val="en-AU"/>
        </w:rPr>
        <w:t xml:space="preserve"> </w:t>
      </w:r>
      <w:r w:rsidRPr="000843E1">
        <w:rPr>
          <w:color w:val="1D1D1D"/>
          <w:lang w:val="en-AU"/>
        </w:rPr>
        <w:t>the</w:t>
      </w:r>
      <w:r w:rsidRPr="000843E1">
        <w:rPr>
          <w:color w:val="1D1D1D"/>
          <w:spacing w:val="37"/>
          <w:lang w:val="en-AU"/>
        </w:rPr>
        <w:t xml:space="preserve"> </w:t>
      </w:r>
      <w:r w:rsidRPr="000843E1">
        <w:rPr>
          <w:color w:val="1D1D1D"/>
          <w:lang w:val="en-AU"/>
        </w:rPr>
        <w:t>past,</w:t>
      </w:r>
      <w:r w:rsidRPr="000843E1">
        <w:rPr>
          <w:color w:val="1D1D1D"/>
          <w:spacing w:val="40"/>
          <w:lang w:val="en-AU"/>
        </w:rPr>
        <w:t xml:space="preserve"> </w:t>
      </w:r>
      <w:r w:rsidRPr="000843E1">
        <w:rPr>
          <w:color w:val="1D1D1D"/>
          <w:lang w:val="en-AU"/>
        </w:rPr>
        <w:t>question</w:t>
      </w:r>
      <w:r w:rsidRPr="000843E1">
        <w:rPr>
          <w:color w:val="1D1D1D"/>
          <w:spacing w:val="37"/>
          <w:lang w:val="en-AU"/>
        </w:rPr>
        <w:t xml:space="preserve"> </w:t>
      </w:r>
      <w:r w:rsidRPr="000843E1">
        <w:rPr>
          <w:color w:val="1D1D1D"/>
          <w:lang w:val="en-AU"/>
        </w:rPr>
        <w:t>the present and shape the future.</w:t>
      </w:r>
    </w:p>
    <w:p w14:paraId="0C8B2360" w14:textId="1D2BB045" w:rsidR="00C93459" w:rsidRPr="000843E1" w:rsidRDefault="00C93459" w:rsidP="00730289">
      <w:pPr>
        <w:pStyle w:val="BodyText"/>
        <w:spacing w:before="55"/>
        <w:rPr>
          <w:color w:val="1D1D1D"/>
          <w:lang w:val="en-AU"/>
        </w:rPr>
      </w:pPr>
    </w:p>
    <w:p w14:paraId="50D8C1E3" w14:textId="790F56C3" w:rsidR="00C93459" w:rsidRPr="000843E1" w:rsidRDefault="000404F0" w:rsidP="00730289">
      <w:pPr>
        <w:pStyle w:val="BodyText"/>
        <w:spacing w:line="288" w:lineRule="auto"/>
        <w:rPr>
          <w:color w:val="1D1D1D"/>
          <w:lang w:val="en-AU"/>
        </w:rPr>
      </w:pPr>
      <w:r w:rsidRPr="000843E1">
        <w:rPr>
          <w:color w:val="1D1D1D"/>
          <w:lang w:val="en-AU"/>
        </w:rPr>
        <w:t>Our</w:t>
      </w:r>
      <w:r w:rsidRPr="000843E1">
        <w:rPr>
          <w:color w:val="1D1D1D"/>
          <w:spacing w:val="37"/>
          <w:lang w:val="en-AU"/>
        </w:rPr>
        <w:t xml:space="preserve"> </w:t>
      </w:r>
      <w:r w:rsidRPr="000843E1">
        <w:rPr>
          <w:color w:val="1D1D1D"/>
          <w:lang w:val="en-AU"/>
        </w:rPr>
        <w:t>work</w:t>
      </w:r>
      <w:r w:rsidRPr="000843E1">
        <w:rPr>
          <w:color w:val="1D1D1D"/>
          <w:spacing w:val="38"/>
          <w:lang w:val="en-AU"/>
        </w:rPr>
        <w:t xml:space="preserve"> </w:t>
      </w:r>
      <w:r w:rsidRPr="000843E1">
        <w:rPr>
          <w:color w:val="1D1D1D"/>
          <w:lang w:val="en-AU"/>
        </w:rPr>
        <w:t>is</w:t>
      </w:r>
      <w:r w:rsidRPr="000843E1">
        <w:rPr>
          <w:color w:val="1D1D1D"/>
          <w:spacing w:val="35"/>
          <w:lang w:val="en-AU"/>
        </w:rPr>
        <w:t xml:space="preserve"> </w:t>
      </w:r>
      <w:r w:rsidRPr="000843E1">
        <w:rPr>
          <w:color w:val="1D1D1D"/>
          <w:lang w:val="en-AU"/>
        </w:rPr>
        <w:t>diverse</w:t>
      </w:r>
      <w:r w:rsidRPr="000843E1">
        <w:rPr>
          <w:color w:val="1D1D1D"/>
          <w:spacing w:val="39"/>
          <w:lang w:val="en-AU"/>
        </w:rPr>
        <w:t xml:space="preserve"> </w:t>
      </w:r>
      <w:r w:rsidRPr="000843E1">
        <w:rPr>
          <w:color w:val="1D1D1D"/>
          <w:lang w:val="en-AU"/>
        </w:rPr>
        <w:t>and</w:t>
      </w:r>
      <w:r w:rsidRPr="000843E1">
        <w:rPr>
          <w:color w:val="1D1D1D"/>
          <w:spacing w:val="39"/>
          <w:lang w:val="en-AU"/>
        </w:rPr>
        <w:t xml:space="preserve"> </w:t>
      </w:r>
      <w:r w:rsidRPr="000843E1">
        <w:rPr>
          <w:color w:val="1D1D1D"/>
          <w:lang w:val="en-AU"/>
        </w:rPr>
        <w:t>collaborative;</w:t>
      </w:r>
      <w:r w:rsidRPr="000843E1">
        <w:rPr>
          <w:color w:val="1D1D1D"/>
          <w:spacing w:val="38"/>
          <w:lang w:val="en-AU"/>
        </w:rPr>
        <w:t xml:space="preserve"> </w:t>
      </w:r>
      <w:r w:rsidRPr="000843E1">
        <w:rPr>
          <w:color w:val="1D1D1D"/>
          <w:lang w:val="en-AU"/>
        </w:rPr>
        <w:t>it</w:t>
      </w:r>
      <w:r w:rsidRPr="000843E1">
        <w:rPr>
          <w:color w:val="1D1D1D"/>
          <w:spacing w:val="38"/>
          <w:lang w:val="en-AU"/>
        </w:rPr>
        <w:t xml:space="preserve"> </w:t>
      </w:r>
      <w:r w:rsidRPr="000843E1">
        <w:rPr>
          <w:color w:val="1D1D1D"/>
          <w:lang w:val="en-AU"/>
        </w:rPr>
        <w:t>is</w:t>
      </w:r>
      <w:r w:rsidRPr="000843E1">
        <w:rPr>
          <w:color w:val="1D1D1D"/>
          <w:spacing w:val="35"/>
          <w:lang w:val="en-AU"/>
        </w:rPr>
        <w:t xml:space="preserve"> </w:t>
      </w:r>
      <w:r w:rsidRPr="000843E1">
        <w:rPr>
          <w:color w:val="1D1D1D"/>
          <w:lang w:val="en-AU"/>
        </w:rPr>
        <w:t>local,</w:t>
      </w:r>
      <w:r w:rsidRPr="000843E1">
        <w:rPr>
          <w:color w:val="1D1D1D"/>
          <w:spacing w:val="35"/>
          <w:lang w:val="en-AU"/>
        </w:rPr>
        <w:t xml:space="preserve"> </w:t>
      </w:r>
      <w:r w:rsidRPr="000843E1">
        <w:rPr>
          <w:color w:val="1D1D1D"/>
          <w:lang w:val="en-AU"/>
        </w:rPr>
        <w:t>national</w:t>
      </w:r>
      <w:r w:rsidRPr="000843E1">
        <w:rPr>
          <w:color w:val="1D1D1D"/>
          <w:spacing w:val="37"/>
          <w:lang w:val="en-AU"/>
        </w:rPr>
        <w:t xml:space="preserve"> </w:t>
      </w:r>
      <w:r w:rsidRPr="000843E1">
        <w:rPr>
          <w:color w:val="1D1D1D"/>
          <w:lang w:val="en-AU"/>
        </w:rPr>
        <w:t>and</w:t>
      </w:r>
      <w:r w:rsidRPr="000843E1">
        <w:rPr>
          <w:color w:val="1D1D1D"/>
          <w:spacing w:val="35"/>
          <w:lang w:val="en-AU"/>
        </w:rPr>
        <w:t xml:space="preserve"> </w:t>
      </w:r>
      <w:r w:rsidRPr="000843E1">
        <w:rPr>
          <w:color w:val="1D1D1D"/>
          <w:lang w:val="en-AU"/>
        </w:rPr>
        <w:t>global.</w:t>
      </w:r>
      <w:r w:rsidRPr="000843E1">
        <w:rPr>
          <w:color w:val="1D1D1D"/>
          <w:spacing w:val="35"/>
          <w:lang w:val="en-AU"/>
        </w:rPr>
        <w:t xml:space="preserve"> </w:t>
      </w:r>
      <w:r w:rsidRPr="000843E1">
        <w:rPr>
          <w:color w:val="1D1D1D"/>
          <w:lang w:val="en-AU"/>
        </w:rPr>
        <w:t>We</w:t>
      </w:r>
      <w:r w:rsidRPr="000843E1">
        <w:rPr>
          <w:color w:val="1D1D1D"/>
          <w:spacing w:val="35"/>
          <w:lang w:val="en-AU"/>
        </w:rPr>
        <w:t xml:space="preserve"> </w:t>
      </w:r>
      <w:r w:rsidRPr="000843E1">
        <w:rPr>
          <w:color w:val="1D1D1D"/>
          <w:lang w:val="en-AU"/>
        </w:rPr>
        <w:t>aspire</w:t>
      </w:r>
      <w:r w:rsidRPr="000843E1">
        <w:rPr>
          <w:color w:val="1D1D1D"/>
          <w:spacing w:val="35"/>
          <w:lang w:val="en-AU"/>
        </w:rPr>
        <w:t xml:space="preserve"> </w:t>
      </w:r>
      <w:r w:rsidRPr="000843E1">
        <w:rPr>
          <w:color w:val="1D1D1D"/>
          <w:lang w:val="en-AU"/>
        </w:rPr>
        <w:t>to</w:t>
      </w:r>
      <w:r w:rsidRPr="000843E1">
        <w:rPr>
          <w:color w:val="1D1D1D"/>
          <w:spacing w:val="35"/>
          <w:lang w:val="en-AU"/>
        </w:rPr>
        <w:t xml:space="preserve"> </w:t>
      </w:r>
      <w:r w:rsidRPr="000843E1">
        <w:rPr>
          <w:color w:val="1D1D1D"/>
          <w:lang w:val="en-AU"/>
        </w:rPr>
        <w:t>be valued,</w:t>
      </w:r>
      <w:r w:rsidRPr="000843E1">
        <w:rPr>
          <w:color w:val="1D1D1D"/>
          <w:spacing w:val="40"/>
          <w:lang w:val="en-AU"/>
        </w:rPr>
        <w:t xml:space="preserve"> </w:t>
      </w:r>
      <w:r w:rsidRPr="000843E1">
        <w:rPr>
          <w:color w:val="1D1D1D"/>
          <w:lang w:val="en-AU"/>
        </w:rPr>
        <w:t>used</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admired</w:t>
      </w:r>
      <w:r w:rsidRPr="000843E1">
        <w:rPr>
          <w:color w:val="1D1D1D"/>
          <w:spacing w:val="40"/>
          <w:lang w:val="en-AU"/>
        </w:rPr>
        <w:t xml:space="preserve"> </w:t>
      </w:r>
      <w:r w:rsidRPr="000843E1">
        <w:rPr>
          <w:color w:val="1D1D1D"/>
          <w:lang w:val="en-AU"/>
        </w:rPr>
        <w:t>by</w:t>
      </w:r>
      <w:r w:rsidRPr="000843E1">
        <w:rPr>
          <w:color w:val="1D1D1D"/>
          <w:spacing w:val="40"/>
          <w:lang w:val="en-AU"/>
        </w:rPr>
        <w:t xml:space="preserve"> </w:t>
      </w:r>
      <w:r w:rsidRPr="000843E1">
        <w:rPr>
          <w:color w:val="1D1D1D"/>
          <w:lang w:val="en-AU"/>
        </w:rPr>
        <w:t>all</w:t>
      </w:r>
      <w:r w:rsidRPr="000843E1">
        <w:rPr>
          <w:color w:val="1D1D1D"/>
          <w:spacing w:val="40"/>
          <w:lang w:val="en-AU"/>
        </w:rPr>
        <w:t xml:space="preserve"> </w:t>
      </w:r>
      <w:r w:rsidRPr="000843E1">
        <w:rPr>
          <w:color w:val="1D1D1D"/>
          <w:lang w:val="en-AU"/>
        </w:rPr>
        <w:t>Western</w:t>
      </w:r>
      <w:r w:rsidRPr="000843E1">
        <w:rPr>
          <w:color w:val="1D1D1D"/>
          <w:spacing w:val="80"/>
          <w:lang w:val="en-AU"/>
        </w:rPr>
        <w:t xml:space="preserve"> </w:t>
      </w:r>
      <w:r w:rsidRPr="000843E1">
        <w:rPr>
          <w:color w:val="1D1D1D"/>
          <w:lang w:val="en-AU"/>
        </w:rPr>
        <w:t>Australians</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world.</w:t>
      </w:r>
    </w:p>
    <w:p w14:paraId="2692FB28" w14:textId="0B4662DE" w:rsidR="00C93459" w:rsidRPr="000843E1" w:rsidRDefault="00C93459" w:rsidP="00730289">
      <w:pPr>
        <w:pStyle w:val="BodyText"/>
        <w:spacing w:before="56"/>
        <w:rPr>
          <w:color w:val="1D1D1D"/>
          <w:lang w:val="en-AU"/>
        </w:rPr>
      </w:pPr>
    </w:p>
    <w:p w14:paraId="6FB9F144" w14:textId="7811EE03" w:rsidR="00C93459" w:rsidRPr="000843E1" w:rsidRDefault="000404F0" w:rsidP="00730289">
      <w:pPr>
        <w:pStyle w:val="BodyText"/>
        <w:spacing w:line="288" w:lineRule="auto"/>
        <w:ind w:right="554"/>
        <w:rPr>
          <w:color w:val="1D1D1D"/>
          <w:lang w:val="en-AU"/>
        </w:rPr>
      </w:pPr>
      <w:r w:rsidRPr="000843E1">
        <w:rPr>
          <w:color w:val="1D1D1D"/>
          <w:lang w:val="en-AU"/>
        </w:rPr>
        <w:t>WA</w:t>
      </w:r>
      <w:r w:rsidRPr="000843E1">
        <w:rPr>
          <w:color w:val="1D1D1D"/>
          <w:spacing w:val="40"/>
          <w:lang w:val="en-AU"/>
        </w:rPr>
        <w:t xml:space="preserve"> </w:t>
      </w:r>
      <w:r w:rsidRPr="000843E1">
        <w:rPr>
          <w:color w:val="1D1D1D"/>
          <w:lang w:val="en-AU"/>
        </w:rPr>
        <w:t>Museum</w:t>
      </w:r>
      <w:r w:rsidRPr="000843E1">
        <w:rPr>
          <w:color w:val="1D1D1D"/>
          <w:spacing w:val="40"/>
          <w:lang w:val="en-AU"/>
        </w:rPr>
        <w:t xml:space="preserve"> </w:t>
      </w:r>
      <w:r w:rsidRPr="000843E1">
        <w:rPr>
          <w:color w:val="1D1D1D"/>
          <w:lang w:val="en-AU"/>
        </w:rPr>
        <w:t>manages</w:t>
      </w:r>
      <w:r w:rsidRPr="000843E1">
        <w:rPr>
          <w:color w:val="1D1D1D"/>
          <w:spacing w:val="40"/>
          <w:lang w:val="en-AU"/>
        </w:rPr>
        <w:t xml:space="preserve"> </w:t>
      </w:r>
      <w:r w:rsidRPr="000843E1">
        <w:rPr>
          <w:color w:val="1D1D1D"/>
          <w:lang w:val="en-AU"/>
        </w:rPr>
        <w:t>eight</w:t>
      </w:r>
      <w:r w:rsidRPr="000843E1">
        <w:rPr>
          <w:color w:val="1D1D1D"/>
          <w:spacing w:val="40"/>
          <w:lang w:val="en-AU"/>
        </w:rPr>
        <w:t xml:space="preserve"> </w:t>
      </w:r>
      <w:r w:rsidRPr="000843E1">
        <w:rPr>
          <w:color w:val="1D1D1D"/>
          <w:lang w:val="en-AU"/>
        </w:rPr>
        <w:t>locations</w:t>
      </w:r>
      <w:r w:rsidRPr="000843E1">
        <w:rPr>
          <w:color w:val="1D1D1D"/>
          <w:spacing w:val="40"/>
          <w:lang w:val="en-AU"/>
        </w:rPr>
        <w:t xml:space="preserve"> </w:t>
      </w:r>
      <w:r w:rsidRPr="000843E1">
        <w:rPr>
          <w:color w:val="1D1D1D"/>
          <w:lang w:val="en-AU"/>
        </w:rPr>
        <w:t>throughout</w:t>
      </w:r>
      <w:r w:rsidRPr="000843E1">
        <w:rPr>
          <w:color w:val="1D1D1D"/>
          <w:spacing w:val="40"/>
          <w:lang w:val="en-AU"/>
        </w:rPr>
        <w:t xml:space="preserve"> </w:t>
      </w:r>
      <w:r w:rsidRPr="000843E1">
        <w:rPr>
          <w:color w:val="1D1D1D"/>
          <w:lang w:val="en-AU"/>
        </w:rPr>
        <w:t>Western</w:t>
      </w:r>
      <w:r w:rsidRPr="000843E1">
        <w:rPr>
          <w:color w:val="1D1D1D"/>
          <w:spacing w:val="40"/>
          <w:lang w:val="en-AU"/>
        </w:rPr>
        <w:t xml:space="preserve"> </w:t>
      </w:r>
      <w:r w:rsidRPr="000843E1">
        <w:rPr>
          <w:color w:val="1D1D1D"/>
          <w:lang w:val="en-AU"/>
        </w:rPr>
        <w:t>Australia,</w:t>
      </w:r>
      <w:r w:rsidRPr="000843E1">
        <w:rPr>
          <w:color w:val="1D1D1D"/>
          <w:spacing w:val="40"/>
          <w:lang w:val="en-AU"/>
        </w:rPr>
        <w:t xml:space="preserve"> </w:t>
      </w:r>
      <w:r w:rsidRPr="000843E1">
        <w:rPr>
          <w:color w:val="1D1D1D"/>
          <w:lang w:val="en-AU"/>
        </w:rPr>
        <w:t>including</w:t>
      </w:r>
      <w:r w:rsidRPr="000843E1">
        <w:rPr>
          <w:color w:val="1D1D1D"/>
          <w:spacing w:val="40"/>
          <w:lang w:val="en-AU"/>
        </w:rPr>
        <w:t xml:space="preserve"> </w:t>
      </w:r>
      <w:r w:rsidRPr="000843E1">
        <w:rPr>
          <w:color w:val="1D1D1D"/>
          <w:lang w:val="en-AU"/>
        </w:rPr>
        <w:t>the award</w:t>
      </w:r>
      <w:r w:rsidRPr="000843E1">
        <w:rPr>
          <w:color w:val="1D1D1D"/>
          <w:spacing w:val="40"/>
          <w:lang w:val="en-AU"/>
        </w:rPr>
        <w:t xml:space="preserve"> </w:t>
      </w:r>
      <w:r w:rsidRPr="000843E1">
        <w:rPr>
          <w:color w:val="1D1D1D"/>
          <w:lang w:val="en-AU"/>
        </w:rPr>
        <w:t>winning</w:t>
      </w:r>
      <w:r w:rsidRPr="000843E1">
        <w:rPr>
          <w:color w:val="1D1D1D"/>
          <w:spacing w:val="40"/>
          <w:lang w:val="en-AU"/>
        </w:rPr>
        <w:t xml:space="preserve"> </w:t>
      </w:r>
      <w:proofErr w:type="spellStart"/>
      <w:r w:rsidRPr="000843E1">
        <w:rPr>
          <w:color w:val="1D1D1D"/>
          <w:lang w:val="en-AU"/>
        </w:rPr>
        <w:t>Boola</w:t>
      </w:r>
      <w:proofErr w:type="spellEnd"/>
      <w:r w:rsidRPr="000843E1">
        <w:rPr>
          <w:color w:val="1D1D1D"/>
          <w:spacing w:val="40"/>
          <w:lang w:val="en-AU"/>
        </w:rPr>
        <w:t xml:space="preserve"> </w:t>
      </w:r>
      <w:proofErr w:type="spellStart"/>
      <w:r w:rsidRPr="000843E1">
        <w:rPr>
          <w:color w:val="1D1D1D"/>
          <w:lang w:val="en-AU"/>
        </w:rPr>
        <w:t>Bardip</w:t>
      </w:r>
      <w:proofErr w:type="spellEnd"/>
      <w:r w:rsidRPr="000843E1">
        <w:rPr>
          <w:color w:val="1D1D1D"/>
          <w:spacing w:val="40"/>
          <w:lang w:val="en-AU"/>
        </w:rPr>
        <w:t xml:space="preserve"> </w:t>
      </w:r>
      <w:r w:rsidRPr="000843E1">
        <w:rPr>
          <w:color w:val="1D1D1D"/>
          <w:lang w:val="en-AU"/>
        </w:rPr>
        <w:t>in</w:t>
      </w:r>
      <w:r w:rsidRPr="000843E1">
        <w:rPr>
          <w:color w:val="1D1D1D"/>
          <w:spacing w:val="40"/>
          <w:lang w:val="en-AU"/>
        </w:rPr>
        <w:t xml:space="preserve"> </w:t>
      </w:r>
      <w:r w:rsidRPr="000843E1">
        <w:rPr>
          <w:color w:val="1D1D1D"/>
          <w:lang w:val="en-AU"/>
        </w:rPr>
        <w:t>Perth</w:t>
      </w:r>
      <w:r w:rsidRPr="000843E1">
        <w:rPr>
          <w:color w:val="1D1D1D"/>
          <w:spacing w:val="40"/>
          <w:lang w:val="en-AU"/>
        </w:rPr>
        <w:t xml:space="preserve"> </w:t>
      </w:r>
      <w:r w:rsidRPr="000843E1">
        <w:rPr>
          <w:color w:val="1D1D1D"/>
          <w:lang w:val="en-AU"/>
        </w:rPr>
        <w:t>Cultural</w:t>
      </w:r>
      <w:r w:rsidRPr="000843E1">
        <w:rPr>
          <w:color w:val="1D1D1D"/>
          <w:spacing w:val="40"/>
          <w:lang w:val="en-AU"/>
        </w:rPr>
        <w:t xml:space="preserve"> </w:t>
      </w:r>
      <w:r w:rsidRPr="000843E1">
        <w:rPr>
          <w:color w:val="1D1D1D"/>
          <w:lang w:val="en-AU"/>
        </w:rPr>
        <w:t>Centre.</w:t>
      </w:r>
      <w:r w:rsidRPr="000843E1">
        <w:rPr>
          <w:color w:val="1D1D1D"/>
          <w:spacing w:val="40"/>
          <w:lang w:val="en-AU"/>
        </w:rPr>
        <w:t xml:space="preserve"> </w:t>
      </w:r>
      <w:r w:rsidRPr="000843E1">
        <w:rPr>
          <w:color w:val="1D1D1D"/>
          <w:lang w:val="en-AU"/>
        </w:rPr>
        <w:t>We</w:t>
      </w:r>
      <w:r w:rsidRPr="000843E1">
        <w:rPr>
          <w:color w:val="1D1D1D"/>
          <w:spacing w:val="40"/>
          <w:lang w:val="en-AU"/>
        </w:rPr>
        <w:t xml:space="preserve"> </w:t>
      </w:r>
      <w:r w:rsidRPr="000843E1">
        <w:rPr>
          <w:color w:val="1D1D1D"/>
          <w:lang w:val="en-AU"/>
        </w:rPr>
        <w:t>have</w:t>
      </w:r>
      <w:r w:rsidRPr="000843E1">
        <w:rPr>
          <w:color w:val="1D1D1D"/>
          <w:spacing w:val="40"/>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team</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Pr="000843E1">
        <w:rPr>
          <w:color w:val="1D1D1D"/>
          <w:lang w:val="en-AU"/>
        </w:rPr>
        <w:t>dedicated curators</w:t>
      </w:r>
      <w:r w:rsidRPr="000843E1">
        <w:rPr>
          <w:color w:val="1D1D1D"/>
          <w:spacing w:val="40"/>
          <w:lang w:val="en-AU"/>
        </w:rPr>
        <w:t xml:space="preserve"> </w:t>
      </w:r>
      <w:r w:rsidRPr="000843E1">
        <w:rPr>
          <w:color w:val="1D1D1D"/>
          <w:lang w:val="en-AU"/>
        </w:rPr>
        <w:t>undertaking</w:t>
      </w:r>
      <w:r w:rsidRPr="000843E1">
        <w:rPr>
          <w:color w:val="1D1D1D"/>
          <w:spacing w:val="37"/>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wide</w:t>
      </w:r>
      <w:r w:rsidRPr="000843E1">
        <w:rPr>
          <w:color w:val="1D1D1D"/>
          <w:spacing w:val="37"/>
          <w:lang w:val="en-AU"/>
        </w:rPr>
        <w:t xml:space="preserve"> </w:t>
      </w:r>
      <w:r w:rsidRPr="000843E1">
        <w:rPr>
          <w:color w:val="1D1D1D"/>
          <w:lang w:val="en-AU"/>
        </w:rPr>
        <w:t>range</w:t>
      </w:r>
      <w:r w:rsidRPr="000843E1">
        <w:rPr>
          <w:color w:val="1D1D1D"/>
          <w:spacing w:val="37"/>
          <w:lang w:val="en-AU"/>
        </w:rPr>
        <w:t xml:space="preserve"> </w:t>
      </w:r>
      <w:r w:rsidRPr="000843E1">
        <w:rPr>
          <w:color w:val="1D1D1D"/>
          <w:lang w:val="en-AU"/>
        </w:rPr>
        <w:t>of</w:t>
      </w:r>
      <w:r w:rsidRPr="000843E1">
        <w:rPr>
          <w:color w:val="1D1D1D"/>
          <w:spacing w:val="37"/>
          <w:lang w:val="en-AU"/>
        </w:rPr>
        <w:t xml:space="preserve"> </w:t>
      </w:r>
      <w:r w:rsidRPr="000843E1">
        <w:rPr>
          <w:color w:val="1D1D1D"/>
          <w:lang w:val="en-AU"/>
        </w:rPr>
        <w:t>research</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caring</w:t>
      </w:r>
      <w:r w:rsidRPr="000843E1">
        <w:rPr>
          <w:color w:val="1D1D1D"/>
          <w:spacing w:val="37"/>
          <w:lang w:val="en-AU"/>
        </w:rPr>
        <w:t xml:space="preserve"> </w:t>
      </w:r>
      <w:r w:rsidRPr="000843E1">
        <w:rPr>
          <w:color w:val="1D1D1D"/>
          <w:lang w:val="en-AU"/>
        </w:rPr>
        <w:t>for</w:t>
      </w:r>
      <w:r w:rsidRPr="000843E1">
        <w:rPr>
          <w:color w:val="1D1D1D"/>
          <w:spacing w:val="36"/>
          <w:lang w:val="en-AU"/>
        </w:rPr>
        <w:t xml:space="preserve"> </w:t>
      </w:r>
      <w:r w:rsidRPr="000843E1">
        <w:rPr>
          <w:color w:val="1D1D1D"/>
          <w:lang w:val="en-AU"/>
        </w:rPr>
        <w:t>more</w:t>
      </w:r>
      <w:r w:rsidRPr="000843E1">
        <w:rPr>
          <w:color w:val="1D1D1D"/>
          <w:spacing w:val="40"/>
          <w:lang w:val="en-AU"/>
        </w:rPr>
        <w:t xml:space="preserve"> </w:t>
      </w:r>
      <w:r w:rsidRPr="000843E1">
        <w:rPr>
          <w:color w:val="1D1D1D"/>
          <w:spacing w:val="9"/>
          <w:lang w:val="en-AU"/>
        </w:rPr>
        <w:t>than</w:t>
      </w:r>
      <w:r w:rsidRPr="000843E1">
        <w:rPr>
          <w:color w:val="1D1D1D"/>
          <w:spacing w:val="37"/>
          <w:lang w:val="en-AU"/>
        </w:rPr>
        <w:t xml:space="preserve"> </w:t>
      </w:r>
      <w:r w:rsidRPr="000843E1">
        <w:rPr>
          <w:color w:val="1D1D1D"/>
          <w:lang w:val="en-AU"/>
        </w:rPr>
        <w:t>eight</w:t>
      </w:r>
      <w:r w:rsidRPr="000843E1">
        <w:rPr>
          <w:color w:val="1D1D1D"/>
          <w:spacing w:val="37"/>
          <w:lang w:val="en-AU"/>
        </w:rPr>
        <w:t xml:space="preserve"> </w:t>
      </w:r>
      <w:r w:rsidRPr="000843E1">
        <w:rPr>
          <w:color w:val="1D1D1D"/>
          <w:lang w:val="en-AU"/>
        </w:rPr>
        <w:t>million objects</w:t>
      </w:r>
      <w:r w:rsidRPr="000843E1">
        <w:rPr>
          <w:color w:val="1D1D1D"/>
          <w:spacing w:val="40"/>
          <w:lang w:val="en-AU"/>
        </w:rPr>
        <w:t xml:space="preserve"> </w:t>
      </w:r>
      <w:r w:rsidRPr="000843E1">
        <w:rPr>
          <w:color w:val="1D1D1D"/>
          <w:lang w:val="en-AU"/>
        </w:rPr>
        <w:t>for</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benefit</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Pr="000843E1">
        <w:rPr>
          <w:color w:val="1D1D1D"/>
          <w:lang w:val="en-AU"/>
        </w:rPr>
        <w:t>future</w:t>
      </w:r>
      <w:r w:rsidRPr="000843E1">
        <w:rPr>
          <w:color w:val="1D1D1D"/>
          <w:spacing w:val="40"/>
          <w:lang w:val="en-AU"/>
        </w:rPr>
        <w:t xml:space="preserve"> </w:t>
      </w:r>
      <w:r w:rsidRPr="000843E1">
        <w:rPr>
          <w:color w:val="1D1D1D"/>
          <w:lang w:val="en-AU"/>
        </w:rPr>
        <w:t>generations.</w:t>
      </w:r>
    </w:p>
    <w:p w14:paraId="4B699F56" w14:textId="77777777" w:rsidR="00C93459" w:rsidRPr="000843E1" w:rsidRDefault="00C93459" w:rsidP="00730289">
      <w:pPr>
        <w:pStyle w:val="BodyText"/>
        <w:spacing w:before="57"/>
        <w:rPr>
          <w:color w:val="1D1D1D"/>
          <w:lang w:val="en-AU"/>
        </w:rPr>
      </w:pPr>
    </w:p>
    <w:p w14:paraId="2E1273CB" w14:textId="39AEE333" w:rsidR="00C93459" w:rsidRPr="000843E1" w:rsidRDefault="000404F0" w:rsidP="00730289">
      <w:pPr>
        <w:pStyle w:val="BodyText"/>
        <w:spacing w:before="1" w:line="252" w:lineRule="auto"/>
        <w:rPr>
          <w:color w:val="1D1D1D"/>
          <w:lang w:val="en-AU"/>
        </w:rPr>
      </w:pPr>
      <w:r w:rsidRPr="000843E1">
        <w:rPr>
          <w:color w:val="1D1D1D"/>
          <w:lang w:val="en-AU"/>
        </w:rPr>
        <w:t>The</w:t>
      </w:r>
      <w:r w:rsidRPr="000843E1">
        <w:rPr>
          <w:color w:val="1D1D1D"/>
          <w:spacing w:val="40"/>
          <w:lang w:val="en-AU"/>
        </w:rPr>
        <w:t xml:space="preserve"> </w:t>
      </w:r>
      <w:r w:rsidRPr="000843E1">
        <w:rPr>
          <w:color w:val="1D1D1D"/>
          <w:lang w:val="en-AU"/>
        </w:rPr>
        <w:t>Museum</w:t>
      </w:r>
      <w:r w:rsidRPr="000843E1">
        <w:rPr>
          <w:color w:val="1D1D1D"/>
          <w:spacing w:val="40"/>
          <w:lang w:val="en-AU"/>
        </w:rPr>
        <w:t xml:space="preserve"> </w:t>
      </w:r>
      <w:r w:rsidRPr="000843E1">
        <w:rPr>
          <w:color w:val="1D1D1D"/>
          <w:lang w:val="en-AU"/>
        </w:rPr>
        <w:t>is</w:t>
      </w:r>
      <w:r w:rsidRPr="000843E1">
        <w:rPr>
          <w:color w:val="1D1D1D"/>
          <w:spacing w:val="40"/>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Statutory</w:t>
      </w:r>
      <w:r w:rsidRPr="000843E1">
        <w:rPr>
          <w:color w:val="1D1D1D"/>
          <w:spacing w:val="40"/>
          <w:lang w:val="en-AU"/>
        </w:rPr>
        <w:t xml:space="preserve"> </w:t>
      </w:r>
      <w:r w:rsidRPr="000843E1">
        <w:rPr>
          <w:color w:val="1D1D1D"/>
          <w:lang w:val="en-AU"/>
        </w:rPr>
        <w:t>Authority</w:t>
      </w:r>
      <w:r w:rsidRPr="000843E1">
        <w:rPr>
          <w:color w:val="1D1D1D"/>
          <w:spacing w:val="40"/>
          <w:lang w:val="en-AU"/>
        </w:rPr>
        <w:t xml:space="preserve"> </w:t>
      </w:r>
      <w:r w:rsidRPr="000843E1">
        <w:rPr>
          <w:color w:val="1D1D1D"/>
          <w:lang w:val="en-AU"/>
        </w:rPr>
        <w:t>within</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Department</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001209F0">
        <w:rPr>
          <w:color w:val="1D1D1D"/>
          <w:lang w:val="en-AU"/>
        </w:rPr>
        <w:t>Creative Industries, Tourism and Sport (CITS)</w:t>
      </w:r>
      <w:r w:rsidRPr="000843E1">
        <w:rPr>
          <w:color w:val="1D1D1D"/>
          <w:lang w:val="en-AU"/>
        </w:rPr>
        <w:t>.</w:t>
      </w:r>
    </w:p>
    <w:p w14:paraId="7DB1A602" w14:textId="77777777" w:rsidR="00EC211E" w:rsidRDefault="00EC211E" w:rsidP="00730289">
      <w:pPr>
        <w:pStyle w:val="BodyText"/>
        <w:spacing w:before="1" w:line="252" w:lineRule="auto"/>
        <w:rPr>
          <w:color w:val="414140"/>
          <w:lang w:val="en-AU"/>
        </w:rPr>
      </w:pPr>
    </w:p>
    <w:p w14:paraId="2E5E4885" w14:textId="77777777" w:rsidR="00EC211E" w:rsidRDefault="00EC211E" w:rsidP="00730289">
      <w:pPr>
        <w:pStyle w:val="BodyText"/>
        <w:spacing w:before="1" w:line="252" w:lineRule="auto"/>
        <w:rPr>
          <w:color w:val="414140"/>
          <w:lang w:val="en-AU"/>
        </w:rPr>
        <w:sectPr w:rsidR="00EC211E" w:rsidSect="00D46BA7">
          <w:headerReference w:type="default" r:id="rId8"/>
          <w:footerReference w:type="default" r:id="rId9"/>
          <w:pgSz w:w="11900" w:h="16850"/>
          <w:pgMar w:top="1100" w:right="975" w:bottom="280" w:left="1002" w:header="720" w:footer="720" w:gutter="0"/>
          <w:cols w:space="720"/>
        </w:sectPr>
      </w:pPr>
    </w:p>
    <w:p w14:paraId="758D52E4" w14:textId="77777777" w:rsidR="00EC211E" w:rsidRPr="000843E1" w:rsidRDefault="00EC211E" w:rsidP="00EC211E">
      <w:pPr>
        <w:pStyle w:val="BodyText"/>
        <w:shd w:val="clear" w:color="auto" w:fill="E61255"/>
        <w:rPr>
          <w:b/>
          <w:bCs/>
          <w:color w:val="FFFFFF" w:themeColor="background1"/>
          <w:sz w:val="12"/>
          <w:szCs w:val="12"/>
          <w:lang w:val="en-AU"/>
        </w:rPr>
      </w:pPr>
      <w:r>
        <w:rPr>
          <w:b/>
          <w:bCs/>
          <w:color w:val="FFFFFF" w:themeColor="background1"/>
          <w:lang w:val="en-AU"/>
        </w:rPr>
        <w:t xml:space="preserve">   </w:t>
      </w:r>
    </w:p>
    <w:p w14:paraId="4711B6AE" w14:textId="2F9B580A" w:rsidR="00EC211E" w:rsidRPr="00110007" w:rsidRDefault="00EC211E" w:rsidP="00110007">
      <w:pPr>
        <w:pStyle w:val="Heading2"/>
        <w:shd w:val="clear" w:color="auto" w:fill="E61255"/>
        <w:ind w:firstLine="284"/>
        <w:rPr>
          <w:color w:val="FFFFFF" w:themeColor="background1"/>
        </w:rPr>
      </w:pPr>
      <w:r w:rsidRPr="00110007">
        <w:rPr>
          <w:color w:val="FFFFFF" w:themeColor="background1"/>
        </w:rPr>
        <w:t>OUR MISSION</w:t>
      </w:r>
    </w:p>
    <w:p w14:paraId="49B72375" w14:textId="77777777" w:rsidR="00EC211E" w:rsidRPr="00110007" w:rsidRDefault="00EC211E" w:rsidP="00EC211E">
      <w:pPr>
        <w:pStyle w:val="BodyText"/>
        <w:shd w:val="clear" w:color="auto" w:fill="E61255"/>
        <w:rPr>
          <w:b/>
          <w:bCs/>
          <w:color w:val="FFFFFF" w:themeColor="background1"/>
          <w:sz w:val="8"/>
          <w:szCs w:val="8"/>
          <w:lang w:val="en-AU"/>
        </w:rPr>
      </w:pPr>
    </w:p>
    <w:p w14:paraId="2C09DEFA" w14:textId="77777777" w:rsidR="00EC211E" w:rsidRPr="00EC211E" w:rsidRDefault="00EC211E" w:rsidP="00EC211E">
      <w:pPr>
        <w:pStyle w:val="BodyText"/>
        <w:shd w:val="clear" w:color="auto" w:fill="FACAD0"/>
        <w:spacing w:before="1" w:line="252" w:lineRule="auto"/>
        <w:rPr>
          <w:color w:val="414140"/>
          <w:lang w:val="en-AU"/>
        </w:rPr>
      </w:pPr>
    </w:p>
    <w:p w14:paraId="0F91E456" w14:textId="77777777" w:rsidR="00D60273"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Inspiring curiosity to</w:t>
      </w:r>
      <w:r w:rsidR="00D60273">
        <w:rPr>
          <w:sz w:val="26"/>
          <w:szCs w:val="26"/>
          <w:lang w:val="en-AU"/>
        </w:rPr>
        <w:t xml:space="preserve"> </w:t>
      </w:r>
      <w:r w:rsidRPr="000843E1">
        <w:rPr>
          <w:sz w:val="26"/>
          <w:szCs w:val="26"/>
          <w:lang w:val="en-AU"/>
        </w:rPr>
        <w:t>explore</w:t>
      </w:r>
      <w:r w:rsidR="00D60273">
        <w:rPr>
          <w:sz w:val="26"/>
          <w:szCs w:val="26"/>
          <w:lang w:val="en-AU"/>
        </w:rPr>
        <w:t xml:space="preserve"> </w:t>
      </w:r>
      <w:r w:rsidRPr="000843E1">
        <w:rPr>
          <w:sz w:val="26"/>
          <w:szCs w:val="26"/>
          <w:lang w:val="en-AU"/>
        </w:rPr>
        <w:t>the</w:t>
      </w:r>
      <w:r w:rsidR="00D60273">
        <w:rPr>
          <w:sz w:val="26"/>
          <w:szCs w:val="26"/>
          <w:lang w:val="en-AU"/>
        </w:rPr>
        <w:t xml:space="preserve"> </w:t>
      </w:r>
      <w:r w:rsidRPr="000843E1">
        <w:rPr>
          <w:sz w:val="26"/>
          <w:szCs w:val="26"/>
          <w:lang w:val="en-AU"/>
        </w:rPr>
        <w:t>past,</w:t>
      </w:r>
    </w:p>
    <w:p w14:paraId="3AEC77CD" w14:textId="77777777" w:rsidR="00D60273"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question the present</w:t>
      </w:r>
    </w:p>
    <w:p w14:paraId="72518A4E" w14:textId="5A744E4B" w:rsidR="00EC211E" w:rsidRPr="000843E1"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and</w:t>
      </w:r>
      <w:r w:rsidR="00D60273">
        <w:rPr>
          <w:sz w:val="26"/>
          <w:szCs w:val="26"/>
          <w:lang w:val="en-AU"/>
        </w:rPr>
        <w:t xml:space="preserve"> </w:t>
      </w:r>
      <w:r w:rsidRPr="000843E1">
        <w:rPr>
          <w:sz w:val="26"/>
          <w:szCs w:val="26"/>
          <w:lang w:val="en-AU"/>
        </w:rPr>
        <w:t>shape the</w:t>
      </w:r>
      <w:r w:rsidR="000843E1">
        <w:rPr>
          <w:sz w:val="26"/>
          <w:szCs w:val="26"/>
          <w:lang w:val="en-AU"/>
        </w:rPr>
        <w:t xml:space="preserve"> </w:t>
      </w:r>
      <w:r w:rsidRPr="000843E1">
        <w:rPr>
          <w:sz w:val="26"/>
          <w:szCs w:val="26"/>
          <w:lang w:val="en-AU"/>
        </w:rPr>
        <w:t>future.</w:t>
      </w:r>
    </w:p>
    <w:p w14:paraId="3BADE168" w14:textId="77777777" w:rsidR="00EC211E" w:rsidRPr="00EC211E" w:rsidRDefault="00EC211E" w:rsidP="00EC211E">
      <w:pPr>
        <w:pStyle w:val="BodyText"/>
        <w:shd w:val="clear" w:color="auto" w:fill="FACAD0"/>
        <w:spacing w:before="1" w:line="252" w:lineRule="auto"/>
        <w:ind w:firstLine="284"/>
        <w:rPr>
          <w:lang w:val="en-AU"/>
        </w:rPr>
      </w:pPr>
    </w:p>
    <w:p w14:paraId="4D5D22BA" w14:textId="77777777" w:rsidR="00EC211E" w:rsidRPr="000843E1" w:rsidRDefault="00EC211E" w:rsidP="00EC211E">
      <w:pPr>
        <w:pStyle w:val="BodyText"/>
        <w:spacing w:before="1" w:line="252" w:lineRule="auto"/>
        <w:rPr>
          <w:sz w:val="28"/>
          <w:szCs w:val="28"/>
          <w:lang w:val="en-AU"/>
        </w:rPr>
      </w:pPr>
    </w:p>
    <w:p w14:paraId="381C454C" w14:textId="77777777" w:rsidR="00EC211E" w:rsidRPr="000843E1" w:rsidRDefault="00EC211E" w:rsidP="00EC211E">
      <w:pPr>
        <w:pStyle w:val="BodyText"/>
        <w:shd w:val="clear" w:color="auto" w:fill="E61255"/>
        <w:rPr>
          <w:b/>
          <w:bCs/>
          <w:color w:val="FFFFFF" w:themeColor="background1"/>
          <w:sz w:val="12"/>
          <w:szCs w:val="12"/>
          <w:lang w:val="en-AU"/>
        </w:rPr>
      </w:pPr>
      <w:r>
        <w:rPr>
          <w:b/>
          <w:bCs/>
          <w:color w:val="FFFFFF" w:themeColor="background1"/>
          <w:lang w:val="en-AU"/>
        </w:rPr>
        <w:t xml:space="preserve">   </w:t>
      </w:r>
    </w:p>
    <w:p w14:paraId="62F090CE" w14:textId="6B04F447" w:rsidR="00EC211E" w:rsidRPr="00110007" w:rsidRDefault="00EC211E" w:rsidP="00110007">
      <w:pPr>
        <w:pStyle w:val="Heading2"/>
        <w:shd w:val="clear" w:color="auto" w:fill="E61255"/>
        <w:ind w:firstLine="284"/>
        <w:rPr>
          <w:color w:val="FFFFFF" w:themeColor="background1"/>
        </w:rPr>
      </w:pPr>
      <w:r w:rsidRPr="00110007">
        <w:rPr>
          <w:color w:val="FFFFFF" w:themeColor="background1"/>
        </w:rPr>
        <w:t>OUR VISION</w:t>
      </w:r>
    </w:p>
    <w:p w14:paraId="12F4C6FB" w14:textId="77777777" w:rsidR="00EC211E" w:rsidRPr="00110007" w:rsidRDefault="00EC211E" w:rsidP="00EC211E">
      <w:pPr>
        <w:pStyle w:val="BodyText"/>
        <w:shd w:val="clear" w:color="auto" w:fill="E61255"/>
        <w:rPr>
          <w:b/>
          <w:bCs/>
          <w:color w:val="FFFFFF" w:themeColor="background1"/>
          <w:sz w:val="8"/>
          <w:szCs w:val="8"/>
          <w:lang w:val="en-AU"/>
        </w:rPr>
      </w:pPr>
    </w:p>
    <w:p w14:paraId="14F10C83" w14:textId="4B23DD48" w:rsidR="00C93459" w:rsidRPr="000843E1" w:rsidRDefault="00C93459" w:rsidP="00EC211E">
      <w:pPr>
        <w:pStyle w:val="BodyText"/>
        <w:shd w:val="clear" w:color="auto" w:fill="FACAD0"/>
        <w:rPr>
          <w:lang w:val="en-AU"/>
        </w:rPr>
      </w:pPr>
    </w:p>
    <w:p w14:paraId="23C08237" w14:textId="77777777" w:rsidR="00D60273" w:rsidRDefault="00EC211E" w:rsidP="00D60273">
      <w:pPr>
        <w:pStyle w:val="BodyText"/>
        <w:shd w:val="clear" w:color="auto" w:fill="FACAD0"/>
        <w:ind w:firstLine="284"/>
        <w:rPr>
          <w:sz w:val="26"/>
          <w:szCs w:val="26"/>
          <w:lang w:val="en-AU"/>
        </w:rPr>
      </w:pPr>
      <w:r w:rsidRPr="000843E1">
        <w:rPr>
          <w:sz w:val="26"/>
          <w:szCs w:val="26"/>
          <w:lang w:val="en-AU"/>
        </w:rPr>
        <w:t>An informed and engaged</w:t>
      </w:r>
      <w:r w:rsidR="00D60273">
        <w:rPr>
          <w:sz w:val="26"/>
          <w:szCs w:val="26"/>
          <w:lang w:val="en-AU"/>
        </w:rPr>
        <w:t xml:space="preserve"> </w:t>
      </w:r>
      <w:r w:rsidRPr="000843E1">
        <w:rPr>
          <w:sz w:val="26"/>
          <w:szCs w:val="26"/>
          <w:lang w:val="en-AU"/>
        </w:rPr>
        <w:t>community</w:t>
      </w:r>
    </w:p>
    <w:p w14:paraId="5B9F9845" w14:textId="7A90E57A" w:rsidR="00EC211E" w:rsidRPr="000843E1" w:rsidRDefault="00EC211E" w:rsidP="00D60273">
      <w:pPr>
        <w:pStyle w:val="BodyText"/>
        <w:shd w:val="clear" w:color="auto" w:fill="FACAD0"/>
        <w:ind w:firstLine="284"/>
        <w:rPr>
          <w:sz w:val="26"/>
          <w:szCs w:val="26"/>
          <w:lang w:val="en-AU"/>
        </w:rPr>
      </w:pPr>
      <w:r w:rsidRPr="000843E1">
        <w:rPr>
          <w:sz w:val="26"/>
          <w:szCs w:val="26"/>
          <w:lang w:val="en-AU"/>
        </w:rPr>
        <w:t>working together</w:t>
      </w:r>
      <w:r w:rsidR="00D60273">
        <w:rPr>
          <w:sz w:val="26"/>
          <w:szCs w:val="26"/>
          <w:lang w:val="en-AU"/>
        </w:rPr>
        <w:t xml:space="preserve"> </w:t>
      </w:r>
      <w:r w:rsidRPr="000843E1">
        <w:rPr>
          <w:sz w:val="26"/>
          <w:szCs w:val="26"/>
          <w:lang w:val="en-AU"/>
        </w:rPr>
        <w:t>for a</w:t>
      </w:r>
      <w:r w:rsidR="00D60273">
        <w:rPr>
          <w:sz w:val="26"/>
          <w:szCs w:val="26"/>
          <w:lang w:val="en-AU"/>
        </w:rPr>
        <w:t xml:space="preserve"> </w:t>
      </w:r>
      <w:r w:rsidRPr="000843E1">
        <w:rPr>
          <w:sz w:val="26"/>
          <w:szCs w:val="26"/>
          <w:lang w:val="en-AU"/>
        </w:rPr>
        <w:t>better</w:t>
      </w:r>
      <w:r w:rsidR="000843E1">
        <w:rPr>
          <w:sz w:val="26"/>
          <w:szCs w:val="26"/>
          <w:lang w:val="en-AU"/>
        </w:rPr>
        <w:t xml:space="preserve"> </w:t>
      </w:r>
      <w:r w:rsidRPr="000843E1">
        <w:rPr>
          <w:sz w:val="26"/>
          <w:szCs w:val="26"/>
          <w:lang w:val="en-AU"/>
        </w:rPr>
        <w:t>future.</w:t>
      </w:r>
    </w:p>
    <w:p w14:paraId="4BBC2FA5" w14:textId="77777777" w:rsidR="00EC211E" w:rsidRPr="00EC211E" w:rsidRDefault="00EC211E" w:rsidP="00EC211E">
      <w:pPr>
        <w:pStyle w:val="BodyText"/>
        <w:shd w:val="clear" w:color="auto" w:fill="FACAD0"/>
        <w:ind w:firstLine="284"/>
        <w:rPr>
          <w:lang w:val="en-AU"/>
        </w:rPr>
      </w:pPr>
    </w:p>
    <w:p w14:paraId="7690C23D" w14:textId="77777777" w:rsidR="00110007" w:rsidRDefault="00110007">
      <w:pPr>
        <w:pStyle w:val="BodyText"/>
        <w:rPr>
          <w:lang w:val="en-AU"/>
        </w:rPr>
      </w:pPr>
    </w:p>
    <w:p w14:paraId="7E8718C5" w14:textId="77777777" w:rsidR="00110007" w:rsidRDefault="00110007">
      <w:pPr>
        <w:pStyle w:val="BodyText"/>
        <w:rPr>
          <w:lang w:val="en-AU"/>
        </w:rPr>
      </w:pPr>
    </w:p>
    <w:p w14:paraId="13618746" w14:textId="77777777" w:rsidR="00EC211E" w:rsidRPr="000843E1" w:rsidRDefault="00EC211E" w:rsidP="00EC211E">
      <w:pPr>
        <w:pStyle w:val="BodyText"/>
        <w:shd w:val="clear" w:color="auto" w:fill="E61255"/>
        <w:ind w:left="-142" w:right="348"/>
        <w:rPr>
          <w:b/>
          <w:bCs/>
          <w:color w:val="FFFFFF" w:themeColor="background1"/>
          <w:sz w:val="12"/>
          <w:szCs w:val="12"/>
          <w:lang w:val="en-AU"/>
        </w:rPr>
      </w:pPr>
    </w:p>
    <w:p w14:paraId="7E5BE366" w14:textId="48A1D011" w:rsidR="00EC211E" w:rsidRPr="00110007" w:rsidRDefault="00EC211E" w:rsidP="00110007">
      <w:pPr>
        <w:pStyle w:val="Heading2"/>
        <w:shd w:val="clear" w:color="auto" w:fill="E61255"/>
        <w:ind w:left="-142" w:right="350" w:firstLine="284"/>
        <w:rPr>
          <w:color w:val="FFFFFF" w:themeColor="background1"/>
        </w:rPr>
      </w:pPr>
      <w:r w:rsidRPr="00110007">
        <w:rPr>
          <w:color w:val="FFFFFF" w:themeColor="background1"/>
        </w:rPr>
        <w:t>OUR VALUES</w:t>
      </w:r>
    </w:p>
    <w:p w14:paraId="289F0A2C" w14:textId="77777777" w:rsidR="00EC211E" w:rsidRPr="00110007" w:rsidRDefault="00EC211E" w:rsidP="00EC211E">
      <w:pPr>
        <w:pStyle w:val="BodyText"/>
        <w:shd w:val="clear" w:color="auto" w:fill="E61255"/>
        <w:ind w:left="-142" w:right="348"/>
        <w:rPr>
          <w:b/>
          <w:bCs/>
          <w:color w:val="FFFFFF" w:themeColor="background1"/>
          <w:sz w:val="8"/>
          <w:szCs w:val="8"/>
          <w:lang w:val="en-AU"/>
        </w:rPr>
      </w:pPr>
    </w:p>
    <w:p w14:paraId="13A41D1A" w14:textId="77777777" w:rsidR="00EC211E" w:rsidRPr="00D60273" w:rsidRDefault="00EC211E" w:rsidP="00EC211E">
      <w:pPr>
        <w:pStyle w:val="BodyText"/>
        <w:shd w:val="clear" w:color="auto" w:fill="FACAD0"/>
        <w:ind w:left="-142" w:right="348"/>
        <w:rPr>
          <w:sz w:val="20"/>
          <w:szCs w:val="20"/>
          <w:lang w:val="en-AU"/>
        </w:rPr>
      </w:pPr>
    </w:p>
    <w:p w14:paraId="6A2CB694"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Respectful</w:t>
      </w:r>
    </w:p>
    <w:p w14:paraId="50654094" w14:textId="77777777" w:rsidR="00EC211E" w:rsidRPr="000843E1" w:rsidRDefault="00EC211E" w:rsidP="00EC211E">
      <w:pPr>
        <w:pStyle w:val="BodyText"/>
        <w:shd w:val="clear" w:color="auto" w:fill="FACAD0"/>
        <w:spacing w:after="80"/>
        <w:ind w:left="-142" w:right="348" w:firstLine="284"/>
        <w:rPr>
          <w:sz w:val="8"/>
          <w:szCs w:val="8"/>
          <w:lang w:val="en-AU"/>
        </w:rPr>
      </w:pPr>
    </w:p>
    <w:p w14:paraId="576B4E6C"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Inclusive</w:t>
      </w:r>
    </w:p>
    <w:p w14:paraId="4AAC6B36" w14:textId="77777777" w:rsidR="00EC211E" w:rsidRPr="000843E1" w:rsidRDefault="00EC211E" w:rsidP="00EC211E">
      <w:pPr>
        <w:pStyle w:val="BodyText"/>
        <w:shd w:val="clear" w:color="auto" w:fill="FACAD0"/>
        <w:spacing w:after="80"/>
        <w:ind w:left="-142" w:right="348" w:firstLine="284"/>
        <w:rPr>
          <w:sz w:val="8"/>
          <w:szCs w:val="8"/>
          <w:lang w:val="en-AU"/>
        </w:rPr>
      </w:pPr>
    </w:p>
    <w:p w14:paraId="5399D89F"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Accountable</w:t>
      </w:r>
    </w:p>
    <w:p w14:paraId="50183C14" w14:textId="77777777" w:rsidR="00EC211E" w:rsidRPr="000843E1" w:rsidRDefault="00EC211E" w:rsidP="00EC211E">
      <w:pPr>
        <w:pStyle w:val="BodyText"/>
        <w:shd w:val="clear" w:color="auto" w:fill="FACAD0"/>
        <w:spacing w:after="80"/>
        <w:ind w:left="-142" w:right="348" w:firstLine="284"/>
        <w:rPr>
          <w:sz w:val="8"/>
          <w:szCs w:val="8"/>
          <w:lang w:val="en-AU"/>
        </w:rPr>
      </w:pPr>
    </w:p>
    <w:p w14:paraId="4CC5AFD2"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Enterprising</w:t>
      </w:r>
    </w:p>
    <w:p w14:paraId="56F6DBFC" w14:textId="77777777" w:rsidR="00EC211E" w:rsidRPr="000843E1" w:rsidRDefault="00EC211E" w:rsidP="00EC211E">
      <w:pPr>
        <w:pStyle w:val="BodyText"/>
        <w:shd w:val="clear" w:color="auto" w:fill="FACAD0"/>
        <w:spacing w:after="80"/>
        <w:ind w:left="-142" w:right="348" w:firstLine="284"/>
        <w:rPr>
          <w:sz w:val="8"/>
          <w:szCs w:val="8"/>
          <w:lang w:val="en-AU"/>
        </w:rPr>
      </w:pPr>
    </w:p>
    <w:p w14:paraId="6407C574" w14:textId="77777777" w:rsidR="00D60273" w:rsidRDefault="00EC211E" w:rsidP="00CE6409">
      <w:pPr>
        <w:pStyle w:val="BodyText"/>
        <w:shd w:val="clear" w:color="auto" w:fill="FACAD0"/>
        <w:ind w:left="-142" w:right="348" w:firstLine="284"/>
        <w:rPr>
          <w:sz w:val="26"/>
          <w:szCs w:val="26"/>
          <w:lang w:val="en-AU"/>
        </w:rPr>
      </w:pPr>
      <w:r w:rsidRPr="000843E1">
        <w:rPr>
          <w:sz w:val="26"/>
          <w:szCs w:val="26"/>
          <w:lang w:val="en-AU"/>
        </w:rPr>
        <w:t>Recognition of Aboriginal</w:t>
      </w:r>
    </w:p>
    <w:p w14:paraId="6DB313FF" w14:textId="77777777" w:rsidR="00D60273" w:rsidRDefault="00D60273" w:rsidP="00D60273">
      <w:pPr>
        <w:pStyle w:val="BodyText"/>
        <w:shd w:val="clear" w:color="auto" w:fill="FACAD0"/>
        <w:ind w:left="-142" w:right="348" w:firstLine="284"/>
        <w:rPr>
          <w:sz w:val="26"/>
          <w:szCs w:val="26"/>
          <w:lang w:val="en-AU"/>
        </w:rPr>
      </w:pPr>
      <w:r>
        <w:rPr>
          <w:sz w:val="26"/>
          <w:szCs w:val="26"/>
          <w:lang w:val="en-AU"/>
        </w:rPr>
        <w:t>a</w:t>
      </w:r>
      <w:r w:rsidR="00EC211E" w:rsidRPr="000843E1">
        <w:rPr>
          <w:sz w:val="26"/>
          <w:szCs w:val="26"/>
          <w:lang w:val="en-AU"/>
        </w:rPr>
        <w:t>nd</w:t>
      </w:r>
      <w:r>
        <w:rPr>
          <w:sz w:val="26"/>
          <w:szCs w:val="26"/>
          <w:lang w:val="en-AU"/>
        </w:rPr>
        <w:t xml:space="preserve"> </w:t>
      </w:r>
      <w:r w:rsidR="00EC211E" w:rsidRPr="000843E1">
        <w:rPr>
          <w:sz w:val="26"/>
          <w:szCs w:val="26"/>
          <w:lang w:val="en-AU"/>
        </w:rPr>
        <w:t>Torres</w:t>
      </w:r>
      <w:r w:rsidR="000843E1">
        <w:rPr>
          <w:sz w:val="26"/>
          <w:szCs w:val="26"/>
          <w:lang w:val="en-AU"/>
        </w:rPr>
        <w:t xml:space="preserve"> </w:t>
      </w:r>
      <w:r w:rsidR="00EC211E" w:rsidRPr="000843E1">
        <w:rPr>
          <w:sz w:val="26"/>
          <w:szCs w:val="26"/>
          <w:lang w:val="en-AU"/>
        </w:rPr>
        <w:t>Strait Islander peoples</w:t>
      </w:r>
    </w:p>
    <w:p w14:paraId="57624470" w14:textId="512759F6" w:rsidR="00EC211E" w:rsidRPr="000843E1" w:rsidRDefault="00EC211E" w:rsidP="00D60273">
      <w:pPr>
        <w:pStyle w:val="BodyText"/>
        <w:shd w:val="clear" w:color="auto" w:fill="FACAD0"/>
        <w:ind w:left="-142" w:right="348" w:firstLine="284"/>
        <w:rPr>
          <w:sz w:val="26"/>
          <w:szCs w:val="26"/>
          <w:lang w:val="en-AU"/>
        </w:rPr>
      </w:pPr>
      <w:r w:rsidRPr="000843E1">
        <w:rPr>
          <w:sz w:val="26"/>
          <w:szCs w:val="26"/>
          <w:lang w:val="en-AU"/>
        </w:rPr>
        <w:t>as</w:t>
      </w:r>
      <w:r w:rsidR="00D60273">
        <w:rPr>
          <w:sz w:val="26"/>
          <w:szCs w:val="26"/>
          <w:lang w:val="en-AU"/>
        </w:rPr>
        <w:t xml:space="preserve"> </w:t>
      </w:r>
      <w:r w:rsidRPr="000843E1">
        <w:rPr>
          <w:sz w:val="26"/>
          <w:szCs w:val="26"/>
          <w:lang w:val="en-AU"/>
        </w:rPr>
        <w:t>the First</w:t>
      </w:r>
      <w:r w:rsidR="000843E1">
        <w:rPr>
          <w:sz w:val="26"/>
          <w:szCs w:val="26"/>
          <w:lang w:val="en-AU"/>
        </w:rPr>
        <w:t xml:space="preserve"> </w:t>
      </w:r>
      <w:r w:rsidRPr="000843E1">
        <w:rPr>
          <w:sz w:val="26"/>
          <w:szCs w:val="26"/>
          <w:lang w:val="en-AU"/>
        </w:rPr>
        <w:t>Peoples of Australia</w:t>
      </w:r>
    </w:p>
    <w:p w14:paraId="1DC40CA5" w14:textId="77777777" w:rsidR="00EC211E" w:rsidRPr="00D60273" w:rsidRDefault="00EC211E" w:rsidP="00EC211E">
      <w:pPr>
        <w:pStyle w:val="BodyText"/>
        <w:shd w:val="clear" w:color="auto" w:fill="FACAD0"/>
        <w:spacing w:after="80"/>
        <w:ind w:left="-142" w:right="348" w:firstLine="284"/>
        <w:rPr>
          <w:sz w:val="20"/>
          <w:szCs w:val="20"/>
          <w:lang w:val="en-AU"/>
        </w:rPr>
      </w:pPr>
    </w:p>
    <w:p w14:paraId="21781079" w14:textId="77777777" w:rsidR="00EC211E" w:rsidRPr="00354EF5" w:rsidRDefault="00EC211E">
      <w:pPr>
        <w:pStyle w:val="BodyText"/>
        <w:rPr>
          <w:sz w:val="20"/>
          <w:lang w:val="en-AU"/>
        </w:rPr>
      </w:pPr>
    </w:p>
    <w:p w14:paraId="7210D122" w14:textId="77777777" w:rsidR="00EC211E" w:rsidRDefault="00EC211E">
      <w:pPr>
        <w:pStyle w:val="BodyText"/>
        <w:rPr>
          <w:sz w:val="20"/>
          <w:lang w:val="en-AU"/>
        </w:rPr>
        <w:sectPr w:rsidR="00EC211E" w:rsidSect="00BA6112">
          <w:type w:val="continuous"/>
          <w:pgSz w:w="11900" w:h="16850"/>
          <w:pgMar w:top="1100" w:right="975" w:bottom="280" w:left="1002" w:header="720" w:footer="720" w:gutter="0"/>
          <w:cols w:num="2" w:space="579"/>
        </w:sectPr>
      </w:pPr>
    </w:p>
    <w:p w14:paraId="25C69CA6" w14:textId="559CF7B9" w:rsidR="00777393" w:rsidRPr="009F04A7" w:rsidRDefault="00777393" w:rsidP="00DC2D6C">
      <w:pPr>
        <w:pStyle w:val="Heading2"/>
        <w:pBdr>
          <w:bottom w:val="single" w:sz="8" w:space="1" w:color="767676"/>
        </w:pBdr>
        <w:spacing w:line="360" w:lineRule="auto"/>
      </w:pPr>
      <w:r w:rsidRPr="00354EF5">
        <w:t>ORGANISATIONAL PILLARS</w:t>
      </w:r>
    </w:p>
    <w:p w14:paraId="66C6E0E5" w14:textId="77777777" w:rsidR="001D0D5B" w:rsidRDefault="001D0D5B" w:rsidP="00777393">
      <w:pPr>
        <w:pStyle w:val="Heading1"/>
        <w:ind w:left="0"/>
        <w:rPr>
          <w:color w:val="E61255"/>
          <w:spacing w:val="-2"/>
          <w:sz w:val="16"/>
          <w:szCs w:val="16"/>
          <w:lang w:val="en-AU"/>
        </w:rPr>
      </w:pPr>
    </w:p>
    <w:p w14:paraId="3B88AA1D" w14:textId="77777777" w:rsidR="00DC2D6C" w:rsidRPr="00354EF5" w:rsidRDefault="00DC2D6C" w:rsidP="00777393">
      <w:pPr>
        <w:pStyle w:val="Heading1"/>
        <w:ind w:left="0"/>
        <w:rPr>
          <w:color w:val="E61255"/>
          <w:spacing w:val="-2"/>
          <w:sz w:val="16"/>
          <w:szCs w:val="16"/>
          <w:lang w:val="en-AU"/>
        </w:rPr>
      </w:pPr>
    </w:p>
    <w:p w14:paraId="569EF3E9" w14:textId="54FD3484" w:rsidR="00777393" w:rsidRPr="00354EF5" w:rsidRDefault="00777393" w:rsidP="00777393">
      <w:pPr>
        <w:pStyle w:val="Heading1"/>
        <w:ind w:left="0"/>
        <w:rPr>
          <w:color w:val="E61255"/>
          <w:spacing w:val="-2"/>
          <w:lang w:val="en-AU"/>
        </w:rPr>
      </w:pPr>
      <w:r w:rsidRPr="00354EF5">
        <w:rPr>
          <w:noProof/>
          <w:color w:val="E61255"/>
          <w:spacing w:val="-2"/>
          <w:lang w:val="en-AU"/>
        </w:rPr>
        <mc:AlternateContent>
          <mc:Choice Requires="wps">
            <w:drawing>
              <wp:anchor distT="0" distB="0" distL="114300" distR="114300" simplePos="0" relativeHeight="487609856" behindDoc="0" locked="0" layoutInCell="1" allowOverlap="1" wp14:anchorId="5966F772" wp14:editId="72746FA1">
                <wp:simplePos x="0" y="0"/>
                <wp:positionH relativeFrom="column">
                  <wp:posOffset>3338830</wp:posOffset>
                </wp:positionH>
                <wp:positionV relativeFrom="paragraph">
                  <wp:posOffset>6985</wp:posOffset>
                </wp:positionV>
                <wp:extent cx="367200" cy="364435"/>
                <wp:effectExtent l="0" t="0" r="13970" b="17145"/>
                <wp:wrapNone/>
                <wp:docPr id="128027668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4435"/>
                        </a:xfrm>
                        <a:prstGeom prst="ellipse">
                          <a:avLst/>
                        </a:prstGeom>
                        <a:solidFill>
                          <a:srgbClr val="F8B807"/>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697ED4" w14:textId="398EAFCB" w:rsidR="00777393" w:rsidRPr="00777393" w:rsidRDefault="00777393" w:rsidP="00777393">
                            <w:pPr>
                              <w:jc w:val="center"/>
                              <w:rPr>
                                <w:b/>
                                <w:bCs/>
                                <w:color w:val="282323"/>
                                <w:sz w:val="26"/>
                                <w:szCs w:val="26"/>
                                <w:lang w:val="en-AU"/>
                              </w:rPr>
                            </w:pPr>
                            <w:r w:rsidRPr="00777393">
                              <w:rPr>
                                <w:b/>
                                <w:bCs/>
                                <w:color w:val="282323"/>
                                <w:sz w:val="26"/>
                                <w:szCs w:val="26"/>
                                <w:lang w:val="en-AU"/>
                              </w:rPr>
                              <w:t>3</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66F772" id="Oval 30" o:spid="_x0000_s1026" alt="&quot;&quot;" style="position:absolute;margin-left:262.9pt;margin-top:.55pt;width:28.9pt;height:28.7pt;z-index:48760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" fillcolor="#f8b807" strokecolor="#282323" strokeweight="1pt">
                <v:textbox inset="1mm,1mm,1mm,1mm">
                  <w:txbxContent>
                    <w:p w14:paraId="1A697ED4" w14:textId="398EAFCB" w:rsidR="00777393" w:rsidRPr="00777393" w:rsidRDefault="00777393" w:rsidP="00777393">
                      <w:pPr>
                        <w:jc w:val="center"/>
                        <w:rPr>
                          <w:b/>
                          <w:bCs/>
                          <w:color w:val="282323"/>
                          <w:sz w:val="26"/>
                          <w:szCs w:val="26"/>
                          <w:lang w:val="en-AU"/>
                        </w:rPr>
                      </w:pPr>
                      <w:r w:rsidRPr="00777393">
                        <w:rPr>
                          <w:b/>
                          <w:bCs/>
                          <w:color w:val="282323"/>
                          <w:sz w:val="26"/>
                          <w:szCs w:val="26"/>
                          <w:lang w:val="en-AU"/>
                        </w:rPr>
                        <w:t>3</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7808" behindDoc="0" locked="0" layoutInCell="1" allowOverlap="1" wp14:anchorId="5F7CFE37" wp14:editId="77EB7449">
                <wp:simplePos x="0" y="0"/>
                <wp:positionH relativeFrom="column">
                  <wp:posOffset>4945380</wp:posOffset>
                </wp:positionH>
                <wp:positionV relativeFrom="paragraph">
                  <wp:posOffset>5080</wp:posOffset>
                </wp:positionV>
                <wp:extent cx="367200" cy="367200"/>
                <wp:effectExtent l="0" t="0" r="13970" b="13970"/>
                <wp:wrapNone/>
                <wp:docPr id="94966989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7200"/>
                        </a:xfrm>
                        <a:prstGeom prst="ellipse">
                          <a:avLst/>
                        </a:prstGeom>
                        <a:solidFill>
                          <a:srgbClr val="4BC2B1"/>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98958E" w14:textId="499A0D71" w:rsidR="00777393" w:rsidRPr="00777393" w:rsidRDefault="00777393" w:rsidP="00777393">
                            <w:pPr>
                              <w:jc w:val="center"/>
                              <w:rPr>
                                <w:b/>
                                <w:bCs/>
                                <w:color w:val="282323"/>
                                <w:sz w:val="26"/>
                                <w:szCs w:val="26"/>
                                <w:lang w:val="en-AU"/>
                              </w:rPr>
                            </w:pPr>
                            <w:r w:rsidRPr="00777393">
                              <w:rPr>
                                <w:b/>
                                <w:bCs/>
                                <w:color w:val="282323"/>
                                <w:sz w:val="26"/>
                                <w:szCs w:val="26"/>
                                <w:lang w:val="en-AU"/>
                              </w:rPr>
                              <w:t>4</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7CFE37" id="_x0000_s1027" alt="&quot;&quot;" style="position:absolute;margin-left:389.4pt;margin-top:.4pt;width:28.9pt;height:28.9pt;z-index:48760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" fillcolor="#4bc2b1" strokecolor="#282323" strokeweight="1pt">
                <v:textbox inset="1mm,1mm,1mm,1mm">
                  <w:txbxContent>
                    <w:p w14:paraId="0098958E" w14:textId="499A0D71" w:rsidR="00777393" w:rsidRPr="00777393" w:rsidRDefault="00777393" w:rsidP="00777393">
                      <w:pPr>
                        <w:jc w:val="center"/>
                        <w:rPr>
                          <w:b/>
                          <w:bCs/>
                          <w:color w:val="282323"/>
                          <w:sz w:val="26"/>
                          <w:szCs w:val="26"/>
                          <w:lang w:val="en-AU"/>
                        </w:rPr>
                      </w:pPr>
                      <w:r w:rsidRPr="00777393">
                        <w:rPr>
                          <w:b/>
                          <w:bCs/>
                          <w:color w:val="282323"/>
                          <w:sz w:val="26"/>
                          <w:szCs w:val="26"/>
                          <w:lang w:val="en-AU"/>
                        </w:rPr>
                        <w:t>4</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3712" behindDoc="0" locked="0" layoutInCell="1" allowOverlap="1" wp14:anchorId="1FDB8326" wp14:editId="79DEC690">
                <wp:simplePos x="0" y="0"/>
                <wp:positionH relativeFrom="column">
                  <wp:posOffset>1702435</wp:posOffset>
                </wp:positionH>
                <wp:positionV relativeFrom="paragraph">
                  <wp:posOffset>6985</wp:posOffset>
                </wp:positionV>
                <wp:extent cx="367200" cy="364435"/>
                <wp:effectExtent l="0" t="0" r="13970" b="17145"/>
                <wp:wrapNone/>
                <wp:docPr id="1524786588"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4435"/>
                        </a:xfrm>
                        <a:prstGeom prst="ellipse">
                          <a:avLst/>
                        </a:prstGeom>
                        <a:solidFill>
                          <a:srgbClr val="F08312"/>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E811C0" w14:textId="7A113255" w:rsidR="00777393" w:rsidRPr="00777393" w:rsidRDefault="00777393" w:rsidP="00777393">
                            <w:pPr>
                              <w:jc w:val="center"/>
                              <w:rPr>
                                <w:b/>
                                <w:bCs/>
                                <w:color w:val="282323"/>
                                <w:sz w:val="26"/>
                                <w:szCs w:val="26"/>
                                <w:lang w:val="en-AU"/>
                              </w:rPr>
                            </w:pPr>
                            <w:r w:rsidRPr="00777393">
                              <w:rPr>
                                <w:b/>
                                <w:bCs/>
                                <w:color w:val="282323"/>
                                <w:sz w:val="26"/>
                                <w:szCs w:val="26"/>
                                <w:lang w:val="en-AU"/>
                              </w:rPr>
                              <w:t>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1FDB8326" id="_x0000_s1028" alt="&quot;&quot;" style="position:absolute;margin-left:134.05pt;margin-top:.55pt;width:28.9pt;height:28.7pt;z-index:48760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" fillcolor="#f08312" strokecolor="#282323" strokeweight="1pt">
                <v:textbox inset="1mm,1mm,1mm,1mm">
                  <w:txbxContent>
                    <w:p w14:paraId="5FE811C0" w14:textId="7A113255" w:rsidR="00777393" w:rsidRPr="00777393" w:rsidRDefault="00777393" w:rsidP="00777393">
                      <w:pPr>
                        <w:jc w:val="center"/>
                        <w:rPr>
                          <w:b/>
                          <w:bCs/>
                          <w:color w:val="282323"/>
                          <w:sz w:val="26"/>
                          <w:szCs w:val="26"/>
                          <w:lang w:val="en-AU"/>
                        </w:rPr>
                      </w:pPr>
                      <w:r w:rsidRPr="00777393">
                        <w:rPr>
                          <w:b/>
                          <w:bCs/>
                          <w:color w:val="282323"/>
                          <w:sz w:val="26"/>
                          <w:szCs w:val="26"/>
                          <w:lang w:val="en-AU"/>
                        </w:rPr>
                        <w:t>2</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1664" behindDoc="0" locked="0" layoutInCell="1" allowOverlap="1" wp14:anchorId="7556ED80" wp14:editId="31508A84">
                <wp:simplePos x="0" y="0"/>
                <wp:positionH relativeFrom="column">
                  <wp:posOffset>145415</wp:posOffset>
                </wp:positionH>
                <wp:positionV relativeFrom="paragraph">
                  <wp:posOffset>6985</wp:posOffset>
                </wp:positionV>
                <wp:extent cx="367200" cy="367200"/>
                <wp:effectExtent l="0" t="0" r="13970" b="13970"/>
                <wp:wrapNone/>
                <wp:docPr id="175501813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7200"/>
                        </a:xfrm>
                        <a:prstGeom prst="ellipse">
                          <a:avLst/>
                        </a:prstGeom>
                        <a:solidFill>
                          <a:srgbClr val="A8C21C"/>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728EE6" w14:textId="69856B25" w:rsidR="00777393" w:rsidRPr="00777393" w:rsidRDefault="00777393" w:rsidP="00777393">
                            <w:pPr>
                              <w:jc w:val="center"/>
                              <w:rPr>
                                <w:b/>
                                <w:bCs/>
                                <w:color w:val="282323"/>
                                <w:sz w:val="26"/>
                                <w:szCs w:val="26"/>
                                <w:lang w:val="en-AU"/>
                              </w:rPr>
                            </w:pPr>
                            <w:r w:rsidRPr="00777393">
                              <w:rPr>
                                <w:b/>
                                <w:bCs/>
                                <w:color w:val="282323"/>
                                <w:sz w:val="26"/>
                                <w:szCs w:val="26"/>
                                <w:lang w:val="en-AU"/>
                              </w:rPr>
                              <w:t>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7556ED80" id="_x0000_s1029" alt="&quot;&quot;" style="position:absolute;margin-left:11.45pt;margin-top:.55pt;width:28.9pt;height:28.9pt;z-index:48760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" fillcolor="#a8c21c" strokecolor="#282323" strokeweight="1pt">
                <v:textbox inset="1mm,1mm,1mm,1mm">
                  <w:txbxContent>
                    <w:p w14:paraId="10728EE6" w14:textId="69856B25" w:rsidR="00777393" w:rsidRPr="00777393" w:rsidRDefault="00777393" w:rsidP="00777393">
                      <w:pPr>
                        <w:jc w:val="center"/>
                        <w:rPr>
                          <w:b/>
                          <w:bCs/>
                          <w:color w:val="282323"/>
                          <w:sz w:val="26"/>
                          <w:szCs w:val="26"/>
                          <w:lang w:val="en-AU"/>
                        </w:rPr>
                      </w:pPr>
                      <w:r w:rsidRPr="00777393">
                        <w:rPr>
                          <w:b/>
                          <w:bCs/>
                          <w:color w:val="282323"/>
                          <w:sz w:val="26"/>
                          <w:szCs w:val="26"/>
                          <w:lang w:val="en-AU"/>
                        </w:rPr>
                        <w:t>1</w:t>
                      </w:r>
                    </w:p>
                  </w:txbxContent>
                </v:textbox>
              </v:oval>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517"/>
        <w:gridCol w:w="2503"/>
        <w:gridCol w:w="2387"/>
      </w:tblGrid>
      <w:tr w:rsidR="00777393" w:rsidRPr="00354EF5" w14:paraId="3FC400E4" w14:textId="77777777" w:rsidTr="00777393">
        <w:trPr>
          <w:trHeight w:val="1691"/>
        </w:trPr>
        <w:tc>
          <w:tcPr>
            <w:tcW w:w="2426" w:type="dxa"/>
            <w:shd w:val="clear" w:color="auto" w:fill="282323"/>
          </w:tcPr>
          <w:p w14:paraId="6024613C" w14:textId="6CCAA268" w:rsidR="00D60273" w:rsidRDefault="00D60273" w:rsidP="00426137">
            <w:pPr>
              <w:pStyle w:val="BodyText"/>
              <w:rPr>
                <w:color w:val="282323"/>
                <w:lang w:val="en-AU"/>
              </w:rPr>
            </w:pPr>
          </w:p>
          <w:p w14:paraId="354C4915" w14:textId="77777777" w:rsidR="00426137" w:rsidRPr="00D60273" w:rsidRDefault="00426137" w:rsidP="00426137">
            <w:pPr>
              <w:pStyle w:val="BodyText"/>
              <w:rPr>
                <w:color w:val="282323"/>
                <w:lang w:val="en-AU"/>
              </w:rPr>
            </w:pPr>
          </w:p>
          <w:p w14:paraId="5C845896" w14:textId="18BE85EC" w:rsidR="00777393" w:rsidRPr="00354EF5" w:rsidRDefault="00777393" w:rsidP="00D60273">
            <w:pPr>
              <w:pStyle w:val="BodyText"/>
              <w:ind w:left="177"/>
              <w:rPr>
                <w:color w:val="FFFFFF" w:themeColor="background1"/>
                <w:lang w:val="en-AU"/>
              </w:rPr>
            </w:pPr>
            <w:r w:rsidRPr="00354EF5">
              <w:rPr>
                <w:color w:val="FFFFFF" w:themeColor="background1"/>
                <w:lang w:val="en-AU"/>
              </w:rPr>
              <w:t>Sustainability</w:t>
            </w:r>
          </w:p>
        </w:tc>
        <w:tc>
          <w:tcPr>
            <w:tcW w:w="2535" w:type="dxa"/>
            <w:shd w:val="clear" w:color="auto" w:fill="282323"/>
          </w:tcPr>
          <w:p w14:paraId="60AD2336" w14:textId="77777777" w:rsidR="00D60273" w:rsidRDefault="00D60273" w:rsidP="00D60273">
            <w:pPr>
              <w:pStyle w:val="BodyText"/>
              <w:ind w:left="168" w:right="320"/>
              <w:rPr>
                <w:color w:val="FFFFFF" w:themeColor="background1"/>
                <w:lang w:val="en-AU"/>
              </w:rPr>
            </w:pPr>
          </w:p>
          <w:p w14:paraId="36806450" w14:textId="77777777" w:rsidR="00426137" w:rsidRDefault="00426137" w:rsidP="00D60273">
            <w:pPr>
              <w:pStyle w:val="BodyText"/>
              <w:ind w:left="168" w:right="320"/>
              <w:rPr>
                <w:color w:val="1D1D1D"/>
                <w:lang w:val="en-AU"/>
              </w:rPr>
            </w:pPr>
          </w:p>
          <w:p w14:paraId="5C475805" w14:textId="0B3CCC90" w:rsidR="00777393" w:rsidRPr="00354EF5" w:rsidRDefault="00777393" w:rsidP="00D60273">
            <w:pPr>
              <w:pStyle w:val="BodyText"/>
              <w:ind w:left="168" w:right="320"/>
              <w:rPr>
                <w:color w:val="FFFFFF" w:themeColor="background1"/>
                <w:lang w:val="en-AU"/>
              </w:rPr>
            </w:pPr>
            <w:r w:rsidRPr="00354EF5">
              <w:rPr>
                <w:color w:val="FFFFFF" w:themeColor="background1"/>
                <w:lang w:val="en-AU"/>
              </w:rPr>
              <w:t>At the Heart of the Community</w:t>
            </w:r>
          </w:p>
        </w:tc>
        <w:tc>
          <w:tcPr>
            <w:tcW w:w="2535" w:type="dxa"/>
            <w:shd w:val="clear" w:color="auto" w:fill="282323"/>
          </w:tcPr>
          <w:p w14:paraId="23846BB0" w14:textId="77777777" w:rsidR="00D60273" w:rsidRDefault="00D60273" w:rsidP="00D60273">
            <w:pPr>
              <w:pStyle w:val="BodyText"/>
              <w:ind w:left="176"/>
              <w:rPr>
                <w:color w:val="FFFFFF" w:themeColor="background1"/>
                <w:lang w:val="en-AU"/>
              </w:rPr>
            </w:pPr>
          </w:p>
          <w:p w14:paraId="1290F4D4" w14:textId="77777777" w:rsidR="00426137" w:rsidRDefault="00426137" w:rsidP="00D60273">
            <w:pPr>
              <w:pStyle w:val="BodyText"/>
              <w:ind w:left="176"/>
              <w:rPr>
                <w:color w:val="1D1D1D"/>
                <w:lang w:val="en-AU"/>
              </w:rPr>
            </w:pPr>
          </w:p>
          <w:p w14:paraId="38089660" w14:textId="109DD8C0" w:rsidR="00777393" w:rsidRPr="00354EF5" w:rsidRDefault="00777393" w:rsidP="00D60273">
            <w:pPr>
              <w:pStyle w:val="BodyText"/>
              <w:ind w:left="176"/>
              <w:rPr>
                <w:color w:val="FFFFFF" w:themeColor="background1"/>
                <w:lang w:val="en-AU"/>
              </w:rPr>
            </w:pPr>
            <w:r w:rsidRPr="00354EF5">
              <w:rPr>
                <w:color w:val="FFFFFF" w:themeColor="background1"/>
                <w:lang w:val="en-AU"/>
              </w:rPr>
              <w:t>Aboriginal and Torres Strait Islander Peoples</w:t>
            </w:r>
          </w:p>
        </w:tc>
        <w:tc>
          <w:tcPr>
            <w:tcW w:w="2427" w:type="dxa"/>
            <w:shd w:val="clear" w:color="auto" w:fill="282323"/>
          </w:tcPr>
          <w:p w14:paraId="68BF26E8" w14:textId="77777777" w:rsidR="00D60273" w:rsidRDefault="00D60273" w:rsidP="00D60273">
            <w:pPr>
              <w:pStyle w:val="BodyText"/>
              <w:ind w:left="200"/>
              <w:rPr>
                <w:color w:val="FFFFFF" w:themeColor="background1"/>
                <w:lang w:val="en-AU"/>
              </w:rPr>
            </w:pPr>
          </w:p>
          <w:p w14:paraId="43F9FBBD" w14:textId="77777777" w:rsidR="00426137" w:rsidRDefault="00426137" w:rsidP="00D60273">
            <w:pPr>
              <w:pStyle w:val="BodyText"/>
              <w:ind w:left="200"/>
              <w:rPr>
                <w:color w:val="1D1D1D"/>
                <w:lang w:val="en-AU"/>
              </w:rPr>
            </w:pPr>
          </w:p>
          <w:p w14:paraId="3C7DC38E" w14:textId="40F9A349" w:rsidR="00777393" w:rsidRPr="00354EF5" w:rsidRDefault="00777393" w:rsidP="00D60273">
            <w:pPr>
              <w:pStyle w:val="BodyText"/>
              <w:ind w:left="200"/>
              <w:rPr>
                <w:color w:val="FFFFFF" w:themeColor="background1"/>
                <w:lang w:val="en-AU"/>
              </w:rPr>
            </w:pPr>
            <w:r w:rsidRPr="00354EF5">
              <w:rPr>
                <w:color w:val="FFFFFF" w:themeColor="background1"/>
                <w:lang w:val="en-AU"/>
              </w:rPr>
              <w:t>State-wide</w:t>
            </w:r>
          </w:p>
        </w:tc>
      </w:tr>
    </w:tbl>
    <w:p w14:paraId="1C4F17CB" w14:textId="55ACAB7D" w:rsidR="00C93459" w:rsidRPr="00354EF5" w:rsidRDefault="00C93459">
      <w:pPr>
        <w:pStyle w:val="BodyText"/>
        <w:spacing w:before="57"/>
        <w:rPr>
          <w:sz w:val="20"/>
          <w:lang w:val="en-AU"/>
        </w:rPr>
      </w:pPr>
    </w:p>
    <w:p w14:paraId="46B4E10A" w14:textId="77777777" w:rsidR="009C417C" w:rsidRDefault="009C417C">
      <w:pPr>
        <w:rPr>
          <w:b/>
          <w:bCs/>
          <w:color w:val="E61255"/>
          <w:sz w:val="24"/>
          <w:szCs w:val="24"/>
          <w:lang w:val="en-AU"/>
        </w:rPr>
      </w:pPr>
      <w:r>
        <w:br w:type="page"/>
      </w:r>
    </w:p>
    <w:p w14:paraId="0A387E4E" w14:textId="02C124FE" w:rsidR="00D46BA7" w:rsidRPr="00354EF5" w:rsidRDefault="00D46BA7" w:rsidP="00DC2D6C">
      <w:pPr>
        <w:pStyle w:val="Heading2"/>
        <w:pBdr>
          <w:bottom w:val="single" w:sz="8" w:space="1" w:color="767676"/>
        </w:pBdr>
        <w:spacing w:line="360" w:lineRule="auto"/>
      </w:pPr>
      <w:r w:rsidRPr="00354EF5">
        <w:lastRenderedPageBreak/>
        <w:t>DETAILS</w:t>
      </w:r>
      <w:r w:rsidR="00D27DFB">
        <w:t xml:space="preserve"> OF THE POSITION</w:t>
      </w:r>
    </w:p>
    <w:p w14:paraId="76BF835B" w14:textId="38057FF1" w:rsidR="00D46BA7" w:rsidRPr="00354EF5" w:rsidRDefault="00D46BA7" w:rsidP="00D46BA7">
      <w:pPr>
        <w:pStyle w:val="Heading1"/>
        <w:ind w:left="0"/>
        <w:rPr>
          <w:color w:val="E61255"/>
          <w:lang w:val="en-AU"/>
        </w:rPr>
      </w:pPr>
    </w:p>
    <w:p w14:paraId="6EBEA2B8" w14:textId="77777777" w:rsidR="004F769B" w:rsidRPr="00354EF5" w:rsidRDefault="004F769B" w:rsidP="00D46BA7">
      <w:pPr>
        <w:spacing w:line="480" w:lineRule="auto"/>
        <w:rPr>
          <w:b/>
          <w:bCs/>
          <w:color w:val="414140"/>
          <w:sz w:val="24"/>
          <w:szCs w:val="24"/>
          <w:lang w:val="en-AU"/>
        </w:rPr>
        <w:sectPr w:rsidR="004F769B" w:rsidRPr="00354EF5" w:rsidSect="00EC211E">
          <w:type w:val="continuous"/>
          <w:pgSz w:w="11900" w:h="16850"/>
          <w:pgMar w:top="1100" w:right="975" w:bottom="280" w:left="1002" w:header="720" w:footer="720" w:gutter="0"/>
          <w:cols w:space="720"/>
        </w:sectPr>
      </w:pPr>
    </w:p>
    <w:p w14:paraId="1FAEED94" w14:textId="6EF6DEDB" w:rsidR="00C93459" w:rsidRPr="000843E1" w:rsidRDefault="00D46BA7" w:rsidP="00D46BA7">
      <w:pPr>
        <w:spacing w:line="480" w:lineRule="auto"/>
        <w:rPr>
          <w:b/>
          <w:bCs/>
          <w:color w:val="1D1D1D"/>
          <w:sz w:val="24"/>
          <w:szCs w:val="24"/>
          <w:lang w:val="en-AU"/>
        </w:rPr>
      </w:pPr>
      <w:r w:rsidRPr="000843E1">
        <w:rPr>
          <w:b/>
          <w:bCs/>
          <w:color w:val="1D1D1D"/>
          <w:sz w:val="24"/>
          <w:szCs w:val="24"/>
          <w:lang w:val="en-AU"/>
        </w:rPr>
        <w:t>Position Title</w:t>
      </w:r>
    </w:p>
    <w:p w14:paraId="3A9F6F83" w14:textId="56E7515A" w:rsidR="00D46BA7" w:rsidRPr="000843E1" w:rsidRDefault="005B183A" w:rsidP="00D46BA7">
      <w:pPr>
        <w:spacing w:line="480" w:lineRule="auto"/>
        <w:rPr>
          <w:color w:val="1D1D1D"/>
          <w:spacing w:val="-2"/>
          <w:sz w:val="24"/>
          <w:szCs w:val="24"/>
          <w:lang w:val="en-AU"/>
        </w:rPr>
      </w:pPr>
      <w:r>
        <w:rPr>
          <w:color w:val="1D1D1D"/>
          <w:sz w:val="24"/>
          <w:szCs w:val="24"/>
          <w:lang w:val="en-AU"/>
        </w:rPr>
        <w:t>Cleaner</w:t>
      </w:r>
    </w:p>
    <w:p w14:paraId="6B8D5AAB"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Classification Level</w:t>
      </w:r>
    </w:p>
    <w:p w14:paraId="71D60285" w14:textId="2036E169" w:rsidR="00D46BA7" w:rsidRPr="000843E1" w:rsidRDefault="00CD11ED" w:rsidP="00D46BA7">
      <w:pPr>
        <w:spacing w:line="480" w:lineRule="auto"/>
        <w:rPr>
          <w:color w:val="1D1D1D"/>
          <w:spacing w:val="-2"/>
          <w:sz w:val="24"/>
          <w:szCs w:val="24"/>
          <w:lang w:val="en-AU"/>
        </w:rPr>
      </w:pPr>
      <w:r>
        <w:rPr>
          <w:color w:val="1D1D1D"/>
          <w:sz w:val="24"/>
          <w:szCs w:val="24"/>
          <w:lang w:val="en-AU"/>
        </w:rPr>
        <w:t>Cleaner Level 1 (CLNR)</w:t>
      </w:r>
    </w:p>
    <w:p w14:paraId="4AF92980"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 xml:space="preserve">Directorate </w:t>
      </w:r>
    </w:p>
    <w:p w14:paraId="45D9F68E" w14:textId="40A8FD66" w:rsidR="00D46BA7" w:rsidRPr="000843E1" w:rsidRDefault="000F2493" w:rsidP="00D46BA7">
      <w:pPr>
        <w:spacing w:line="480" w:lineRule="auto"/>
        <w:rPr>
          <w:b/>
          <w:bCs/>
          <w:color w:val="1D1D1D"/>
          <w:sz w:val="24"/>
          <w:szCs w:val="24"/>
          <w:lang w:val="en-AU"/>
        </w:rPr>
      </w:pPr>
      <w:r>
        <w:rPr>
          <w:color w:val="1D1D1D"/>
          <w:sz w:val="24"/>
          <w:szCs w:val="24"/>
          <w:lang w:val="en-AU"/>
        </w:rPr>
        <w:t>En</w:t>
      </w:r>
      <w:r w:rsidR="00EE4F7F">
        <w:rPr>
          <w:color w:val="1D1D1D"/>
          <w:sz w:val="24"/>
          <w:szCs w:val="24"/>
          <w:lang w:val="en-AU"/>
        </w:rPr>
        <w:t>gagement</w:t>
      </w:r>
    </w:p>
    <w:p w14:paraId="2BC2FB05" w14:textId="06C70355"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Physical Location</w:t>
      </w:r>
      <w:r w:rsidR="00D60273">
        <w:rPr>
          <w:b/>
          <w:bCs/>
          <w:color w:val="1D1D1D"/>
          <w:sz w:val="24"/>
          <w:szCs w:val="24"/>
          <w:lang w:val="en-AU"/>
        </w:rPr>
        <w:t>(s)</w:t>
      </w:r>
    </w:p>
    <w:p w14:paraId="2FABC472" w14:textId="4CE8D55E" w:rsidR="00D46BA7" w:rsidRDefault="00EE4F7F" w:rsidP="00451CEC">
      <w:pPr>
        <w:rPr>
          <w:color w:val="1D1D1D"/>
          <w:sz w:val="24"/>
          <w:szCs w:val="24"/>
          <w:lang w:val="en-AU"/>
        </w:rPr>
      </w:pPr>
      <w:r>
        <w:rPr>
          <w:color w:val="1D1D1D"/>
          <w:sz w:val="24"/>
          <w:szCs w:val="24"/>
          <w:lang w:val="en-AU"/>
        </w:rPr>
        <w:t xml:space="preserve">WA Museum </w:t>
      </w:r>
      <w:proofErr w:type="spellStart"/>
      <w:r>
        <w:rPr>
          <w:color w:val="1D1D1D"/>
          <w:sz w:val="24"/>
          <w:szCs w:val="24"/>
          <w:lang w:val="en-AU"/>
        </w:rPr>
        <w:t>Boola</w:t>
      </w:r>
      <w:proofErr w:type="spellEnd"/>
      <w:r>
        <w:rPr>
          <w:color w:val="1D1D1D"/>
          <w:sz w:val="24"/>
          <w:szCs w:val="24"/>
          <w:lang w:val="en-AU"/>
        </w:rPr>
        <w:t xml:space="preserve"> </w:t>
      </w:r>
      <w:proofErr w:type="spellStart"/>
      <w:r>
        <w:rPr>
          <w:color w:val="1D1D1D"/>
          <w:sz w:val="24"/>
          <w:szCs w:val="24"/>
          <w:lang w:val="en-AU"/>
        </w:rPr>
        <w:t>Bardip</w:t>
      </w:r>
      <w:proofErr w:type="spellEnd"/>
      <w:r>
        <w:rPr>
          <w:color w:val="1D1D1D"/>
          <w:sz w:val="24"/>
          <w:szCs w:val="24"/>
          <w:lang w:val="en-AU"/>
        </w:rPr>
        <w:t>, Perth</w:t>
      </w:r>
    </w:p>
    <w:p w14:paraId="2888546F" w14:textId="6CC8DDE3" w:rsidR="00EE4F7F" w:rsidRPr="000843E1" w:rsidRDefault="00451CEC" w:rsidP="00D46BA7">
      <w:pPr>
        <w:spacing w:line="480" w:lineRule="auto"/>
        <w:rPr>
          <w:color w:val="1D1D1D"/>
          <w:spacing w:val="-2"/>
          <w:sz w:val="24"/>
          <w:szCs w:val="24"/>
          <w:lang w:val="en-AU"/>
        </w:rPr>
      </w:pPr>
      <w:r>
        <w:rPr>
          <w:color w:val="1D1D1D"/>
          <w:sz w:val="24"/>
          <w:szCs w:val="24"/>
          <w:lang w:val="en-AU"/>
        </w:rPr>
        <w:t>WA Maritime Museum, Fremantle</w:t>
      </w:r>
    </w:p>
    <w:p w14:paraId="32B4C59C" w14:textId="7B9289D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Position Number</w:t>
      </w:r>
    </w:p>
    <w:p w14:paraId="5C0DB3C2" w14:textId="12C5F830" w:rsidR="00D46BA7" w:rsidRPr="000843E1" w:rsidRDefault="00CD11ED" w:rsidP="00D46BA7">
      <w:pPr>
        <w:spacing w:line="480" w:lineRule="auto"/>
        <w:rPr>
          <w:b/>
          <w:bCs/>
          <w:color w:val="1D1D1D"/>
          <w:sz w:val="24"/>
          <w:szCs w:val="24"/>
          <w:lang w:val="en-AU"/>
        </w:rPr>
      </w:pPr>
      <w:r>
        <w:rPr>
          <w:color w:val="1D1D1D"/>
          <w:sz w:val="24"/>
          <w:szCs w:val="24"/>
          <w:lang w:val="en-AU"/>
        </w:rPr>
        <w:t>Various</w:t>
      </w:r>
    </w:p>
    <w:p w14:paraId="634D8048"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Award/Agreement</w:t>
      </w:r>
    </w:p>
    <w:p w14:paraId="043DB78A" w14:textId="773DDC2C" w:rsidR="00D46BA7" w:rsidRPr="000F2493" w:rsidRDefault="002C2774" w:rsidP="005C7C6F">
      <w:pPr>
        <w:rPr>
          <w:color w:val="1D1D1D"/>
          <w:spacing w:val="-2"/>
          <w:sz w:val="24"/>
          <w:szCs w:val="24"/>
          <w:lang w:val="en-AU"/>
        </w:rPr>
      </w:pPr>
      <w:r w:rsidRPr="000F2493">
        <w:rPr>
          <w:sz w:val="24"/>
          <w:szCs w:val="24"/>
        </w:rPr>
        <w:t>Government Services (Misc) General Agreement 202</w:t>
      </w:r>
      <w:r w:rsidR="00D9557A">
        <w:rPr>
          <w:sz w:val="24"/>
          <w:szCs w:val="24"/>
        </w:rPr>
        <w:t>5</w:t>
      </w:r>
    </w:p>
    <w:p w14:paraId="7D45D7AC" w14:textId="77777777" w:rsidR="005C7C6F" w:rsidRDefault="005C7C6F" w:rsidP="005C7C6F">
      <w:pPr>
        <w:rPr>
          <w:b/>
          <w:bCs/>
          <w:color w:val="1D1D1D"/>
          <w:sz w:val="24"/>
          <w:szCs w:val="24"/>
          <w:lang w:val="en-AU"/>
        </w:rPr>
      </w:pPr>
    </w:p>
    <w:p w14:paraId="5C726BEB" w14:textId="155BC94A"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Branch/Team</w:t>
      </w:r>
    </w:p>
    <w:p w14:paraId="29444398" w14:textId="3E62A38D" w:rsidR="00D46BA7" w:rsidRPr="000843E1" w:rsidRDefault="00685AA7" w:rsidP="00D46BA7">
      <w:pPr>
        <w:spacing w:line="480" w:lineRule="auto"/>
        <w:rPr>
          <w:b/>
          <w:bCs/>
          <w:color w:val="1D1D1D"/>
          <w:sz w:val="24"/>
          <w:szCs w:val="24"/>
          <w:lang w:val="en-AU"/>
        </w:rPr>
      </w:pPr>
      <w:r>
        <w:rPr>
          <w:color w:val="1D1D1D"/>
          <w:sz w:val="24"/>
          <w:szCs w:val="24"/>
          <w:lang w:val="en-AU"/>
        </w:rPr>
        <w:t>Operations</w:t>
      </w:r>
    </w:p>
    <w:p w14:paraId="68DC46FD" w14:textId="77777777" w:rsidR="004F769B" w:rsidRPr="00354EF5" w:rsidRDefault="004F769B" w:rsidP="00D46BA7">
      <w:pPr>
        <w:spacing w:line="480" w:lineRule="auto"/>
        <w:rPr>
          <w:b/>
          <w:bCs/>
          <w:color w:val="4D4D4F"/>
          <w:sz w:val="24"/>
          <w:szCs w:val="24"/>
          <w:lang w:val="en-AU"/>
        </w:rPr>
      </w:pPr>
    </w:p>
    <w:p w14:paraId="364CABFB" w14:textId="77777777" w:rsidR="004F769B" w:rsidRPr="00354EF5" w:rsidRDefault="004F769B" w:rsidP="00D46BA7">
      <w:pPr>
        <w:spacing w:line="480" w:lineRule="auto"/>
        <w:rPr>
          <w:b/>
          <w:bCs/>
          <w:color w:val="4D4D4F"/>
          <w:sz w:val="24"/>
          <w:szCs w:val="24"/>
          <w:lang w:val="en-AU"/>
        </w:rPr>
      </w:pPr>
    </w:p>
    <w:p w14:paraId="22754C9B" w14:textId="77777777" w:rsidR="004F769B" w:rsidRPr="00354EF5" w:rsidRDefault="004F769B" w:rsidP="00D46BA7">
      <w:pPr>
        <w:spacing w:line="480" w:lineRule="auto"/>
        <w:rPr>
          <w:b/>
          <w:bCs/>
          <w:color w:val="4D4D4F"/>
          <w:sz w:val="24"/>
          <w:szCs w:val="24"/>
          <w:lang w:val="en-AU"/>
        </w:rPr>
        <w:sectPr w:rsidR="004F769B" w:rsidRPr="00354EF5" w:rsidSect="004F769B">
          <w:type w:val="continuous"/>
          <w:pgSz w:w="11900" w:h="16850"/>
          <w:pgMar w:top="1100" w:right="975" w:bottom="280" w:left="1002" w:header="720" w:footer="720" w:gutter="0"/>
          <w:cols w:num="2" w:space="720"/>
        </w:sectPr>
      </w:pPr>
    </w:p>
    <w:p w14:paraId="7E8940A9" w14:textId="77777777" w:rsidR="00D565EA" w:rsidRPr="00354EF5" w:rsidRDefault="00D565EA" w:rsidP="00DC2D6C">
      <w:pPr>
        <w:pStyle w:val="Heading2"/>
        <w:pBdr>
          <w:bottom w:val="single" w:sz="8" w:space="1" w:color="767676"/>
        </w:pBdr>
        <w:spacing w:line="360" w:lineRule="auto"/>
      </w:pPr>
      <w:r w:rsidRPr="00354EF5">
        <w:t>REPORTING RELATIONSHIPS</w:t>
      </w:r>
    </w:p>
    <w:p w14:paraId="721A5CCE" w14:textId="460A1705" w:rsidR="00D46BA7" w:rsidRPr="00354EF5" w:rsidRDefault="00D46BA7" w:rsidP="009F04A7">
      <w:pPr>
        <w:rPr>
          <w:b/>
          <w:bCs/>
          <w:color w:val="E61255"/>
          <w:sz w:val="24"/>
          <w:szCs w:val="24"/>
          <w:lang w:val="en-AU"/>
        </w:rPr>
      </w:pPr>
    </w:p>
    <w:p w14:paraId="5A187F57" w14:textId="77777777" w:rsidR="00D565EA" w:rsidRPr="00354EF5" w:rsidRDefault="00D565EA" w:rsidP="009F04A7">
      <w:pPr>
        <w:rPr>
          <w:b/>
          <w:bCs/>
          <w:color w:val="4D4D4F"/>
          <w:sz w:val="24"/>
          <w:szCs w:val="24"/>
          <w:lang w:val="en-AU"/>
        </w:rPr>
        <w:sectPr w:rsidR="00D565EA" w:rsidRPr="00354EF5" w:rsidSect="00D565EA">
          <w:type w:val="continuous"/>
          <w:pgSz w:w="11900" w:h="16850"/>
          <w:pgMar w:top="1100" w:right="975" w:bottom="280" w:left="1002" w:header="720" w:footer="720" w:gutter="0"/>
          <w:cols w:space="720"/>
        </w:sectPr>
      </w:pPr>
    </w:p>
    <w:p w14:paraId="064446FC" w14:textId="46E95FF8" w:rsidR="00D46BA7" w:rsidRPr="000843E1" w:rsidRDefault="00D565EA" w:rsidP="00D565EA">
      <w:pPr>
        <w:spacing w:line="360" w:lineRule="auto"/>
        <w:rPr>
          <w:b/>
          <w:bCs/>
          <w:color w:val="1D1D1D"/>
          <w:sz w:val="24"/>
          <w:szCs w:val="24"/>
          <w:lang w:val="en-AU"/>
        </w:rPr>
      </w:pPr>
      <w:r w:rsidRPr="000843E1">
        <w:rPr>
          <w:b/>
          <w:bCs/>
          <w:color w:val="1D1D1D"/>
          <w:sz w:val="24"/>
          <w:szCs w:val="24"/>
          <w:lang w:val="en-AU"/>
        </w:rPr>
        <w:t>Position reports to</w:t>
      </w:r>
    </w:p>
    <w:p w14:paraId="4393A055" w14:textId="2719E0E0" w:rsidR="00D565EA" w:rsidRPr="000843E1" w:rsidRDefault="004013C4" w:rsidP="00D565EA">
      <w:pPr>
        <w:spacing w:line="360" w:lineRule="auto"/>
        <w:rPr>
          <w:color w:val="1D1D1D"/>
          <w:sz w:val="24"/>
          <w:szCs w:val="24"/>
          <w:lang w:val="en-AU"/>
        </w:rPr>
      </w:pPr>
      <w:r>
        <w:rPr>
          <w:color w:val="1D1D1D"/>
          <w:sz w:val="24"/>
          <w:szCs w:val="24"/>
          <w:lang w:val="en-AU"/>
        </w:rPr>
        <w:t>Assistant Supervisor, A/SUP</w:t>
      </w:r>
    </w:p>
    <w:p w14:paraId="62C52EF5" w14:textId="77777777" w:rsidR="00354EF5" w:rsidRPr="000843E1" w:rsidRDefault="00354EF5" w:rsidP="00D565EA">
      <w:pPr>
        <w:rPr>
          <w:b/>
          <w:bCs/>
          <w:color w:val="1D1D1D"/>
          <w:sz w:val="24"/>
          <w:szCs w:val="24"/>
          <w:lang w:val="en-AU"/>
        </w:rPr>
      </w:pPr>
    </w:p>
    <w:p w14:paraId="1B3BDEAF" w14:textId="02218AD2" w:rsidR="00D565EA" w:rsidRPr="000843E1" w:rsidRDefault="00D565EA" w:rsidP="00D565EA">
      <w:pPr>
        <w:rPr>
          <w:b/>
          <w:bCs/>
          <w:color w:val="1D1D1D"/>
          <w:sz w:val="24"/>
          <w:szCs w:val="24"/>
          <w:lang w:val="en-AU"/>
        </w:rPr>
      </w:pPr>
      <w:r w:rsidRPr="000843E1">
        <w:rPr>
          <w:b/>
          <w:bCs/>
          <w:color w:val="1D1D1D"/>
          <w:sz w:val="24"/>
          <w:szCs w:val="24"/>
          <w:lang w:val="en-AU"/>
        </w:rPr>
        <w:t>Positions reporting to this position</w:t>
      </w:r>
    </w:p>
    <w:p w14:paraId="1F4EF25E" w14:textId="39A6460C" w:rsidR="00D46BA7" w:rsidRPr="000843E1" w:rsidRDefault="00A057CF" w:rsidP="00D565EA">
      <w:pPr>
        <w:pStyle w:val="ListParagraph"/>
        <w:numPr>
          <w:ilvl w:val="0"/>
          <w:numId w:val="4"/>
        </w:numPr>
        <w:ind w:left="426" w:hanging="426"/>
        <w:rPr>
          <w:color w:val="1D1D1D"/>
          <w:sz w:val="24"/>
          <w:szCs w:val="24"/>
          <w:lang w:val="en-AU"/>
        </w:rPr>
      </w:pPr>
      <w:r>
        <w:rPr>
          <w:color w:val="1D1D1D"/>
          <w:sz w:val="24"/>
          <w:szCs w:val="24"/>
          <w:lang w:val="en-AU"/>
        </w:rPr>
        <w:t>N</w:t>
      </w:r>
      <w:r w:rsidR="00D565EA" w:rsidRPr="000843E1">
        <w:rPr>
          <w:color w:val="1D1D1D"/>
          <w:sz w:val="24"/>
          <w:szCs w:val="24"/>
          <w:lang w:val="en-AU"/>
        </w:rPr>
        <w:t>il</w:t>
      </w:r>
    </w:p>
    <w:p w14:paraId="78DA0E02" w14:textId="71AA5BD0" w:rsidR="00D565EA" w:rsidRPr="000843E1" w:rsidRDefault="00D565EA" w:rsidP="00354EF5">
      <w:pPr>
        <w:pStyle w:val="ListParagraph"/>
        <w:numPr>
          <w:ilvl w:val="0"/>
          <w:numId w:val="4"/>
        </w:numPr>
        <w:ind w:left="426" w:hanging="426"/>
        <w:rPr>
          <w:color w:val="1D1D1D"/>
          <w:sz w:val="24"/>
          <w:szCs w:val="24"/>
          <w:lang w:val="en-AU"/>
        </w:rPr>
        <w:sectPr w:rsidR="00D565EA" w:rsidRPr="000843E1" w:rsidSect="00354EF5">
          <w:type w:val="continuous"/>
          <w:pgSz w:w="11900" w:h="16850"/>
          <w:pgMar w:top="1100" w:right="975" w:bottom="280" w:left="1002" w:header="720" w:footer="720" w:gutter="0"/>
          <w:cols w:num="2" w:space="720"/>
        </w:sectPr>
      </w:pPr>
    </w:p>
    <w:p w14:paraId="343155DE" w14:textId="41B33295" w:rsidR="00D565EA" w:rsidRPr="00354EF5" w:rsidRDefault="00D565EA" w:rsidP="00DC2D6C">
      <w:pPr>
        <w:pStyle w:val="Heading2"/>
        <w:pBdr>
          <w:bottom w:val="single" w:sz="8" w:space="1" w:color="767676"/>
        </w:pBdr>
        <w:spacing w:line="360" w:lineRule="auto"/>
      </w:pPr>
      <w:r w:rsidRPr="00354EF5">
        <w:t>PURPOSE OF THE POSITION</w:t>
      </w:r>
    </w:p>
    <w:p w14:paraId="73DA249F" w14:textId="77777777" w:rsidR="009F04A7" w:rsidRPr="00354EF5" w:rsidRDefault="009F04A7" w:rsidP="009F04A7">
      <w:pPr>
        <w:rPr>
          <w:b/>
          <w:bCs/>
          <w:color w:val="E61255"/>
          <w:sz w:val="24"/>
          <w:szCs w:val="24"/>
          <w:lang w:val="en-AU"/>
        </w:rPr>
      </w:pPr>
    </w:p>
    <w:p w14:paraId="1FBD9531" w14:textId="68AE415B" w:rsidR="00790C16" w:rsidRPr="00790C16" w:rsidRDefault="00790C16" w:rsidP="00790C16">
      <w:pPr>
        <w:spacing w:after="342"/>
        <w:ind w:left="-5"/>
        <w:rPr>
          <w:sz w:val="24"/>
          <w:szCs w:val="24"/>
        </w:rPr>
      </w:pPr>
      <w:r w:rsidRPr="00790C16">
        <w:rPr>
          <w:color w:val="1D1D1D"/>
          <w:sz w:val="24"/>
          <w:szCs w:val="24"/>
          <w:lang w:val="en-AU"/>
        </w:rPr>
        <w:t>R</w:t>
      </w:r>
      <w:r w:rsidRPr="00790C16">
        <w:rPr>
          <w:sz w:val="24"/>
          <w:szCs w:val="24"/>
        </w:rPr>
        <w:t xml:space="preserve">responsible for providing a high standard of cleaning at the Perth Museum and its Galleries. </w:t>
      </w:r>
    </w:p>
    <w:p w14:paraId="4FA8D6CF" w14:textId="77777777" w:rsidR="00354EF5" w:rsidRPr="00354EF5" w:rsidRDefault="00354EF5" w:rsidP="00DC2D6C">
      <w:pPr>
        <w:pStyle w:val="Heading2"/>
        <w:pBdr>
          <w:bottom w:val="single" w:sz="8" w:space="1" w:color="767676"/>
        </w:pBdr>
        <w:spacing w:line="360" w:lineRule="auto"/>
      </w:pPr>
      <w:r w:rsidRPr="00354EF5">
        <w:t>STATEMENT OF DUTIES</w:t>
      </w:r>
    </w:p>
    <w:p w14:paraId="588886D8" w14:textId="77777777" w:rsidR="009F04A7" w:rsidRPr="00354EF5" w:rsidRDefault="009F04A7" w:rsidP="009F04A7">
      <w:pPr>
        <w:rPr>
          <w:b/>
          <w:bCs/>
          <w:color w:val="E61255"/>
          <w:sz w:val="24"/>
          <w:szCs w:val="24"/>
          <w:lang w:val="en-AU"/>
        </w:rPr>
      </w:pPr>
    </w:p>
    <w:p w14:paraId="0ED67E3F" w14:textId="77777777" w:rsidR="00A86455" w:rsidRPr="00BD0385" w:rsidRDefault="00A86455" w:rsidP="00BD0385">
      <w:pPr>
        <w:pStyle w:val="ListParagraph"/>
        <w:widowControl/>
        <w:numPr>
          <w:ilvl w:val="0"/>
          <w:numId w:val="14"/>
        </w:numPr>
        <w:autoSpaceDE/>
        <w:autoSpaceDN/>
        <w:spacing w:after="106" w:line="270" w:lineRule="auto"/>
        <w:ind w:left="426" w:hanging="426"/>
        <w:jc w:val="both"/>
        <w:rPr>
          <w:sz w:val="24"/>
          <w:szCs w:val="24"/>
        </w:rPr>
      </w:pPr>
      <w:r w:rsidRPr="00BD0385">
        <w:rPr>
          <w:sz w:val="24"/>
          <w:szCs w:val="24"/>
        </w:rPr>
        <w:t xml:space="preserve">Cleaning designated areas as outlined in the Museums Governing Standards. </w:t>
      </w:r>
    </w:p>
    <w:p w14:paraId="55B5DF59" w14:textId="77777777" w:rsidR="00A86455" w:rsidRPr="00BD0385" w:rsidRDefault="00A86455" w:rsidP="00BD0385">
      <w:pPr>
        <w:pStyle w:val="ListParagraph"/>
        <w:widowControl/>
        <w:numPr>
          <w:ilvl w:val="0"/>
          <w:numId w:val="14"/>
        </w:numPr>
        <w:autoSpaceDE/>
        <w:autoSpaceDN/>
        <w:spacing w:after="146" w:line="270" w:lineRule="auto"/>
        <w:ind w:left="426" w:hanging="426"/>
        <w:jc w:val="both"/>
        <w:rPr>
          <w:sz w:val="24"/>
          <w:szCs w:val="24"/>
        </w:rPr>
      </w:pPr>
      <w:r w:rsidRPr="00BD0385">
        <w:rPr>
          <w:sz w:val="24"/>
          <w:szCs w:val="24"/>
        </w:rPr>
        <w:t xml:space="preserve">Use industrial and commercial cleaning equipment/machinery in a safe and efficient manner. </w:t>
      </w:r>
    </w:p>
    <w:p w14:paraId="3D463678" w14:textId="77777777" w:rsidR="00A86455" w:rsidRPr="00BD0385" w:rsidRDefault="00A86455" w:rsidP="00BD0385">
      <w:pPr>
        <w:pStyle w:val="ListParagraph"/>
        <w:widowControl/>
        <w:numPr>
          <w:ilvl w:val="0"/>
          <w:numId w:val="14"/>
        </w:numPr>
        <w:autoSpaceDE/>
        <w:autoSpaceDN/>
        <w:spacing w:after="106" w:line="270" w:lineRule="auto"/>
        <w:ind w:left="426" w:hanging="426"/>
        <w:jc w:val="both"/>
        <w:rPr>
          <w:sz w:val="24"/>
          <w:szCs w:val="24"/>
        </w:rPr>
      </w:pPr>
      <w:r w:rsidRPr="00BD0385">
        <w:rPr>
          <w:sz w:val="24"/>
          <w:szCs w:val="24"/>
        </w:rPr>
        <w:t xml:space="preserve">Operation of an electric bin tug, to move bins to and from waste collection point. </w:t>
      </w:r>
    </w:p>
    <w:p w14:paraId="49A46AF7" w14:textId="77777777" w:rsidR="00A86455" w:rsidRPr="00BD0385" w:rsidRDefault="00A86455" w:rsidP="00BD0385">
      <w:pPr>
        <w:pStyle w:val="ListParagraph"/>
        <w:widowControl/>
        <w:numPr>
          <w:ilvl w:val="0"/>
          <w:numId w:val="14"/>
        </w:numPr>
        <w:autoSpaceDE/>
        <w:autoSpaceDN/>
        <w:spacing w:after="149" w:line="270" w:lineRule="auto"/>
        <w:ind w:left="426" w:hanging="426"/>
        <w:jc w:val="both"/>
        <w:rPr>
          <w:sz w:val="24"/>
          <w:szCs w:val="24"/>
        </w:rPr>
      </w:pPr>
      <w:r w:rsidRPr="00BD0385">
        <w:rPr>
          <w:sz w:val="24"/>
          <w:szCs w:val="24"/>
        </w:rPr>
        <w:t xml:space="preserve">Performs duties as directed by the responsible Manager having regard for the skills, knowledge and abilities of the employee. </w:t>
      </w:r>
    </w:p>
    <w:p w14:paraId="43A8699C" w14:textId="77777777" w:rsidR="00A86455" w:rsidRPr="00BD0385" w:rsidRDefault="00A86455" w:rsidP="00BD0385">
      <w:pPr>
        <w:pStyle w:val="ListParagraph"/>
        <w:widowControl/>
        <w:numPr>
          <w:ilvl w:val="0"/>
          <w:numId w:val="14"/>
        </w:numPr>
        <w:autoSpaceDE/>
        <w:autoSpaceDN/>
        <w:spacing w:after="149" w:line="270" w:lineRule="auto"/>
        <w:ind w:left="426" w:hanging="426"/>
        <w:rPr>
          <w:iCs/>
          <w:sz w:val="24"/>
          <w:szCs w:val="24"/>
        </w:rPr>
      </w:pPr>
      <w:r w:rsidRPr="00BD0385">
        <w:rPr>
          <w:iCs/>
          <w:sz w:val="24"/>
          <w:szCs w:val="24"/>
        </w:rPr>
        <w:t xml:space="preserve">Cleaning and maintenance of a variety of floor surfaces (wood, tile, carpet, vinyl, concrete, </w:t>
      </w:r>
      <w:proofErr w:type="spellStart"/>
      <w:r w:rsidRPr="00BD0385">
        <w:rPr>
          <w:iCs/>
          <w:sz w:val="24"/>
          <w:szCs w:val="24"/>
        </w:rPr>
        <w:t>etc</w:t>
      </w:r>
      <w:proofErr w:type="spellEnd"/>
      <w:r w:rsidRPr="00BD0385">
        <w:rPr>
          <w:iCs/>
          <w:sz w:val="24"/>
          <w:szCs w:val="24"/>
        </w:rPr>
        <w:t xml:space="preserve">). </w:t>
      </w:r>
    </w:p>
    <w:p w14:paraId="2EE86462"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Cleaning internal and external glass surfaces. </w:t>
      </w:r>
    </w:p>
    <w:p w14:paraId="245FCDDC"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lastRenderedPageBreak/>
        <w:t xml:space="preserve">Cleaning and disinfecting wet areas (bathrooms, toilets, </w:t>
      </w:r>
      <w:proofErr w:type="spellStart"/>
      <w:r w:rsidRPr="00BD0385">
        <w:rPr>
          <w:iCs/>
          <w:sz w:val="24"/>
          <w:szCs w:val="24"/>
        </w:rPr>
        <w:t>etc</w:t>
      </w:r>
      <w:proofErr w:type="spellEnd"/>
      <w:r w:rsidRPr="00BD0385">
        <w:rPr>
          <w:iCs/>
          <w:sz w:val="24"/>
          <w:szCs w:val="24"/>
        </w:rPr>
        <w:t xml:space="preserve">). </w:t>
      </w:r>
    </w:p>
    <w:p w14:paraId="0A6924A0"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Cleaning and disinfecting food preparation areas. </w:t>
      </w:r>
    </w:p>
    <w:p w14:paraId="7EAECE56"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Internal and external waste disposal.  </w:t>
      </w:r>
    </w:p>
    <w:p w14:paraId="132EACA3"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Cleaning of external areas (paving, courtyards, decking). </w:t>
      </w:r>
    </w:p>
    <w:p w14:paraId="00A19234"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Vacuum cleaners. </w:t>
      </w:r>
    </w:p>
    <w:p w14:paraId="51729614"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r w:rsidRPr="00BD0385">
        <w:rPr>
          <w:iCs/>
          <w:sz w:val="24"/>
          <w:szCs w:val="24"/>
        </w:rPr>
        <w:t xml:space="preserve">High speed floor scrubbers and polishers. </w:t>
      </w:r>
    </w:p>
    <w:p w14:paraId="33F45828" w14:textId="77777777" w:rsidR="00A86455" w:rsidRPr="00BD0385" w:rsidRDefault="00A86455" w:rsidP="00BD0385">
      <w:pPr>
        <w:pStyle w:val="ListParagraph"/>
        <w:widowControl/>
        <w:numPr>
          <w:ilvl w:val="0"/>
          <w:numId w:val="14"/>
        </w:numPr>
        <w:autoSpaceDE/>
        <w:autoSpaceDN/>
        <w:spacing w:after="106" w:line="270" w:lineRule="auto"/>
        <w:ind w:left="426" w:hanging="426"/>
        <w:rPr>
          <w:iCs/>
          <w:sz w:val="24"/>
          <w:szCs w:val="24"/>
        </w:rPr>
      </w:pPr>
      <w:proofErr w:type="spellStart"/>
      <w:r w:rsidRPr="00BD0385">
        <w:rPr>
          <w:iCs/>
          <w:sz w:val="24"/>
          <w:szCs w:val="24"/>
        </w:rPr>
        <w:t>Pressurised</w:t>
      </w:r>
      <w:proofErr w:type="spellEnd"/>
      <w:r w:rsidRPr="00BD0385">
        <w:rPr>
          <w:iCs/>
          <w:sz w:val="24"/>
          <w:szCs w:val="24"/>
        </w:rPr>
        <w:t xml:space="preserve"> water cleaners. </w:t>
      </w:r>
    </w:p>
    <w:p w14:paraId="3FE6C222" w14:textId="77777777" w:rsidR="00A86455" w:rsidRPr="00BD0385" w:rsidRDefault="00A86455" w:rsidP="00BD0385">
      <w:pPr>
        <w:pStyle w:val="ListParagraph"/>
        <w:widowControl/>
        <w:numPr>
          <w:ilvl w:val="0"/>
          <w:numId w:val="14"/>
        </w:numPr>
        <w:autoSpaceDE/>
        <w:autoSpaceDN/>
        <w:spacing w:after="106" w:line="270" w:lineRule="auto"/>
        <w:ind w:left="426" w:hanging="426"/>
        <w:rPr>
          <w:iCs/>
        </w:rPr>
      </w:pPr>
      <w:r w:rsidRPr="00BD0385">
        <w:rPr>
          <w:iCs/>
          <w:sz w:val="24"/>
          <w:szCs w:val="24"/>
        </w:rPr>
        <w:t>Water extraction carpet shampoo machines</w:t>
      </w:r>
      <w:r w:rsidRPr="00BD0385">
        <w:rPr>
          <w:iCs/>
        </w:rPr>
        <w:t xml:space="preserve">. </w:t>
      </w:r>
    </w:p>
    <w:p w14:paraId="223C7379" w14:textId="77777777" w:rsidR="00354EF5" w:rsidRPr="00354EF5" w:rsidRDefault="00354EF5" w:rsidP="00354EF5">
      <w:pPr>
        <w:rPr>
          <w:color w:val="4D4D4F"/>
          <w:sz w:val="24"/>
          <w:szCs w:val="24"/>
          <w:lang w:val="en-AU"/>
        </w:rPr>
      </w:pPr>
    </w:p>
    <w:p w14:paraId="646F9A20" w14:textId="1C8D0CCC" w:rsidR="00354EF5" w:rsidRPr="00354EF5" w:rsidRDefault="00354EF5" w:rsidP="00354EF5">
      <w:pPr>
        <w:rPr>
          <w:color w:val="4D4D4F"/>
          <w:sz w:val="24"/>
          <w:szCs w:val="24"/>
          <w:lang w:val="en-AU"/>
        </w:rPr>
      </w:pPr>
      <w:r w:rsidRPr="00354EF5">
        <w:rPr>
          <w:color w:val="4D4D4F"/>
          <w:sz w:val="24"/>
          <w:szCs w:val="24"/>
          <w:lang w:val="en-AU"/>
        </w:rPr>
        <w:t>Other duties as required with respect to the scope of the position.</w:t>
      </w:r>
    </w:p>
    <w:p w14:paraId="242FA943" w14:textId="77777777" w:rsidR="00354EF5" w:rsidRPr="00354EF5" w:rsidRDefault="00354EF5" w:rsidP="00D565EA">
      <w:pPr>
        <w:spacing w:line="480" w:lineRule="auto"/>
        <w:rPr>
          <w:color w:val="4D4D4F"/>
          <w:sz w:val="24"/>
          <w:szCs w:val="24"/>
          <w:lang w:val="en-AU"/>
        </w:rPr>
      </w:pPr>
    </w:p>
    <w:p w14:paraId="7ACC1753" w14:textId="77777777" w:rsidR="00354EF5" w:rsidRPr="00354EF5" w:rsidRDefault="00354EF5" w:rsidP="00DC2D6C">
      <w:pPr>
        <w:pStyle w:val="Heading2"/>
        <w:pBdr>
          <w:bottom w:val="single" w:sz="8" w:space="1" w:color="767676"/>
        </w:pBdr>
        <w:spacing w:line="360" w:lineRule="auto"/>
      </w:pPr>
      <w:r w:rsidRPr="00354EF5">
        <w:t>WORK RELATED REQUIREMENTS</w:t>
      </w:r>
    </w:p>
    <w:p w14:paraId="5EB781C5" w14:textId="77777777" w:rsidR="009F04A7" w:rsidRPr="00354EF5" w:rsidRDefault="009F04A7" w:rsidP="009F04A7">
      <w:pPr>
        <w:rPr>
          <w:b/>
          <w:bCs/>
          <w:color w:val="E61255"/>
          <w:sz w:val="24"/>
          <w:szCs w:val="24"/>
          <w:lang w:val="en-AU"/>
        </w:rPr>
      </w:pPr>
    </w:p>
    <w:p w14:paraId="39D3485E" w14:textId="47AEC1C6" w:rsidR="00354EF5" w:rsidRDefault="00354EF5" w:rsidP="00354EF5">
      <w:pPr>
        <w:pStyle w:val="Heading3"/>
        <w:rPr>
          <w:color w:val="1D1D1D"/>
        </w:rPr>
      </w:pPr>
      <w:r w:rsidRPr="000843E1">
        <w:rPr>
          <w:color w:val="1D1D1D"/>
        </w:rPr>
        <w:t>Essential</w:t>
      </w:r>
    </w:p>
    <w:p w14:paraId="60C92A92" w14:textId="77777777" w:rsidR="001262FD" w:rsidRPr="001262FD" w:rsidRDefault="001262FD" w:rsidP="001262FD">
      <w:pPr>
        <w:rPr>
          <w:lang w:val="en-AU"/>
        </w:rPr>
      </w:pPr>
    </w:p>
    <w:p w14:paraId="1C8D3C55" w14:textId="77777777" w:rsidR="001262FD" w:rsidRPr="00452479" w:rsidRDefault="001262FD" w:rsidP="001262FD">
      <w:pPr>
        <w:widowControl/>
        <w:numPr>
          <w:ilvl w:val="0"/>
          <w:numId w:val="15"/>
        </w:numPr>
        <w:autoSpaceDE/>
        <w:autoSpaceDN/>
        <w:spacing w:after="149" w:line="270" w:lineRule="auto"/>
        <w:ind w:hanging="360"/>
        <w:jc w:val="both"/>
        <w:rPr>
          <w:sz w:val="24"/>
          <w:szCs w:val="24"/>
        </w:rPr>
      </w:pPr>
      <w:r w:rsidRPr="00452479">
        <w:rPr>
          <w:sz w:val="24"/>
          <w:szCs w:val="24"/>
        </w:rPr>
        <w:t xml:space="preserve">Demonstrated experience in commercial cleaning activities </w:t>
      </w:r>
      <w:proofErr w:type="spellStart"/>
      <w:r w:rsidRPr="00452479">
        <w:rPr>
          <w:sz w:val="24"/>
          <w:szCs w:val="24"/>
        </w:rPr>
        <w:t>utilising</w:t>
      </w:r>
      <w:proofErr w:type="spellEnd"/>
      <w:r w:rsidRPr="00452479">
        <w:rPr>
          <w:sz w:val="24"/>
          <w:szCs w:val="24"/>
        </w:rPr>
        <w:t xml:space="preserve"> a range of commercial grade cleaning agents and other products. </w:t>
      </w:r>
    </w:p>
    <w:p w14:paraId="71504737" w14:textId="77777777" w:rsidR="001262FD" w:rsidRPr="00452479" w:rsidRDefault="001262FD" w:rsidP="001262FD">
      <w:pPr>
        <w:widowControl/>
        <w:numPr>
          <w:ilvl w:val="0"/>
          <w:numId w:val="15"/>
        </w:numPr>
        <w:autoSpaceDE/>
        <w:autoSpaceDN/>
        <w:spacing w:after="149" w:line="270" w:lineRule="auto"/>
        <w:ind w:hanging="360"/>
        <w:jc w:val="both"/>
        <w:rPr>
          <w:sz w:val="24"/>
          <w:szCs w:val="24"/>
        </w:rPr>
      </w:pPr>
      <w:r w:rsidRPr="00452479">
        <w:rPr>
          <w:sz w:val="24"/>
          <w:szCs w:val="24"/>
        </w:rPr>
        <w:t xml:space="preserve">Demonstrated experience and the ability to safely operate a variety of commercial cleaning appliances. </w:t>
      </w:r>
    </w:p>
    <w:p w14:paraId="2FC90DFB" w14:textId="77777777" w:rsidR="001262FD" w:rsidRPr="00452479" w:rsidRDefault="001262FD" w:rsidP="001262FD">
      <w:pPr>
        <w:widowControl/>
        <w:numPr>
          <w:ilvl w:val="0"/>
          <w:numId w:val="15"/>
        </w:numPr>
        <w:autoSpaceDE/>
        <w:autoSpaceDN/>
        <w:spacing w:after="132" w:line="270" w:lineRule="auto"/>
        <w:ind w:hanging="360"/>
        <w:jc w:val="both"/>
        <w:rPr>
          <w:sz w:val="24"/>
          <w:szCs w:val="24"/>
        </w:rPr>
      </w:pPr>
      <w:r w:rsidRPr="00452479">
        <w:rPr>
          <w:sz w:val="24"/>
          <w:szCs w:val="24"/>
        </w:rPr>
        <w:t xml:space="preserve">Demonstrated ability to follow verbal and written instruction and work effectively as part of a team with minimal supervision. </w:t>
      </w:r>
    </w:p>
    <w:p w14:paraId="4F2A198B" w14:textId="77777777" w:rsidR="001262FD" w:rsidRPr="00452479" w:rsidRDefault="001262FD" w:rsidP="001262FD">
      <w:pPr>
        <w:widowControl/>
        <w:numPr>
          <w:ilvl w:val="0"/>
          <w:numId w:val="15"/>
        </w:numPr>
        <w:autoSpaceDE/>
        <w:autoSpaceDN/>
        <w:spacing w:after="132" w:line="270" w:lineRule="auto"/>
        <w:ind w:hanging="360"/>
        <w:jc w:val="both"/>
        <w:rPr>
          <w:sz w:val="24"/>
          <w:szCs w:val="24"/>
        </w:rPr>
      </w:pPr>
      <w:r w:rsidRPr="00452479">
        <w:rPr>
          <w:sz w:val="24"/>
          <w:szCs w:val="24"/>
        </w:rPr>
        <w:t xml:space="preserve">Demonstrated ability to comply with safe working practices and identify health and safety hazards, take suitable precautions and report incidents. </w:t>
      </w:r>
    </w:p>
    <w:p w14:paraId="1D22CEA7" w14:textId="77777777" w:rsidR="001262FD" w:rsidRPr="00452479" w:rsidRDefault="001262FD" w:rsidP="00A30800">
      <w:pPr>
        <w:widowControl/>
        <w:numPr>
          <w:ilvl w:val="0"/>
          <w:numId w:val="15"/>
        </w:numPr>
        <w:autoSpaceDE/>
        <w:autoSpaceDN/>
        <w:spacing w:line="271" w:lineRule="auto"/>
        <w:ind w:left="357" w:hanging="357"/>
        <w:jc w:val="both"/>
        <w:rPr>
          <w:sz w:val="24"/>
          <w:szCs w:val="24"/>
        </w:rPr>
      </w:pPr>
      <w:r w:rsidRPr="00452479">
        <w:rPr>
          <w:sz w:val="24"/>
          <w:szCs w:val="24"/>
        </w:rPr>
        <w:t xml:space="preserve">Demonstrate physical capacity to perform the duties of the position. </w:t>
      </w:r>
    </w:p>
    <w:p w14:paraId="720F502C" w14:textId="77777777" w:rsidR="00354EF5" w:rsidRPr="000843E1" w:rsidRDefault="00354EF5" w:rsidP="00354EF5">
      <w:pPr>
        <w:rPr>
          <w:color w:val="1D1D1D"/>
          <w:sz w:val="24"/>
          <w:szCs w:val="24"/>
          <w:lang w:val="en-AU"/>
        </w:rPr>
      </w:pPr>
    </w:p>
    <w:p w14:paraId="5D78071C" w14:textId="713CE6F5" w:rsidR="00354EF5" w:rsidRDefault="00354EF5" w:rsidP="00354EF5">
      <w:pPr>
        <w:pStyle w:val="Heading3"/>
        <w:rPr>
          <w:color w:val="1D1D1D"/>
        </w:rPr>
      </w:pPr>
      <w:r w:rsidRPr="000843E1">
        <w:rPr>
          <w:color w:val="1D1D1D"/>
        </w:rPr>
        <w:t>Desirable</w:t>
      </w:r>
    </w:p>
    <w:p w14:paraId="7D814B97" w14:textId="77777777" w:rsidR="00EC7B59" w:rsidRPr="00EC7B59" w:rsidRDefault="00EC7B59" w:rsidP="00EC7B59">
      <w:pPr>
        <w:rPr>
          <w:lang w:val="en-AU"/>
        </w:rPr>
      </w:pPr>
    </w:p>
    <w:p w14:paraId="18549F89" w14:textId="77777777" w:rsidR="00EC7B59" w:rsidRPr="00F377B5" w:rsidRDefault="00EC7B59" w:rsidP="00EC7B59">
      <w:pPr>
        <w:widowControl/>
        <w:numPr>
          <w:ilvl w:val="0"/>
          <w:numId w:val="16"/>
        </w:numPr>
        <w:autoSpaceDE/>
        <w:autoSpaceDN/>
        <w:spacing w:after="132" w:line="270" w:lineRule="auto"/>
        <w:ind w:hanging="360"/>
        <w:jc w:val="both"/>
        <w:rPr>
          <w:sz w:val="24"/>
          <w:szCs w:val="24"/>
        </w:rPr>
      </w:pPr>
      <w:r w:rsidRPr="00F377B5">
        <w:rPr>
          <w:sz w:val="24"/>
          <w:szCs w:val="24"/>
        </w:rPr>
        <w:t xml:space="preserve">Certificate </w:t>
      </w:r>
      <w:proofErr w:type="spellStart"/>
      <w:r w:rsidRPr="00F377B5">
        <w:rPr>
          <w:sz w:val="24"/>
          <w:szCs w:val="24"/>
        </w:rPr>
        <w:t>ll</w:t>
      </w:r>
      <w:proofErr w:type="spellEnd"/>
      <w:r w:rsidRPr="00F377B5">
        <w:rPr>
          <w:sz w:val="24"/>
          <w:szCs w:val="24"/>
        </w:rPr>
        <w:t xml:space="preserve"> Asset Maintenance (Cleaning Operations) or other </w:t>
      </w:r>
      <w:proofErr w:type="spellStart"/>
      <w:r w:rsidRPr="00F377B5">
        <w:rPr>
          <w:sz w:val="24"/>
          <w:szCs w:val="24"/>
        </w:rPr>
        <w:t>recognised</w:t>
      </w:r>
      <w:proofErr w:type="spellEnd"/>
      <w:r w:rsidRPr="00F377B5">
        <w:rPr>
          <w:sz w:val="24"/>
          <w:szCs w:val="24"/>
        </w:rPr>
        <w:t xml:space="preserve"> training course. </w:t>
      </w:r>
    </w:p>
    <w:p w14:paraId="0179078B" w14:textId="77777777" w:rsidR="00EC7B59" w:rsidRPr="00F377B5" w:rsidRDefault="00EC7B59" w:rsidP="00EC7B59">
      <w:pPr>
        <w:widowControl/>
        <w:numPr>
          <w:ilvl w:val="0"/>
          <w:numId w:val="16"/>
        </w:numPr>
        <w:autoSpaceDE/>
        <w:autoSpaceDN/>
        <w:spacing w:after="135" w:line="270" w:lineRule="auto"/>
        <w:ind w:hanging="360"/>
        <w:jc w:val="both"/>
        <w:rPr>
          <w:sz w:val="24"/>
          <w:szCs w:val="24"/>
        </w:rPr>
      </w:pPr>
      <w:r w:rsidRPr="00F377B5">
        <w:rPr>
          <w:sz w:val="24"/>
          <w:szCs w:val="24"/>
        </w:rPr>
        <w:t xml:space="preserve">Experience in hard floor stripping and sealing. </w:t>
      </w:r>
    </w:p>
    <w:p w14:paraId="1B23062E" w14:textId="77777777" w:rsidR="00EC7B59" w:rsidRPr="00F377B5" w:rsidRDefault="00EC7B59" w:rsidP="00EC7B59">
      <w:pPr>
        <w:widowControl/>
        <w:numPr>
          <w:ilvl w:val="0"/>
          <w:numId w:val="16"/>
        </w:numPr>
        <w:autoSpaceDE/>
        <w:autoSpaceDN/>
        <w:spacing w:after="133" w:line="270" w:lineRule="auto"/>
        <w:ind w:hanging="360"/>
        <w:jc w:val="both"/>
        <w:rPr>
          <w:sz w:val="24"/>
          <w:szCs w:val="24"/>
        </w:rPr>
      </w:pPr>
      <w:r w:rsidRPr="00F377B5">
        <w:rPr>
          <w:sz w:val="24"/>
          <w:szCs w:val="24"/>
        </w:rPr>
        <w:t xml:space="preserve">Experience with accessing security systems. </w:t>
      </w:r>
    </w:p>
    <w:p w14:paraId="29B0DA37" w14:textId="77777777" w:rsidR="00EC7B59" w:rsidRPr="00F377B5" w:rsidRDefault="00EC7B59" w:rsidP="00EC7B59">
      <w:pPr>
        <w:widowControl/>
        <w:numPr>
          <w:ilvl w:val="0"/>
          <w:numId w:val="16"/>
        </w:numPr>
        <w:autoSpaceDE/>
        <w:autoSpaceDN/>
        <w:spacing w:after="106" w:line="270" w:lineRule="auto"/>
        <w:ind w:hanging="360"/>
        <w:jc w:val="both"/>
        <w:rPr>
          <w:sz w:val="24"/>
          <w:szCs w:val="24"/>
        </w:rPr>
      </w:pPr>
      <w:r w:rsidRPr="00F377B5">
        <w:rPr>
          <w:sz w:val="24"/>
          <w:szCs w:val="24"/>
        </w:rPr>
        <w:t xml:space="preserve">Experience in cleaning function venues and commercial kitchens. </w:t>
      </w:r>
    </w:p>
    <w:p w14:paraId="531594A5" w14:textId="77777777" w:rsidR="00354EF5" w:rsidRPr="00354EF5" w:rsidRDefault="00354EF5" w:rsidP="00354EF5">
      <w:pPr>
        <w:rPr>
          <w:color w:val="000000" w:themeColor="text1"/>
          <w:sz w:val="24"/>
          <w:szCs w:val="24"/>
          <w:lang w:val="en-AU"/>
        </w:rPr>
      </w:pPr>
    </w:p>
    <w:p w14:paraId="137433AB" w14:textId="77777777" w:rsidR="00354EF5" w:rsidRDefault="00354EF5" w:rsidP="00354EF5">
      <w:pPr>
        <w:rPr>
          <w:b/>
          <w:bCs/>
          <w:color w:val="E61255"/>
          <w:sz w:val="24"/>
          <w:szCs w:val="24"/>
          <w:lang w:val="en-AU"/>
        </w:rPr>
      </w:pPr>
    </w:p>
    <w:p w14:paraId="250823C6" w14:textId="77777777" w:rsidR="00264CCB" w:rsidRPr="00354EF5" w:rsidRDefault="00264CCB" w:rsidP="00354EF5">
      <w:pPr>
        <w:rPr>
          <w:b/>
          <w:bCs/>
          <w:color w:val="E61255"/>
          <w:sz w:val="24"/>
          <w:szCs w:val="24"/>
          <w:lang w:val="en-AU"/>
        </w:rPr>
      </w:pPr>
    </w:p>
    <w:p w14:paraId="098B2C6A" w14:textId="77777777" w:rsidR="00354EF5" w:rsidRPr="00354EF5" w:rsidRDefault="00354EF5" w:rsidP="00DC2D6C">
      <w:pPr>
        <w:pStyle w:val="Heading2"/>
        <w:pBdr>
          <w:bottom w:val="single" w:sz="8" w:space="1" w:color="767676"/>
        </w:pBdr>
        <w:spacing w:line="360" w:lineRule="auto"/>
      </w:pPr>
      <w:r w:rsidRPr="00354EF5">
        <w:lastRenderedPageBreak/>
        <w:t>SPECIAL CONDITIONS</w:t>
      </w:r>
    </w:p>
    <w:p w14:paraId="047B97CB" w14:textId="77777777" w:rsidR="00B86CB3" w:rsidRPr="00B86CB3" w:rsidRDefault="00B86CB3" w:rsidP="00B86CB3">
      <w:pPr>
        <w:pStyle w:val="ListParagraph"/>
        <w:widowControl/>
        <w:numPr>
          <w:ilvl w:val="0"/>
          <w:numId w:val="19"/>
        </w:numPr>
        <w:autoSpaceDE/>
        <w:autoSpaceDN/>
        <w:spacing w:after="106" w:line="270" w:lineRule="auto"/>
        <w:ind w:left="426" w:hanging="426"/>
        <w:jc w:val="both"/>
        <w:rPr>
          <w:sz w:val="24"/>
          <w:szCs w:val="24"/>
        </w:rPr>
      </w:pPr>
      <w:r w:rsidRPr="00B86CB3">
        <w:rPr>
          <w:sz w:val="24"/>
          <w:szCs w:val="24"/>
        </w:rPr>
        <w:t xml:space="preserve">Normal working hours may be 5:00am start, including weekends and public holidays. </w:t>
      </w:r>
    </w:p>
    <w:p w14:paraId="147B07DD" w14:textId="77777777" w:rsidR="00B86CB3" w:rsidRPr="00B86CB3" w:rsidRDefault="00B86CB3" w:rsidP="00B86CB3">
      <w:pPr>
        <w:pStyle w:val="ListParagraph"/>
        <w:widowControl/>
        <w:numPr>
          <w:ilvl w:val="0"/>
          <w:numId w:val="19"/>
        </w:numPr>
        <w:autoSpaceDE/>
        <w:autoSpaceDN/>
        <w:spacing w:after="106" w:line="270" w:lineRule="auto"/>
        <w:ind w:left="426" w:hanging="426"/>
        <w:jc w:val="both"/>
        <w:rPr>
          <w:sz w:val="24"/>
          <w:szCs w:val="24"/>
        </w:rPr>
      </w:pPr>
      <w:r w:rsidRPr="00B86CB3">
        <w:rPr>
          <w:sz w:val="24"/>
          <w:szCs w:val="24"/>
        </w:rPr>
        <w:t xml:space="preserve">Weekend/Public holiday penalty rates apply as per award/agreement. </w:t>
      </w:r>
    </w:p>
    <w:p w14:paraId="4EE956D7" w14:textId="77777777" w:rsidR="00B86CB3" w:rsidRPr="00B86CB3" w:rsidRDefault="00B86CB3" w:rsidP="00B86CB3">
      <w:pPr>
        <w:pStyle w:val="ListParagraph"/>
        <w:widowControl/>
        <w:numPr>
          <w:ilvl w:val="0"/>
          <w:numId w:val="19"/>
        </w:numPr>
        <w:autoSpaceDE/>
        <w:autoSpaceDN/>
        <w:spacing w:after="328" w:line="270" w:lineRule="auto"/>
        <w:ind w:left="426" w:hanging="426"/>
        <w:jc w:val="both"/>
        <w:rPr>
          <w:sz w:val="24"/>
          <w:szCs w:val="24"/>
        </w:rPr>
      </w:pPr>
      <w:r w:rsidRPr="00B86CB3">
        <w:rPr>
          <w:sz w:val="24"/>
          <w:szCs w:val="24"/>
        </w:rPr>
        <w:t xml:space="preserve">A pre-employment medical will be required prior to commencement of employment. </w:t>
      </w:r>
    </w:p>
    <w:p w14:paraId="62B56496" w14:textId="7F96B57D" w:rsidR="00354EF5" w:rsidRPr="00354EF5" w:rsidRDefault="00354EF5" w:rsidP="00DC2D6C">
      <w:pPr>
        <w:pStyle w:val="Heading2"/>
        <w:pBdr>
          <w:bottom w:val="single" w:sz="8" w:space="1" w:color="767676"/>
        </w:pBdr>
        <w:spacing w:line="360" w:lineRule="auto"/>
      </w:pPr>
      <w:bookmarkStart w:id="0" w:name="_Hlk176789238"/>
      <w:r w:rsidRPr="00354EF5">
        <w:t>APPOINTMENT IS SUBJECT TO</w:t>
      </w:r>
    </w:p>
    <w:bookmarkEnd w:id="0"/>
    <w:p w14:paraId="5479026A" w14:textId="13AC3A8F" w:rsidR="00354EF5" w:rsidRPr="000B790F" w:rsidRDefault="00354EF5" w:rsidP="000B790F">
      <w:pPr>
        <w:pStyle w:val="ListParagraph"/>
        <w:numPr>
          <w:ilvl w:val="0"/>
          <w:numId w:val="10"/>
        </w:numPr>
        <w:spacing w:before="180" w:line="252" w:lineRule="auto"/>
        <w:ind w:left="426" w:right="135" w:hanging="426"/>
        <w:rPr>
          <w:color w:val="1D1D1D"/>
          <w:sz w:val="24"/>
          <w:szCs w:val="24"/>
          <w:lang w:val="en-AU"/>
        </w:rPr>
      </w:pPr>
      <w:r w:rsidRPr="000B790F">
        <w:rPr>
          <w:color w:val="1D1D1D"/>
          <w:sz w:val="24"/>
          <w:szCs w:val="24"/>
          <w:lang w:val="en-AU"/>
        </w:rPr>
        <w:t>Eligibility to Work in Australia</w:t>
      </w:r>
    </w:p>
    <w:p w14:paraId="1D778EDE" w14:textId="3C63B592" w:rsidR="00F30B17" w:rsidRPr="000B790F" w:rsidRDefault="00354EF5" w:rsidP="000B790F">
      <w:pPr>
        <w:pStyle w:val="ListParagraph"/>
        <w:numPr>
          <w:ilvl w:val="0"/>
          <w:numId w:val="10"/>
        </w:numPr>
        <w:spacing w:before="180" w:line="252" w:lineRule="auto"/>
        <w:ind w:left="426" w:right="135" w:hanging="426"/>
        <w:rPr>
          <w:sz w:val="24"/>
          <w:szCs w:val="24"/>
        </w:rPr>
      </w:pPr>
      <w:r w:rsidRPr="000B790F">
        <w:rPr>
          <w:color w:val="1D1D1D"/>
          <w:sz w:val="24"/>
          <w:szCs w:val="24"/>
          <w:lang w:val="en-AU"/>
        </w:rPr>
        <w:t>A current (within six months) National Police Clearance Certificate</w:t>
      </w:r>
    </w:p>
    <w:p w14:paraId="2DE83437" w14:textId="77777777" w:rsidR="00C80928" w:rsidRDefault="00C80928" w:rsidP="002B3270">
      <w:pPr>
        <w:pStyle w:val="ListParagraph"/>
        <w:spacing w:before="0" w:line="252" w:lineRule="auto"/>
        <w:ind w:left="720" w:right="136" w:firstLine="0"/>
      </w:pPr>
    </w:p>
    <w:p w14:paraId="026B3BA7" w14:textId="0DE51369" w:rsidR="00D6676C" w:rsidRPr="00155901" w:rsidRDefault="00A52BEF" w:rsidP="00A52BEF">
      <w:pPr>
        <w:pStyle w:val="Heading2"/>
        <w:pBdr>
          <w:bottom w:val="single" w:sz="8" w:space="1" w:color="767676"/>
        </w:pBdr>
        <w:spacing w:line="360" w:lineRule="auto"/>
      </w:pPr>
      <w:r>
        <w:t>INHERENT</w:t>
      </w:r>
      <w:r w:rsidR="009E43DD">
        <w:t xml:space="preserve"> PHYSICAL REQUIREMENTS</w:t>
      </w:r>
    </w:p>
    <w:p w14:paraId="66DC288B" w14:textId="77777777" w:rsidR="00D6676C" w:rsidRPr="00432C3B" w:rsidRDefault="00D6676C" w:rsidP="00D6676C">
      <w:pPr>
        <w:jc w:val="both"/>
      </w:pPr>
      <w:r w:rsidRPr="00432C3B">
        <w:t>The Western Australian Museum has a duty of care to all staff.  If a staff member is unable to perform the physical requirements of the role, the Western Australian Museum will take reasonable steps to assist the staff member, or to modify the duties, so that the staff member can continue to perform the role without further detriment to their health or safety.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5400"/>
        <w:gridCol w:w="2367"/>
      </w:tblGrid>
      <w:tr w:rsidR="00D6676C" w:rsidRPr="00432C3B" w14:paraId="672A0A62" w14:textId="77777777" w:rsidTr="00CC7634">
        <w:trPr>
          <w:jc w:val="center"/>
        </w:trPr>
        <w:tc>
          <w:tcPr>
            <w:tcW w:w="2088" w:type="dxa"/>
          </w:tcPr>
          <w:p w14:paraId="270C4327" w14:textId="77777777" w:rsidR="00D6676C" w:rsidRPr="00432C3B" w:rsidRDefault="00D6676C" w:rsidP="00CC7634">
            <w:pPr>
              <w:spacing w:line="276" w:lineRule="auto"/>
              <w:rPr>
                <w:rFonts w:eastAsia="Calibri"/>
                <w:b/>
                <w:i/>
              </w:rPr>
            </w:pPr>
          </w:p>
        </w:tc>
        <w:tc>
          <w:tcPr>
            <w:tcW w:w="5400" w:type="dxa"/>
          </w:tcPr>
          <w:p w14:paraId="1C78F3CE" w14:textId="77777777" w:rsidR="00D6676C" w:rsidRPr="00432C3B" w:rsidRDefault="00D6676C" w:rsidP="00CC7634">
            <w:pPr>
              <w:spacing w:line="276" w:lineRule="auto"/>
              <w:rPr>
                <w:rFonts w:eastAsia="Calibri"/>
                <w:b/>
                <w:i/>
              </w:rPr>
            </w:pPr>
            <w:r w:rsidRPr="00432C3B">
              <w:rPr>
                <w:rFonts w:eastAsia="Calibri"/>
                <w:b/>
                <w:i/>
              </w:rPr>
              <w:t>Physical Requirement</w:t>
            </w:r>
          </w:p>
        </w:tc>
        <w:tc>
          <w:tcPr>
            <w:tcW w:w="2367" w:type="dxa"/>
          </w:tcPr>
          <w:p w14:paraId="672DE7FF" w14:textId="77777777" w:rsidR="00D6676C" w:rsidRPr="00432C3B" w:rsidRDefault="00D6676C" w:rsidP="00CC7634">
            <w:pPr>
              <w:spacing w:line="276" w:lineRule="auto"/>
              <w:rPr>
                <w:rFonts w:eastAsia="Calibri"/>
                <w:b/>
                <w:i/>
              </w:rPr>
            </w:pPr>
            <w:r w:rsidRPr="00432C3B">
              <w:rPr>
                <w:rFonts w:eastAsia="Calibri"/>
                <w:b/>
                <w:i/>
              </w:rPr>
              <w:t>Frequency</w:t>
            </w:r>
          </w:p>
        </w:tc>
      </w:tr>
      <w:tr w:rsidR="00D6676C" w:rsidRPr="00432C3B" w14:paraId="60F94A21" w14:textId="77777777" w:rsidTr="00CC7634">
        <w:trPr>
          <w:jc w:val="center"/>
        </w:trPr>
        <w:tc>
          <w:tcPr>
            <w:tcW w:w="2088" w:type="dxa"/>
          </w:tcPr>
          <w:p w14:paraId="52DD4F41" w14:textId="77777777" w:rsidR="00D6676C" w:rsidRPr="00432C3B" w:rsidRDefault="00D6676C" w:rsidP="00CC7634">
            <w:pPr>
              <w:spacing w:line="276" w:lineRule="auto"/>
              <w:rPr>
                <w:rFonts w:eastAsia="Calibri"/>
                <w:b/>
                <w:i/>
              </w:rPr>
            </w:pPr>
            <w:r w:rsidRPr="00432C3B">
              <w:rPr>
                <w:rFonts w:eastAsia="Calibri"/>
                <w:b/>
                <w:i/>
              </w:rPr>
              <w:t>Posture</w:t>
            </w:r>
          </w:p>
        </w:tc>
        <w:tc>
          <w:tcPr>
            <w:tcW w:w="5400" w:type="dxa"/>
          </w:tcPr>
          <w:p w14:paraId="0F3661E8" w14:textId="77777777" w:rsidR="00D6676C" w:rsidRPr="00432C3B" w:rsidRDefault="00D6676C" w:rsidP="00CC7634">
            <w:pPr>
              <w:spacing w:after="120" w:line="276" w:lineRule="auto"/>
              <w:contextualSpacing/>
              <w:rPr>
                <w:rFonts w:eastAsia="Calibri"/>
              </w:rPr>
            </w:pPr>
            <w:r w:rsidRPr="00432C3B">
              <w:rPr>
                <w:rFonts w:eastAsia="Calibri"/>
              </w:rPr>
              <w:t xml:space="preserve">Standing </w:t>
            </w:r>
          </w:p>
          <w:p w14:paraId="3456CD56" w14:textId="77777777" w:rsidR="00D6676C" w:rsidRPr="00432C3B" w:rsidRDefault="00D6676C" w:rsidP="00CC7634">
            <w:pPr>
              <w:spacing w:after="120" w:line="276" w:lineRule="auto"/>
              <w:contextualSpacing/>
              <w:rPr>
                <w:rFonts w:eastAsia="Calibri"/>
              </w:rPr>
            </w:pPr>
            <w:r w:rsidRPr="00432C3B">
              <w:rPr>
                <w:rFonts w:eastAsia="Calibri"/>
              </w:rPr>
              <w:t>Walking</w:t>
            </w:r>
          </w:p>
          <w:p w14:paraId="01101DBC" w14:textId="77777777" w:rsidR="00D6676C" w:rsidRPr="00432C3B" w:rsidRDefault="00D6676C" w:rsidP="00CC7634">
            <w:pPr>
              <w:spacing w:after="120" w:line="276" w:lineRule="auto"/>
              <w:contextualSpacing/>
              <w:rPr>
                <w:rFonts w:eastAsia="Calibri"/>
              </w:rPr>
            </w:pPr>
            <w:r w:rsidRPr="00432C3B">
              <w:rPr>
                <w:rFonts w:eastAsia="Calibri"/>
              </w:rPr>
              <w:t xml:space="preserve">Sitting at Workstation </w:t>
            </w:r>
          </w:p>
        </w:tc>
        <w:tc>
          <w:tcPr>
            <w:tcW w:w="2367" w:type="dxa"/>
          </w:tcPr>
          <w:p w14:paraId="62515F54" w14:textId="77777777" w:rsidR="00D6676C" w:rsidRPr="00432C3B" w:rsidRDefault="00D6676C" w:rsidP="00CC7634">
            <w:pPr>
              <w:spacing w:after="120" w:line="276" w:lineRule="auto"/>
              <w:contextualSpacing/>
              <w:rPr>
                <w:rFonts w:eastAsia="Calibri"/>
              </w:rPr>
            </w:pPr>
            <w:r w:rsidRPr="00432C3B">
              <w:rPr>
                <w:rFonts w:eastAsia="Calibri"/>
              </w:rPr>
              <w:t>Frequent</w:t>
            </w:r>
          </w:p>
          <w:p w14:paraId="66C315E5" w14:textId="77777777" w:rsidR="00D6676C" w:rsidRPr="00432C3B" w:rsidRDefault="00D6676C" w:rsidP="00CC7634">
            <w:pPr>
              <w:spacing w:after="120" w:line="276" w:lineRule="auto"/>
              <w:contextualSpacing/>
              <w:rPr>
                <w:rFonts w:eastAsia="Calibri"/>
              </w:rPr>
            </w:pPr>
            <w:r w:rsidRPr="00432C3B">
              <w:rPr>
                <w:rFonts w:eastAsia="Calibri"/>
              </w:rPr>
              <w:t>Frequent</w:t>
            </w:r>
          </w:p>
          <w:p w14:paraId="652BEB93" w14:textId="77777777" w:rsidR="00D6676C" w:rsidRPr="00432C3B" w:rsidRDefault="00D6676C" w:rsidP="00CC7634">
            <w:pPr>
              <w:spacing w:after="120" w:line="276" w:lineRule="auto"/>
              <w:contextualSpacing/>
              <w:rPr>
                <w:rFonts w:eastAsia="Calibri"/>
              </w:rPr>
            </w:pPr>
            <w:r w:rsidRPr="00432C3B">
              <w:rPr>
                <w:rFonts w:eastAsia="Calibri"/>
              </w:rPr>
              <w:t>Occasional-Frequent</w:t>
            </w:r>
          </w:p>
        </w:tc>
      </w:tr>
      <w:tr w:rsidR="00D6676C" w:rsidRPr="00432C3B" w14:paraId="35C8F524" w14:textId="77777777" w:rsidTr="00CC7634">
        <w:trPr>
          <w:jc w:val="center"/>
        </w:trPr>
        <w:tc>
          <w:tcPr>
            <w:tcW w:w="2088" w:type="dxa"/>
          </w:tcPr>
          <w:p w14:paraId="569DCB20" w14:textId="77777777" w:rsidR="00D6676C" w:rsidRPr="00432C3B" w:rsidRDefault="00D6676C" w:rsidP="00CC7634">
            <w:pPr>
              <w:spacing w:line="276" w:lineRule="auto"/>
              <w:rPr>
                <w:rFonts w:eastAsia="Calibri"/>
                <w:b/>
                <w:i/>
              </w:rPr>
            </w:pPr>
            <w:r w:rsidRPr="00432C3B">
              <w:rPr>
                <w:rFonts w:eastAsia="Calibri"/>
                <w:b/>
                <w:i/>
              </w:rPr>
              <w:t>Upper Limb/Body</w:t>
            </w:r>
          </w:p>
        </w:tc>
        <w:tc>
          <w:tcPr>
            <w:tcW w:w="5400" w:type="dxa"/>
          </w:tcPr>
          <w:p w14:paraId="7E865D1E" w14:textId="77777777" w:rsidR="00D6676C" w:rsidRPr="00432C3B" w:rsidRDefault="00D6676C" w:rsidP="00CC7634">
            <w:pPr>
              <w:spacing w:after="120" w:line="276" w:lineRule="auto"/>
              <w:contextualSpacing/>
              <w:rPr>
                <w:rFonts w:eastAsia="Calibri"/>
              </w:rPr>
            </w:pPr>
            <w:r w:rsidRPr="00432C3B">
              <w:rPr>
                <w:rFonts w:eastAsia="Calibri"/>
              </w:rPr>
              <w:t xml:space="preserve">Cleaning duties involving stretching, bending, repetitive movements (e.g. to wrist), </w:t>
            </w:r>
          </w:p>
          <w:p w14:paraId="03AF4795" w14:textId="77777777" w:rsidR="00D6676C" w:rsidRPr="00432C3B" w:rsidRDefault="00D6676C" w:rsidP="00CC7634">
            <w:pPr>
              <w:spacing w:after="120" w:line="276" w:lineRule="auto"/>
              <w:contextualSpacing/>
              <w:rPr>
                <w:rFonts w:eastAsia="Calibri"/>
              </w:rPr>
            </w:pPr>
            <w:r w:rsidRPr="00432C3B">
              <w:rPr>
                <w:rFonts w:eastAsia="Calibri"/>
              </w:rPr>
              <w:t xml:space="preserve">Computer Operation </w:t>
            </w:r>
          </w:p>
          <w:p w14:paraId="7659C005" w14:textId="77777777" w:rsidR="00D6676C" w:rsidRPr="00432C3B" w:rsidRDefault="00D6676C" w:rsidP="00CC7634">
            <w:pPr>
              <w:spacing w:after="120" w:line="276" w:lineRule="auto"/>
              <w:contextualSpacing/>
              <w:rPr>
                <w:rFonts w:eastAsia="Calibri"/>
              </w:rPr>
            </w:pPr>
            <w:r w:rsidRPr="00432C3B">
              <w:rPr>
                <w:rFonts w:eastAsia="Calibri"/>
              </w:rPr>
              <w:t xml:space="preserve">Handwriting </w:t>
            </w:r>
          </w:p>
          <w:p w14:paraId="6C28760D" w14:textId="77777777" w:rsidR="00D6676C" w:rsidRPr="00432C3B" w:rsidRDefault="00D6676C" w:rsidP="00CC7634">
            <w:pPr>
              <w:spacing w:after="120" w:line="276" w:lineRule="auto"/>
              <w:contextualSpacing/>
              <w:rPr>
                <w:rFonts w:eastAsia="Calibri"/>
              </w:rPr>
            </w:pPr>
            <w:r w:rsidRPr="00432C3B">
              <w:rPr>
                <w:rFonts w:eastAsia="Calibri"/>
              </w:rPr>
              <w:t>Lifting and carrying equipment</w:t>
            </w:r>
          </w:p>
          <w:p w14:paraId="6745C2D6" w14:textId="77777777" w:rsidR="00D6676C" w:rsidRPr="00432C3B" w:rsidRDefault="00D6676C" w:rsidP="00CC7634">
            <w:pPr>
              <w:spacing w:after="120" w:line="276" w:lineRule="auto"/>
              <w:contextualSpacing/>
              <w:rPr>
                <w:rFonts w:eastAsia="Calibri"/>
              </w:rPr>
            </w:pPr>
            <w:r w:rsidRPr="00432C3B">
              <w:rPr>
                <w:rFonts w:eastAsia="Calibri"/>
              </w:rPr>
              <w:t>Operating heavy gates and doors</w:t>
            </w:r>
          </w:p>
        </w:tc>
        <w:tc>
          <w:tcPr>
            <w:tcW w:w="2367" w:type="dxa"/>
          </w:tcPr>
          <w:p w14:paraId="7A507E28" w14:textId="77777777" w:rsidR="00D6676C" w:rsidRPr="00432C3B" w:rsidRDefault="00D6676C" w:rsidP="00CC7634">
            <w:pPr>
              <w:spacing w:after="120" w:line="276" w:lineRule="auto"/>
              <w:contextualSpacing/>
              <w:rPr>
                <w:rFonts w:eastAsia="Calibri"/>
              </w:rPr>
            </w:pPr>
            <w:r w:rsidRPr="00432C3B">
              <w:rPr>
                <w:rFonts w:eastAsia="Calibri"/>
              </w:rPr>
              <w:t>Frequent</w:t>
            </w:r>
          </w:p>
          <w:p w14:paraId="7D04AC61" w14:textId="77777777" w:rsidR="00D6676C" w:rsidRPr="00432C3B" w:rsidRDefault="00D6676C" w:rsidP="00CC7634">
            <w:pPr>
              <w:spacing w:after="120" w:line="276" w:lineRule="auto"/>
              <w:contextualSpacing/>
              <w:rPr>
                <w:rFonts w:eastAsia="Calibri"/>
              </w:rPr>
            </w:pPr>
          </w:p>
          <w:p w14:paraId="3755FC26" w14:textId="77777777" w:rsidR="00D6676C" w:rsidRPr="00432C3B" w:rsidRDefault="00D6676C" w:rsidP="00CC7634">
            <w:pPr>
              <w:spacing w:after="120" w:line="276" w:lineRule="auto"/>
              <w:contextualSpacing/>
              <w:rPr>
                <w:rFonts w:eastAsia="Calibri"/>
              </w:rPr>
            </w:pPr>
            <w:r w:rsidRPr="00432C3B">
              <w:rPr>
                <w:rFonts w:eastAsia="Calibri"/>
              </w:rPr>
              <w:t>Occasional</w:t>
            </w:r>
          </w:p>
          <w:p w14:paraId="78B721D5" w14:textId="77777777" w:rsidR="00D6676C" w:rsidRPr="00432C3B" w:rsidRDefault="00D6676C" w:rsidP="00CC7634">
            <w:pPr>
              <w:spacing w:after="120" w:line="276" w:lineRule="auto"/>
              <w:contextualSpacing/>
              <w:rPr>
                <w:rFonts w:eastAsia="Calibri"/>
              </w:rPr>
            </w:pPr>
            <w:r w:rsidRPr="00432C3B">
              <w:rPr>
                <w:rFonts w:eastAsia="Calibri"/>
              </w:rPr>
              <w:t>Occasional-Frequent</w:t>
            </w:r>
          </w:p>
          <w:p w14:paraId="2499D507" w14:textId="77777777" w:rsidR="00D6676C" w:rsidRPr="00432C3B" w:rsidRDefault="00D6676C" w:rsidP="00CC7634">
            <w:pPr>
              <w:spacing w:after="120" w:line="276" w:lineRule="auto"/>
              <w:contextualSpacing/>
              <w:rPr>
                <w:rFonts w:eastAsia="Calibri"/>
              </w:rPr>
            </w:pPr>
            <w:r w:rsidRPr="00432C3B">
              <w:rPr>
                <w:rFonts w:eastAsia="Calibri"/>
              </w:rPr>
              <w:t>Occasional</w:t>
            </w:r>
          </w:p>
          <w:p w14:paraId="3C8E2FB5" w14:textId="77777777" w:rsidR="00D6676C" w:rsidRPr="00432C3B" w:rsidRDefault="00D6676C" w:rsidP="00CC7634">
            <w:pPr>
              <w:spacing w:after="120" w:line="276" w:lineRule="auto"/>
              <w:contextualSpacing/>
              <w:rPr>
                <w:rFonts w:eastAsia="Calibri"/>
              </w:rPr>
            </w:pPr>
            <w:r w:rsidRPr="00432C3B">
              <w:rPr>
                <w:rFonts w:eastAsia="Calibri"/>
              </w:rPr>
              <w:t>Occasional</w:t>
            </w:r>
          </w:p>
        </w:tc>
      </w:tr>
      <w:tr w:rsidR="00D6676C" w:rsidRPr="00432C3B" w14:paraId="08B664AD" w14:textId="77777777" w:rsidTr="00CC7634">
        <w:trPr>
          <w:jc w:val="center"/>
        </w:trPr>
        <w:tc>
          <w:tcPr>
            <w:tcW w:w="2088" w:type="dxa"/>
          </w:tcPr>
          <w:p w14:paraId="79713D5E" w14:textId="77777777" w:rsidR="00D6676C" w:rsidRPr="00432C3B" w:rsidRDefault="00D6676C" w:rsidP="00CC7634">
            <w:pPr>
              <w:spacing w:line="276" w:lineRule="auto"/>
              <w:rPr>
                <w:rFonts w:eastAsia="Calibri"/>
                <w:b/>
                <w:i/>
              </w:rPr>
            </w:pPr>
            <w:r w:rsidRPr="00432C3B">
              <w:rPr>
                <w:rFonts w:eastAsia="Calibri"/>
                <w:b/>
                <w:i/>
              </w:rPr>
              <w:t>Trunk</w:t>
            </w:r>
          </w:p>
        </w:tc>
        <w:tc>
          <w:tcPr>
            <w:tcW w:w="5400" w:type="dxa"/>
          </w:tcPr>
          <w:p w14:paraId="084C3072" w14:textId="77777777" w:rsidR="00D6676C" w:rsidRPr="00432C3B" w:rsidRDefault="00D6676C" w:rsidP="00CC7634">
            <w:pPr>
              <w:spacing w:after="120" w:line="276" w:lineRule="auto"/>
              <w:contextualSpacing/>
              <w:rPr>
                <w:rFonts w:eastAsia="Calibri"/>
              </w:rPr>
            </w:pPr>
            <w:r w:rsidRPr="00432C3B">
              <w:rPr>
                <w:rFonts w:eastAsia="Calibri"/>
              </w:rPr>
              <w:t xml:space="preserve">Twisting in a seated position to access drawers at the desk </w:t>
            </w:r>
          </w:p>
          <w:p w14:paraId="6DEB2B1A" w14:textId="77777777" w:rsidR="00D6676C" w:rsidRPr="00432C3B" w:rsidRDefault="00D6676C" w:rsidP="00CC7634">
            <w:pPr>
              <w:spacing w:after="120" w:line="276" w:lineRule="auto"/>
              <w:contextualSpacing/>
              <w:rPr>
                <w:rFonts w:eastAsia="Calibri"/>
              </w:rPr>
            </w:pPr>
            <w:r w:rsidRPr="00432C3B">
              <w:rPr>
                <w:rFonts w:eastAsia="Calibri"/>
              </w:rPr>
              <w:t>Bending below the knee</w:t>
            </w:r>
          </w:p>
        </w:tc>
        <w:tc>
          <w:tcPr>
            <w:tcW w:w="2367" w:type="dxa"/>
          </w:tcPr>
          <w:p w14:paraId="71E16C4B" w14:textId="77777777" w:rsidR="00D6676C" w:rsidRPr="00432C3B" w:rsidRDefault="00D6676C" w:rsidP="00CC7634">
            <w:pPr>
              <w:spacing w:after="120" w:line="276" w:lineRule="auto"/>
              <w:contextualSpacing/>
              <w:rPr>
                <w:rFonts w:eastAsia="Calibri"/>
              </w:rPr>
            </w:pPr>
            <w:r w:rsidRPr="00432C3B">
              <w:rPr>
                <w:rFonts w:eastAsia="Calibri"/>
              </w:rPr>
              <w:t>Occasional</w:t>
            </w:r>
          </w:p>
          <w:p w14:paraId="70047028" w14:textId="77777777" w:rsidR="00D6676C" w:rsidRPr="00432C3B" w:rsidRDefault="00D6676C" w:rsidP="00CC7634">
            <w:pPr>
              <w:spacing w:after="120" w:line="276" w:lineRule="auto"/>
              <w:contextualSpacing/>
              <w:rPr>
                <w:rFonts w:eastAsia="Calibri"/>
              </w:rPr>
            </w:pPr>
          </w:p>
          <w:p w14:paraId="754F928F" w14:textId="77777777" w:rsidR="00D6676C" w:rsidRPr="00432C3B" w:rsidRDefault="00D6676C" w:rsidP="00CC7634">
            <w:pPr>
              <w:spacing w:after="120" w:line="276" w:lineRule="auto"/>
              <w:contextualSpacing/>
              <w:rPr>
                <w:rFonts w:eastAsia="Calibri"/>
              </w:rPr>
            </w:pPr>
            <w:r w:rsidRPr="00432C3B">
              <w:rPr>
                <w:rFonts w:eastAsia="Calibri"/>
              </w:rPr>
              <w:t>Occasional</w:t>
            </w:r>
          </w:p>
        </w:tc>
      </w:tr>
      <w:tr w:rsidR="00D6676C" w:rsidRPr="00432C3B" w14:paraId="735E6DF0" w14:textId="77777777" w:rsidTr="00CC7634">
        <w:trPr>
          <w:jc w:val="center"/>
        </w:trPr>
        <w:tc>
          <w:tcPr>
            <w:tcW w:w="2088" w:type="dxa"/>
          </w:tcPr>
          <w:p w14:paraId="5840E38A" w14:textId="77777777" w:rsidR="00D6676C" w:rsidRPr="00432C3B" w:rsidRDefault="00D6676C" w:rsidP="00CC7634">
            <w:pPr>
              <w:spacing w:line="276" w:lineRule="auto"/>
              <w:rPr>
                <w:rFonts w:eastAsia="Calibri"/>
                <w:b/>
                <w:i/>
              </w:rPr>
            </w:pPr>
            <w:r w:rsidRPr="00432C3B">
              <w:rPr>
                <w:rFonts w:eastAsia="Calibri"/>
                <w:b/>
                <w:i/>
              </w:rPr>
              <w:t>Other</w:t>
            </w:r>
          </w:p>
        </w:tc>
        <w:tc>
          <w:tcPr>
            <w:tcW w:w="5400" w:type="dxa"/>
          </w:tcPr>
          <w:p w14:paraId="4C6602CB" w14:textId="77777777" w:rsidR="00D6676C" w:rsidRPr="00432C3B" w:rsidRDefault="00D6676C" w:rsidP="00CC7634">
            <w:pPr>
              <w:spacing w:after="120" w:line="276" w:lineRule="auto"/>
              <w:contextualSpacing/>
              <w:rPr>
                <w:rFonts w:eastAsia="Calibri"/>
              </w:rPr>
            </w:pPr>
            <w:proofErr w:type="gramStart"/>
            <w:r w:rsidRPr="00432C3B">
              <w:rPr>
                <w:rFonts w:eastAsia="Calibri"/>
              </w:rPr>
              <w:t>Climbing of</w:t>
            </w:r>
            <w:proofErr w:type="gramEnd"/>
            <w:r w:rsidRPr="00432C3B">
              <w:rPr>
                <w:rFonts w:eastAsia="Calibri"/>
              </w:rPr>
              <w:t xml:space="preserve"> stairs</w:t>
            </w:r>
          </w:p>
          <w:p w14:paraId="0086018A" w14:textId="77777777" w:rsidR="00D6676C" w:rsidRPr="00432C3B" w:rsidRDefault="00D6676C" w:rsidP="00CC7634">
            <w:pPr>
              <w:spacing w:after="120" w:line="276" w:lineRule="auto"/>
              <w:contextualSpacing/>
              <w:rPr>
                <w:rFonts w:eastAsia="Calibri"/>
              </w:rPr>
            </w:pPr>
            <w:r w:rsidRPr="00432C3B">
              <w:rPr>
                <w:rFonts w:eastAsia="Calibri"/>
              </w:rPr>
              <w:t xml:space="preserve">Simultaneous talking on the telephone and writing down of notes </w:t>
            </w:r>
          </w:p>
        </w:tc>
        <w:tc>
          <w:tcPr>
            <w:tcW w:w="2367" w:type="dxa"/>
          </w:tcPr>
          <w:p w14:paraId="2FF5ABCE" w14:textId="77777777" w:rsidR="00D6676C" w:rsidRPr="00432C3B" w:rsidRDefault="00D6676C" w:rsidP="00CC7634">
            <w:pPr>
              <w:spacing w:after="120" w:line="276" w:lineRule="auto"/>
              <w:contextualSpacing/>
              <w:rPr>
                <w:rFonts w:eastAsia="Calibri"/>
              </w:rPr>
            </w:pPr>
            <w:r w:rsidRPr="00432C3B">
              <w:rPr>
                <w:rFonts w:eastAsia="Calibri"/>
              </w:rPr>
              <w:t>Frequent</w:t>
            </w:r>
          </w:p>
          <w:p w14:paraId="7ECCB8CD" w14:textId="77777777" w:rsidR="00D6676C" w:rsidRPr="00432C3B" w:rsidRDefault="00D6676C" w:rsidP="00CC7634">
            <w:pPr>
              <w:spacing w:after="120" w:line="276" w:lineRule="auto"/>
              <w:contextualSpacing/>
              <w:rPr>
                <w:rFonts w:eastAsia="Calibri"/>
              </w:rPr>
            </w:pPr>
          </w:p>
          <w:p w14:paraId="0EDA9A4E" w14:textId="77777777" w:rsidR="00D6676C" w:rsidRPr="00432C3B" w:rsidRDefault="00D6676C" w:rsidP="00CC7634">
            <w:pPr>
              <w:spacing w:after="120" w:line="276" w:lineRule="auto"/>
              <w:contextualSpacing/>
              <w:rPr>
                <w:rFonts w:eastAsia="Calibri"/>
              </w:rPr>
            </w:pPr>
            <w:r w:rsidRPr="00432C3B">
              <w:rPr>
                <w:rFonts w:eastAsia="Calibri"/>
              </w:rPr>
              <w:t>Occasional-Frequent</w:t>
            </w:r>
          </w:p>
        </w:tc>
      </w:tr>
      <w:tr w:rsidR="00D6676C" w:rsidRPr="00432C3B" w14:paraId="0EDFE8B6" w14:textId="77777777" w:rsidTr="00CC7634">
        <w:trPr>
          <w:jc w:val="center"/>
        </w:trPr>
        <w:tc>
          <w:tcPr>
            <w:tcW w:w="2088" w:type="dxa"/>
          </w:tcPr>
          <w:p w14:paraId="08AC7498" w14:textId="77777777" w:rsidR="00D6676C" w:rsidRPr="00432C3B" w:rsidRDefault="00D6676C" w:rsidP="00CC7634">
            <w:pPr>
              <w:spacing w:line="276" w:lineRule="auto"/>
              <w:rPr>
                <w:rFonts w:eastAsia="Calibri"/>
                <w:b/>
                <w:i/>
              </w:rPr>
            </w:pPr>
            <w:r w:rsidRPr="00432C3B">
              <w:rPr>
                <w:rFonts w:eastAsia="Calibri"/>
                <w:b/>
                <w:i/>
              </w:rPr>
              <w:t>Work Environment</w:t>
            </w:r>
          </w:p>
        </w:tc>
        <w:tc>
          <w:tcPr>
            <w:tcW w:w="5400" w:type="dxa"/>
          </w:tcPr>
          <w:p w14:paraId="5B01ADFB" w14:textId="77777777" w:rsidR="00D6676C" w:rsidRPr="00432C3B" w:rsidRDefault="00D6676C" w:rsidP="00CC7634">
            <w:pPr>
              <w:spacing w:after="120" w:line="276" w:lineRule="auto"/>
              <w:contextualSpacing/>
              <w:rPr>
                <w:rFonts w:eastAsia="Calibri"/>
              </w:rPr>
            </w:pPr>
            <w:r w:rsidRPr="00432C3B">
              <w:rPr>
                <w:rFonts w:eastAsia="Calibri"/>
              </w:rPr>
              <w:t>Indoor partly air-conditioned galleries with carpeted, wooden, tiled or concrete floors</w:t>
            </w:r>
          </w:p>
          <w:p w14:paraId="6A7C49F3" w14:textId="77777777" w:rsidR="00D6676C" w:rsidRPr="00432C3B" w:rsidRDefault="00D6676C" w:rsidP="00CC7634">
            <w:pPr>
              <w:spacing w:after="120" w:line="276" w:lineRule="auto"/>
              <w:contextualSpacing/>
              <w:rPr>
                <w:rFonts w:eastAsia="Calibri"/>
              </w:rPr>
            </w:pPr>
            <w:r w:rsidRPr="00432C3B">
              <w:rPr>
                <w:rFonts w:eastAsia="Calibri"/>
              </w:rPr>
              <w:t>Outdoor environment partly uncovered</w:t>
            </w:r>
          </w:p>
        </w:tc>
        <w:tc>
          <w:tcPr>
            <w:tcW w:w="2367" w:type="dxa"/>
          </w:tcPr>
          <w:p w14:paraId="3D2DF254" w14:textId="77777777" w:rsidR="00D6676C" w:rsidRPr="00432C3B" w:rsidRDefault="00D6676C" w:rsidP="00CC7634">
            <w:pPr>
              <w:spacing w:after="120" w:line="276" w:lineRule="auto"/>
              <w:contextualSpacing/>
              <w:rPr>
                <w:rFonts w:eastAsia="Calibri"/>
              </w:rPr>
            </w:pPr>
            <w:r w:rsidRPr="00432C3B">
              <w:rPr>
                <w:rFonts w:eastAsia="Calibri"/>
              </w:rPr>
              <w:t>Frequent</w:t>
            </w:r>
          </w:p>
          <w:p w14:paraId="26B64E71" w14:textId="77777777" w:rsidR="00D6676C" w:rsidRPr="00432C3B" w:rsidRDefault="00D6676C" w:rsidP="00CC7634">
            <w:pPr>
              <w:spacing w:after="120" w:line="276" w:lineRule="auto"/>
              <w:contextualSpacing/>
              <w:rPr>
                <w:rFonts w:eastAsia="Calibri"/>
              </w:rPr>
            </w:pPr>
          </w:p>
          <w:p w14:paraId="3AEC1B4B" w14:textId="77777777" w:rsidR="00D6676C" w:rsidRPr="00432C3B" w:rsidRDefault="00D6676C" w:rsidP="00CC7634">
            <w:pPr>
              <w:spacing w:after="120" w:line="276" w:lineRule="auto"/>
              <w:contextualSpacing/>
              <w:rPr>
                <w:rFonts w:eastAsia="Calibri"/>
              </w:rPr>
            </w:pPr>
            <w:r w:rsidRPr="00432C3B">
              <w:rPr>
                <w:rFonts w:eastAsia="Calibri"/>
              </w:rPr>
              <w:t>Occasional</w:t>
            </w:r>
          </w:p>
        </w:tc>
      </w:tr>
    </w:tbl>
    <w:p w14:paraId="75C521F6" w14:textId="3EEF4723" w:rsidR="00C93459" w:rsidRPr="002B3270" w:rsidRDefault="00C93459" w:rsidP="002B3270">
      <w:pPr>
        <w:spacing w:before="180" w:line="252" w:lineRule="auto"/>
        <w:ind w:right="135"/>
        <w:rPr>
          <w:color w:val="1D1D1D"/>
          <w:sz w:val="24"/>
          <w:lang w:val="en-AU"/>
        </w:rPr>
      </w:pPr>
    </w:p>
    <w:sectPr w:rsidR="00C93459" w:rsidRPr="002B3270" w:rsidSect="00354EF5">
      <w:type w:val="continuous"/>
      <w:pgSz w:w="11900" w:h="16850"/>
      <w:pgMar w:top="1100" w:right="975" w:bottom="280" w:left="1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4C77" w14:textId="77777777" w:rsidR="005B3DEE" w:rsidRDefault="005B3DEE" w:rsidP="00B32E9C">
      <w:r>
        <w:separator/>
      </w:r>
    </w:p>
  </w:endnote>
  <w:endnote w:type="continuationSeparator" w:id="0">
    <w:p w14:paraId="1F2E0CBA" w14:textId="77777777" w:rsidR="005B3DEE" w:rsidRDefault="005B3DEE" w:rsidP="00B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1F0C" w14:textId="77777777" w:rsidR="00730289" w:rsidRPr="00730289" w:rsidRDefault="00730289" w:rsidP="00B32E9C">
    <w:pPr>
      <w:pStyle w:val="Footer"/>
      <w:pBdr>
        <w:top w:val="single" w:sz="4" w:space="1" w:color="4D4D4F"/>
      </w:pBdr>
      <w:jc w:val="right"/>
      <w:rPr>
        <w:b/>
        <w:bCs/>
        <w:color w:val="E61255"/>
        <w:sz w:val="8"/>
        <w:szCs w:val="8"/>
        <w:lang w:val="en-AU"/>
      </w:rPr>
    </w:pPr>
  </w:p>
  <w:p w14:paraId="39F85651" w14:textId="232AB09C" w:rsidR="00B32E9C" w:rsidRPr="00B32E9C" w:rsidRDefault="00B32E9C" w:rsidP="00B32E9C">
    <w:pPr>
      <w:pStyle w:val="Footer"/>
      <w:pBdr>
        <w:top w:val="single" w:sz="4" w:space="1" w:color="4D4D4F"/>
      </w:pBdr>
      <w:jc w:val="right"/>
      <w:rPr>
        <w:b/>
        <w:bCs/>
        <w:color w:val="E61255"/>
        <w:sz w:val="26"/>
        <w:szCs w:val="26"/>
        <w:lang w:val="en-AU"/>
      </w:rPr>
    </w:pPr>
    <w:r w:rsidRPr="00B32E9C">
      <w:rPr>
        <w:b/>
        <w:bCs/>
        <w:color w:val="E61255"/>
        <w:sz w:val="26"/>
        <w:szCs w:val="26"/>
        <w:lang w:val="en-AU"/>
      </w:rPr>
      <w:t>museum.wa.gov.au</w:t>
    </w:r>
  </w:p>
  <w:p w14:paraId="7C17CBDB" w14:textId="77777777" w:rsidR="00B32E9C" w:rsidRPr="00B32E9C" w:rsidRDefault="00B32E9C">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B4F3" w14:textId="77777777" w:rsidR="005B3DEE" w:rsidRDefault="005B3DEE" w:rsidP="00B32E9C">
      <w:r>
        <w:separator/>
      </w:r>
    </w:p>
  </w:footnote>
  <w:footnote w:type="continuationSeparator" w:id="0">
    <w:p w14:paraId="7AB707B3" w14:textId="77777777" w:rsidR="005B3DEE" w:rsidRDefault="005B3DEE" w:rsidP="00B3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B66E" w14:textId="6F6E462F" w:rsidR="00B32E9C" w:rsidRPr="00730289" w:rsidRDefault="00B32E9C" w:rsidP="001209F0">
    <w:pPr>
      <w:pStyle w:val="Header"/>
      <w:tabs>
        <w:tab w:val="clear" w:pos="4513"/>
        <w:tab w:val="clear" w:pos="9026"/>
        <w:tab w:val="left" w:pos="6804"/>
        <w:tab w:val="right" w:pos="9923"/>
      </w:tabs>
      <w:ind w:right="-26"/>
      <w:jc w:val="right"/>
      <w:rPr>
        <w:sz w:val="20"/>
        <w:szCs w:val="20"/>
      </w:rPr>
    </w:pPr>
    <w:r>
      <w:rPr>
        <w:noProof/>
      </w:rPr>
      <w:drawing>
        <wp:anchor distT="0" distB="0" distL="0" distR="0" simplePos="0" relativeHeight="251659264" behindDoc="1" locked="0" layoutInCell="1" allowOverlap="1" wp14:anchorId="2BB60C89" wp14:editId="2666F5B8">
          <wp:simplePos x="0" y="0"/>
          <wp:positionH relativeFrom="page">
            <wp:posOffset>546100</wp:posOffset>
          </wp:positionH>
          <wp:positionV relativeFrom="page">
            <wp:posOffset>457200</wp:posOffset>
          </wp:positionV>
          <wp:extent cx="3584864" cy="612775"/>
          <wp:effectExtent l="0" t="0" r="0" b="0"/>
          <wp:wrapNone/>
          <wp:docPr id="1568568443" name="Image 1" descr="Western Australian Muse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8175719" name="Image 1" descr="Western Australian Museum logo"/>
                  <pic:cNvPicPr/>
                </pic:nvPicPr>
                <pic:blipFill rotWithShape="1">
                  <a:blip r:embed="rId1" cstate="print"/>
                  <a:srcRect r="44133" b="93451"/>
                  <a:stretch/>
                </pic:blipFill>
                <pic:spPr bwMode="auto">
                  <a:xfrm>
                    <a:off x="0" y="0"/>
                    <a:ext cx="3586555" cy="613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730289">
      <w:rPr>
        <w:sz w:val="20"/>
        <w:szCs w:val="20"/>
      </w:rPr>
      <w:t xml:space="preserve">Department of </w:t>
    </w:r>
    <w:r w:rsidR="001209F0">
      <w:rPr>
        <w:sz w:val="20"/>
        <w:szCs w:val="20"/>
      </w:rPr>
      <w:t>Creative Industries, Tourism and Sport</w:t>
    </w:r>
  </w:p>
  <w:p w14:paraId="4BE40ECB" w14:textId="77777777" w:rsidR="00B32E9C" w:rsidRPr="00B32E9C" w:rsidRDefault="00B32E9C" w:rsidP="00B32E9C">
    <w:pPr>
      <w:pStyle w:val="Header"/>
      <w:tabs>
        <w:tab w:val="clear" w:pos="4513"/>
        <w:tab w:val="clear" w:pos="9026"/>
        <w:tab w:val="left" w:pos="6804"/>
        <w:tab w:val="right" w:pos="9923"/>
      </w:tabs>
      <w:ind w:right="257"/>
      <w:jc w:val="right"/>
      <w:rPr>
        <w:sz w:val="4"/>
        <w:szCs w:val="4"/>
      </w:rPr>
    </w:pPr>
  </w:p>
  <w:p w14:paraId="3E07B581" w14:textId="175327F6" w:rsidR="00B32E9C" w:rsidRDefault="006F696B" w:rsidP="006F696B">
    <w:pPr>
      <w:pStyle w:val="Heading1"/>
      <w:tabs>
        <w:tab w:val="left" w:pos="6804"/>
      </w:tabs>
      <w:spacing w:before="120"/>
      <w:ind w:left="130"/>
    </w:pPr>
    <w:r>
      <w:tab/>
    </w:r>
    <w:r w:rsidRPr="006F696B">
      <w:rPr>
        <w:color w:val="E61255"/>
      </w:rPr>
      <w:t>JOB DESCRIPTION FORM</w:t>
    </w:r>
  </w:p>
  <w:p w14:paraId="30F9916B" w14:textId="77777777" w:rsidR="00354EF5" w:rsidRPr="00B32E9C" w:rsidRDefault="00354EF5" w:rsidP="00730289">
    <w:pPr>
      <w:pStyle w:val="Header"/>
      <w:tabs>
        <w:tab w:val="clear" w:pos="4513"/>
        <w:tab w:val="clear" w:pos="9026"/>
        <w:tab w:val="left" w:pos="6804"/>
        <w:tab w:val="right" w:pos="9923"/>
      </w:tabs>
      <w:spacing w:before="60"/>
      <w:ind w:firstLine="6804"/>
      <w:rPr>
        <w:b/>
        <w:bCs/>
        <w:color w:val="E61255"/>
        <w:sz w:val="24"/>
        <w:szCs w:val="24"/>
      </w:rPr>
    </w:pPr>
  </w:p>
  <w:p w14:paraId="08605C99" w14:textId="77777777" w:rsidR="00B32E9C" w:rsidRDefault="00B32E9C" w:rsidP="00B32E9C">
    <w:pPr>
      <w:pStyle w:val="Header"/>
      <w:tabs>
        <w:tab w:val="clear" w:pos="4513"/>
        <w:tab w:val="clear" w:pos="9026"/>
        <w:tab w:val="left" w:pos="6804"/>
        <w:tab w:val="right" w:pos="992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47A"/>
    <w:multiLevelType w:val="hybridMultilevel"/>
    <w:tmpl w:val="D526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8654C"/>
    <w:multiLevelType w:val="hybridMultilevel"/>
    <w:tmpl w:val="A476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03C1A"/>
    <w:multiLevelType w:val="hybridMultilevel"/>
    <w:tmpl w:val="F0C4127A"/>
    <w:lvl w:ilvl="0" w:tplc="50E0F270">
      <w:numFmt w:val="bullet"/>
      <w:lvlText w:val=""/>
      <w:lvlJc w:val="left"/>
      <w:pPr>
        <w:ind w:left="414" w:hanging="284"/>
      </w:pPr>
      <w:rPr>
        <w:rFonts w:ascii="Symbol" w:eastAsia="Symbol" w:hAnsi="Symbol" w:cs="Symbol" w:hint="default"/>
        <w:b w:val="0"/>
        <w:bCs w:val="0"/>
        <w:i w:val="0"/>
        <w:iCs w:val="0"/>
        <w:color w:val="414140"/>
        <w:spacing w:val="0"/>
        <w:w w:val="100"/>
        <w:sz w:val="24"/>
        <w:szCs w:val="24"/>
        <w:lang w:val="en-US" w:eastAsia="en-US" w:bidi="ar-SA"/>
      </w:rPr>
    </w:lvl>
    <w:lvl w:ilvl="1" w:tplc="5254CC9C">
      <w:numFmt w:val="bullet"/>
      <w:lvlText w:val="•"/>
      <w:lvlJc w:val="left"/>
      <w:pPr>
        <w:ind w:left="885" w:hanging="284"/>
      </w:pPr>
      <w:rPr>
        <w:rFonts w:hint="default"/>
        <w:lang w:val="en-US" w:eastAsia="en-US" w:bidi="ar-SA"/>
      </w:rPr>
    </w:lvl>
    <w:lvl w:ilvl="2" w:tplc="F9F247DC">
      <w:numFmt w:val="bullet"/>
      <w:lvlText w:val="•"/>
      <w:lvlJc w:val="left"/>
      <w:pPr>
        <w:ind w:left="1351" w:hanging="284"/>
      </w:pPr>
      <w:rPr>
        <w:rFonts w:hint="default"/>
        <w:lang w:val="en-US" w:eastAsia="en-US" w:bidi="ar-SA"/>
      </w:rPr>
    </w:lvl>
    <w:lvl w:ilvl="3" w:tplc="3FC0F248">
      <w:numFmt w:val="bullet"/>
      <w:lvlText w:val="•"/>
      <w:lvlJc w:val="left"/>
      <w:pPr>
        <w:ind w:left="1817" w:hanging="284"/>
      </w:pPr>
      <w:rPr>
        <w:rFonts w:hint="default"/>
        <w:lang w:val="en-US" w:eastAsia="en-US" w:bidi="ar-SA"/>
      </w:rPr>
    </w:lvl>
    <w:lvl w:ilvl="4" w:tplc="5C92C592">
      <w:numFmt w:val="bullet"/>
      <w:lvlText w:val="•"/>
      <w:lvlJc w:val="left"/>
      <w:pPr>
        <w:ind w:left="2283" w:hanging="284"/>
      </w:pPr>
      <w:rPr>
        <w:rFonts w:hint="default"/>
        <w:lang w:val="en-US" w:eastAsia="en-US" w:bidi="ar-SA"/>
      </w:rPr>
    </w:lvl>
    <w:lvl w:ilvl="5" w:tplc="E9C0ED76">
      <w:numFmt w:val="bullet"/>
      <w:lvlText w:val="•"/>
      <w:lvlJc w:val="left"/>
      <w:pPr>
        <w:ind w:left="2748" w:hanging="284"/>
      </w:pPr>
      <w:rPr>
        <w:rFonts w:hint="default"/>
        <w:lang w:val="en-US" w:eastAsia="en-US" w:bidi="ar-SA"/>
      </w:rPr>
    </w:lvl>
    <w:lvl w:ilvl="6" w:tplc="79284E9A">
      <w:numFmt w:val="bullet"/>
      <w:lvlText w:val="•"/>
      <w:lvlJc w:val="left"/>
      <w:pPr>
        <w:ind w:left="3214" w:hanging="284"/>
      </w:pPr>
      <w:rPr>
        <w:rFonts w:hint="default"/>
        <w:lang w:val="en-US" w:eastAsia="en-US" w:bidi="ar-SA"/>
      </w:rPr>
    </w:lvl>
    <w:lvl w:ilvl="7" w:tplc="C944BA7E">
      <w:numFmt w:val="bullet"/>
      <w:lvlText w:val="•"/>
      <w:lvlJc w:val="left"/>
      <w:pPr>
        <w:ind w:left="3680" w:hanging="284"/>
      </w:pPr>
      <w:rPr>
        <w:rFonts w:hint="default"/>
        <w:lang w:val="en-US" w:eastAsia="en-US" w:bidi="ar-SA"/>
      </w:rPr>
    </w:lvl>
    <w:lvl w:ilvl="8" w:tplc="EC564034">
      <w:numFmt w:val="bullet"/>
      <w:lvlText w:val="•"/>
      <w:lvlJc w:val="left"/>
      <w:pPr>
        <w:ind w:left="4146" w:hanging="284"/>
      </w:pPr>
      <w:rPr>
        <w:rFonts w:hint="default"/>
        <w:lang w:val="en-US" w:eastAsia="en-US" w:bidi="ar-SA"/>
      </w:rPr>
    </w:lvl>
  </w:abstractNum>
  <w:abstractNum w:abstractNumId="3" w15:restartNumberingAfterBreak="0">
    <w:nsid w:val="363725D9"/>
    <w:multiLevelType w:val="hybridMultilevel"/>
    <w:tmpl w:val="4078B44C"/>
    <w:lvl w:ilvl="0" w:tplc="76C49BEE">
      <w:start w:val="1"/>
      <w:numFmt w:val="bullet"/>
      <w:lvlText w:val="•"/>
      <w:lvlJc w:val="left"/>
      <w:pPr>
        <w:ind w:left="36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1" w:tplc="6B225B42">
      <w:start w:val="1"/>
      <w:numFmt w:val="bullet"/>
      <w:lvlText w:val="o"/>
      <w:lvlJc w:val="left"/>
      <w:pPr>
        <w:ind w:left="108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2" w:tplc="754418C8">
      <w:start w:val="1"/>
      <w:numFmt w:val="bullet"/>
      <w:lvlText w:val="▪"/>
      <w:lvlJc w:val="left"/>
      <w:pPr>
        <w:ind w:left="18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3" w:tplc="0B90F152">
      <w:start w:val="1"/>
      <w:numFmt w:val="bullet"/>
      <w:lvlText w:val="•"/>
      <w:lvlJc w:val="left"/>
      <w:pPr>
        <w:ind w:left="252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4" w:tplc="671E68CE">
      <w:start w:val="1"/>
      <w:numFmt w:val="bullet"/>
      <w:lvlText w:val="o"/>
      <w:lvlJc w:val="left"/>
      <w:pPr>
        <w:ind w:left="324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5" w:tplc="1CA0662E">
      <w:start w:val="1"/>
      <w:numFmt w:val="bullet"/>
      <w:lvlText w:val="▪"/>
      <w:lvlJc w:val="left"/>
      <w:pPr>
        <w:ind w:left="396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6" w:tplc="84E0FE80">
      <w:start w:val="1"/>
      <w:numFmt w:val="bullet"/>
      <w:lvlText w:val="•"/>
      <w:lvlJc w:val="left"/>
      <w:pPr>
        <w:ind w:left="468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7" w:tplc="389E9036">
      <w:start w:val="1"/>
      <w:numFmt w:val="bullet"/>
      <w:lvlText w:val="o"/>
      <w:lvlJc w:val="left"/>
      <w:pPr>
        <w:ind w:left="54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8" w:tplc="F900FEE2">
      <w:start w:val="1"/>
      <w:numFmt w:val="bullet"/>
      <w:lvlText w:val="▪"/>
      <w:lvlJc w:val="left"/>
      <w:pPr>
        <w:ind w:left="612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abstractNum>
  <w:abstractNum w:abstractNumId="4" w15:restartNumberingAfterBreak="0">
    <w:nsid w:val="39C452E2"/>
    <w:multiLevelType w:val="hybridMultilevel"/>
    <w:tmpl w:val="D3F87F0E"/>
    <w:lvl w:ilvl="0" w:tplc="B8ECBC7E">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D7D83BD6">
      <w:numFmt w:val="bullet"/>
      <w:lvlText w:val=""/>
      <w:lvlJc w:val="left"/>
      <w:pPr>
        <w:ind w:left="491" w:hanging="361"/>
      </w:pPr>
      <w:rPr>
        <w:rFonts w:ascii="Symbol" w:eastAsia="Symbol" w:hAnsi="Symbol" w:cs="Symbol" w:hint="default"/>
        <w:b w:val="0"/>
        <w:bCs w:val="0"/>
        <w:i w:val="0"/>
        <w:iCs w:val="0"/>
        <w:color w:val="414140"/>
        <w:spacing w:val="0"/>
        <w:w w:val="100"/>
        <w:sz w:val="24"/>
        <w:szCs w:val="24"/>
        <w:lang w:val="en-US" w:eastAsia="en-US" w:bidi="ar-SA"/>
      </w:rPr>
    </w:lvl>
    <w:lvl w:ilvl="2" w:tplc="D624B090">
      <w:numFmt w:val="bullet"/>
      <w:lvlText w:val="•"/>
      <w:lvlJc w:val="left"/>
      <w:pPr>
        <w:ind w:left="2435" w:hanging="361"/>
      </w:pPr>
      <w:rPr>
        <w:rFonts w:hint="default"/>
        <w:lang w:val="en-US" w:eastAsia="en-US" w:bidi="ar-SA"/>
      </w:rPr>
    </w:lvl>
    <w:lvl w:ilvl="3" w:tplc="321488AA">
      <w:numFmt w:val="bullet"/>
      <w:lvlText w:val="•"/>
      <w:lvlJc w:val="left"/>
      <w:pPr>
        <w:ind w:left="3403" w:hanging="361"/>
      </w:pPr>
      <w:rPr>
        <w:rFonts w:hint="default"/>
        <w:lang w:val="en-US" w:eastAsia="en-US" w:bidi="ar-SA"/>
      </w:rPr>
    </w:lvl>
    <w:lvl w:ilvl="4" w:tplc="46EE7A1C">
      <w:numFmt w:val="bullet"/>
      <w:lvlText w:val="•"/>
      <w:lvlJc w:val="left"/>
      <w:pPr>
        <w:ind w:left="4371" w:hanging="361"/>
      </w:pPr>
      <w:rPr>
        <w:rFonts w:hint="default"/>
        <w:lang w:val="en-US" w:eastAsia="en-US" w:bidi="ar-SA"/>
      </w:rPr>
    </w:lvl>
    <w:lvl w:ilvl="5" w:tplc="1B0CDA20">
      <w:numFmt w:val="bullet"/>
      <w:lvlText w:val="•"/>
      <w:lvlJc w:val="left"/>
      <w:pPr>
        <w:ind w:left="5339" w:hanging="361"/>
      </w:pPr>
      <w:rPr>
        <w:rFonts w:hint="default"/>
        <w:lang w:val="en-US" w:eastAsia="en-US" w:bidi="ar-SA"/>
      </w:rPr>
    </w:lvl>
    <w:lvl w:ilvl="6" w:tplc="8182D03E">
      <w:numFmt w:val="bullet"/>
      <w:lvlText w:val="•"/>
      <w:lvlJc w:val="left"/>
      <w:pPr>
        <w:ind w:left="6307" w:hanging="361"/>
      </w:pPr>
      <w:rPr>
        <w:rFonts w:hint="default"/>
        <w:lang w:val="en-US" w:eastAsia="en-US" w:bidi="ar-SA"/>
      </w:rPr>
    </w:lvl>
    <w:lvl w:ilvl="7" w:tplc="79CCF89E">
      <w:numFmt w:val="bullet"/>
      <w:lvlText w:val="•"/>
      <w:lvlJc w:val="left"/>
      <w:pPr>
        <w:ind w:left="7275" w:hanging="361"/>
      </w:pPr>
      <w:rPr>
        <w:rFonts w:hint="default"/>
        <w:lang w:val="en-US" w:eastAsia="en-US" w:bidi="ar-SA"/>
      </w:rPr>
    </w:lvl>
    <w:lvl w:ilvl="8" w:tplc="5F6C06C4">
      <w:numFmt w:val="bullet"/>
      <w:lvlText w:val="•"/>
      <w:lvlJc w:val="left"/>
      <w:pPr>
        <w:ind w:left="8243" w:hanging="361"/>
      </w:pPr>
      <w:rPr>
        <w:rFonts w:hint="default"/>
        <w:lang w:val="en-US" w:eastAsia="en-US" w:bidi="ar-SA"/>
      </w:rPr>
    </w:lvl>
  </w:abstractNum>
  <w:abstractNum w:abstractNumId="5" w15:restartNumberingAfterBreak="0">
    <w:nsid w:val="3EAE548E"/>
    <w:multiLevelType w:val="hybridMultilevel"/>
    <w:tmpl w:val="0A2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8738F"/>
    <w:multiLevelType w:val="hybridMultilevel"/>
    <w:tmpl w:val="29AC2666"/>
    <w:lvl w:ilvl="0" w:tplc="6FB4E3D4">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F44A518E">
      <w:numFmt w:val="bullet"/>
      <w:lvlText w:val="•"/>
      <w:lvlJc w:val="left"/>
      <w:pPr>
        <w:ind w:left="1467" w:hanging="361"/>
      </w:pPr>
      <w:rPr>
        <w:rFonts w:hint="default"/>
        <w:lang w:val="en-US" w:eastAsia="en-US" w:bidi="ar-SA"/>
      </w:rPr>
    </w:lvl>
    <w:lvl w:ilvl="2" w:tplc="4CFE2564">
      <w:numFmt w:val="bullet"/>
      <w:lvlText w:val="•"/>
      <w:lvlJc w:val="left"/>
      <w:pPr>
        <w:ind w:left="2435" w:hanging="361"/>
      </w:pPr>
      <w:rPr>
        <w:rFonts w:hint="default"/>
        <w:lang w:val="en-US" w:eastAsia="en-US" w:bidi="ar-SA"/>
      </w:rPr>
    </w:lvl>
    <w:lvl w:ilvl="3" w:tplc="E8F21558">
      <w:numFmt w:val="bullet"/>
      <w:lvlText w:val="•"/>
      <w:lvlJc w:val="left"/>
      <w:pPr>
        <w:ind w:left="3403" w:hanging="361"/>
      </w:pPr>
      <w:rPr>
        <w:rFonts w:hint="default"/>
        <w:lang w:val="en-US" w:eastAsia="en-US" w:bidi="ar-SA"/>
      </w:rPr>
    </w:lvl>
    <w:lvl w:ilvl="4" w:tplc="33B877A2">
      <w:numFmt w:val="bullet"/>
      <w:lvlText w:val="•"/>
      <w:lvlJc w:val="left"/>
      <w:pPr>
        <w:ind w:left="4371" w:hanging="361"/>
      </w:pPr>
      <w:rPr>
        <w:rFonts w:hint="default"/>
        <w:lang w:val="en-US" w:eastAsia="en-US" w:bidi="ar-SA"/>
      </w:rPr>
    </w:lvl>
    <w:lvl w:ilvl="5" w:tplc="10B2E756">
      <w:numFmt w:val="bullet"/>
      <w:lvlText w:val="•"/>
      <w:lvlJc w:val="left"/>
      <w:pPr>
        <w:ind w:left="5339" w:hanging="361"/>
      </w:pPr>
      <w:rPr>
        <w:rFonts w:hint="default"/>
        <w:lang w:val="en-US" w:eastAsia="en-US" w:bidi="ar-SA"/>
      </w:rPr>
    </w:lvl>
    <w:lvl w:ilvl="6" w:tplc="58B0AA44">
      <w:numFmt w:val="bullet"/>
      <w:lvlText w:val="•"/>
      <w:lvlJc w:val="left"/>
      <w:pPr>
        <w:ind w:left="6307" w:hanging="361"/>
      </w:pPr>
      <w:rPr>
        <w:rFonts w:hint="default"/>
        <w:lang w:val="en-US" w:eastAsia="en-US" w:bidi="ar-SA"/>
      </w:rPr>
    </w:lvl>
    <w:lvl w:ilvl="7" w:tplc="7FB25CFE">
      <w:numFmt w:val="bullet"/>
      <w:lvlText w:val="•"/>
      <w:lvlJc w:val="left"/>
      <w:pPr>
        <w:ind w:left="7275" w:hanging="361"/>
      </w:pPr>
      <w:rPr>
        <w:rFonts w:hint="default"/>
        <w:lang w:val="en-US" w:eastAsia="en-US" w:bidi="ar-SA"/>
      </w:rPr>
    </w:lvl>
    <w:lvl w:ilvl="8" w:tplc="12B40300">
      <w:numFmt w:val="bullet"/>
      <w:lvlText w:val="•"/>
      <w:lvlJc w:val="left"/>
      <w:pPr>
        <w:ind w:left="8243" w:hanging="361"/>
      </w:pPr>
      <w:rPr>
        <w:rFonts w:hint="default"/>
        <w:lang w:val="en-US" w:eastAsia="en-US" w:bidi="ar-SA"/>
      </w:rPr>
    </w:lvl>
  </w:abstractNum>
  <w:abstractNum w:abstractNumId="7" w15:restartNumberingAfterBreak="0">
    <w:nsid w:val="494B07A3"/>
    <w:multiLevelType w:val="hybridMultilevel"/>
    <w:tmpl w:val="388C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215113"/>
    <w:multiLevelType w:val="hybridMultilevel"/>
    <w:tmpl w:val="69A07830"/>
    <w:lvl w:ilvl="0" w:tplc="FFFFFFFF">
      <w:start w:val="1"/>
      <w:numFmt w:val="bullet"/>
      <w:lvlText w:val="•"/>
      <w:lvlJc w:val="left"/>
      <w:pPr>
        <w:ind w:left="36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abstractNum>
  <w:abstractNum w:abstractNumId="9" w15:restartNumberingAfterBreak="0">
    <w:nsid w:val="553359DC"/>
    <w:multiLevelType w:val="hybridMultilevel"/>
    <w:tmpl w:val="0A3E56E0"/>
    <w:lvl w:ilvl="0" w:tplc="3078B9C8">
      <w:start w:val="1"/>
      <w:numFmt w:val="bullet"/>
      <w:lvlText w:val="•"/>
      <w:lvlJc w:val="left"/>
      <w:pPr>
        <w:ind w:left="36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1" w:tplc="BD6A1FC4">
      <w:start w:val="1"/>
      <w:numFmt w:val="bullet"/>
      <w:lvlText w:val="o"/>
      <w:lvlJc w:val="left"/>
      <w:pPr>
        <w:ind w:left="108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2" w:tplc="22E896AA">
      <w:start w:val="1"/>
      <w:numFmt w:val="bullet"/>
      <w:lvlText w:val="▪"/>
      <w:lvlJc w:val="left"/>
      <w:pPr>
        <w:ind w:left="18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3" w:tplc="94D8BE5C">
      <w:start w:val="1"/>
      <w:numFmt w:val="bullet"/>
      <w:lvlText w:val="•"/>
      <w:lvlJc w:val="left"/>
      <w:pPr>
        <w:ind w:left="252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4" w:tplc="3F46B8B8">
      <w:start w:val="1"/>
      <w:numFmt w:val="bullet"/>
      <w:lvlText w:val="o"/>
      <w:lvlJc w:val="left"/>
      <w:pPr>
        <w:ind w:left="324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5" w:tplc="16CE5686">
      <w:start w:val="1"/>
      <w:numFmt w:val="bullet"/>
      <w:lvlText w:val="▪"/>
      <w:lvlJc w:val="left"/>
      <w:pPr>
        <w:ind w:left="396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6" w:tplc="C08EA8E8">
      <w:start w:val="1"/>
      <w:numFmt w:val="bullet"/>
      <w:lvlText w:val="•"/>
      <w:lvlJc w:val="left"/>
      <w:pPr>
        <w:ind w:left="4680"/>
      </w:pPr>
      <w:rPr>
        <w:rFonts w:ascii="Arial" w:eastAsia="Arial" w:hAnsi="Arial" w:cs="Arial"/>
        <w:b w:val="0"/>
        <w:i w:val="0"/>
        <w:strike w:val="0"/>
        <w:dstrike w:val="0"/>
        <w:color w:val="414140"/>
        <w:sz w:val="24"/>
        <w:szCs w:val="24"/>
        <w:u w:val="none" w:color="000000"/>
        <w:bdr w:val="none" w:sz="0" w:space="0" w:color="auto"/>
        <w:shd w:val="clear" w:color="auto" w:fill="auto"/>
        <w:vertAlign w:val="baseline"/>
      </w:rPr>
    </w:lvl>
    <w:lvl w:ilvl="7" w:tplc="547EC872">
      <w:start w:val="1"/>
      <w:numFmt w:val="bullet"/>
      <w:lvlText w:val="o"/>
      <w:lvlJc w:val="left"/>
      <w:pPr>
        <w:ind w:left="540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lvl w:ilvl="8" w:tplc="38847362">
      <w:start w:val="1"/>
      <w:numFmt w:val="bullet"/>
      <w:lvlText w:val="▪"/>
      <w:lvlJc w:val="left"/>
      <w:pPr>
        <w:ind w:left="6120"/>
      </w:pPr>
      <w:rPr>
        <w:rFonts w:ascii="Segoe UI Symbol" w:eastAsia="Segoe UI Symbol" w:hAnsi="Segoe UI Symbol" w:cs="Segoe UI Symbol"/>
        <w:b w:val="0"/>
        <w:i w:val="0"/>
        <w:strike w:val="0"/>
        <w:dstrike w:val="0"/>
        <w:color w:val="414140"/>
        <w:sz w:val="24"/>
        <w:szCs w:val="24"/>
        <w:u w:val="none" w:color="000000"/>
        <w:bdr w:val="none" w:sz="0" w:space="0" w:color="auto"/>
        <w:shd w:val="clear" w:color="auto" w:fill="auto"/>
        <w:vertAlign w:val="baseline"/>
      </w:rPr>
    </w:lvl>
  </w:abstractNum>
  <w:abstractNum w:abstractNumId="10" w15:restartNumberingAfterBreak="0">
    <w:nsid w:val="5F5171FA"/>
    <w:multiLevelType w:val="hybridMultilevel"/>
    <w:tmpl w:val="604A8566"/>
    <w:lvl w:ilvl="0" w:tplc="30AE0DE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74750"/>
    <w:multiLevelType w:val="hybridMultilevel"/>
    <w:tmpl w:val="604A856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A161AF"/>
    <w:multiLevelType w:val="hybridMultilevel"/>
    <w:tmpl w:val="7752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CB7643"/>
    <w:multiLevelType w:val="hybridMultilevel"/>
    <w:tmpl w:val="52FAD086"/>
    <w:lvl w:ilvl="0" w:tplc="54BE8D90">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71ECC794">
      <w:numFmt w:val="bullet"/>
      <w:lvlText w:val=""/>
      <w:lvlJc w:val="left"/>
      <w:pPr>
        <w:ind w:left="491" w:hanging="361"/>
      </w:pPr>
      <w:rPr>
        <w:rFonts w:ascii="Symbol" w:eastAsia="Symbol" w:hAnsi="Symbol" w:cs="Symbol" w:hint="default"/>
        <w:b w:val="0"/>
        <w:bCs w:val="0"/>
        <w:i w:val="0"/>
        <w:iCs w:val="0"/>
        <w:color w:val="414140"/>
        <w:spacing w:val="0"/>
        <w:w w:val="100"/>
        <w:sz w:val="24"/>
        <w:szCs w:val="24"/>
        <w:lang w:val="en-US" w:eastAsia="en-US" w:bidi="ar-SA"/>
      </w:rPr>
    </w:lvl>
    <w:lvl w:ilvl="2" w:tplc="2E68BDF2">
      <w:numFmt w:val="bullet"/>
      <w:lvlText w:val="•"/>
      <w:lvlJc w:val="left"/>
      <w:pPr>
        <w:ind w:left="2435" w:hanging="361"/>
      </w:pPr>
      <w:rPr>
        <w:rFonts w:hint="default"/>
        <w:lang w:val="en-US" w:eastAsia="en-US" w:bidi="ar-SA"/>
      </w:rPr>
    </w:lvl>
    <w:lvl w:ilvl="3" w:tplc="83EA295E">
      <w:numFmt w:val="bullet"/>
      <w:lvlText w:val="•"/>
      <w:lvlJc w:val="left"/>
      <w:pPr>
        <w:ind w:left="3403" w:hanging="361"/>
      </w:pPr>
      <w:rPr>
        <w:rFonts w:hint="default"/>
        <w:lang w:val="en-US" w:eastAsia="en-US" w:bidi="ar-SA"/>
      </w:rPr>
    </w:lvl>
    <w:lvl w:ilvl="4" w:tplc="7FE03D6C">
      <w:numFmt w:val="bullet"/>
      <w:lvlText w:val="•"/>
      <w:lvlJc w:val="left"/>
      <w:pPr>
        <w:ind w:left="4371" w:hanging="361"/>
      </w:pPr>
      <w:rPr>
        <w:rFonts w:hint="default"/>
        <w:lang w:val="en-US" w:eastAsia="en-US" w:bidi="ar-SA"/>
      </w:rPr>
    </w:lvl>
    <w:lvl w:ilvl="5" w:tplc="C46CE658">
      <w:numFmt w:val="bullet"/>
      <w:lvlText w:val="•"/>
      <w:lvlJc w:val="left"/>
      <w:pPr>
        <w:ind w:left="5339" w:hanging="361"/>
      </w:pPr>
      <w:rPr>
        <w:rFonts w:hint="default"/>
        <w:lang w:val="en-US" w:eastAsia="en-US" w:bidi="ar-SA"/>
      </w:rPr>
    </w:lvl>
    <w:lvl w:ilvl="6" w:tplc="3C2CEEDA">
      <w:numFmt w:val="bullet"/>
      <w:lvlText w:val="•"/>
      <w:lvlJc w:val="left"/>
      <w:pPr>
        <w:ind w:left="6307" w:hanging="361"/>
      </w:pPr>
      <w:rPr>
        <w:rFonts w:hint="default"/>
        <w:lang w:val="en-US" w:eastAsia="en-US" w:bidi="ar-SA"/>
      </w:rPr>
    </w:lvl>
    <w:lvl w:ilvl="7" w:tplc="C068E7DE">
      <w:numFmt w:val="bullet"/>
      <w:lvlText w:val="•"/>
      <w:lvlJc w:val="left"/>
      <w:pPr>
        <w:ind w:left="7275" w:hanging="361"/>
      </w:pPr>
      <w:rPr>
        <w:rFonts w:hint="default"/>
        <w:lang w:val="en-US" w:eastAsia="en-US" w:bidi="ar-SA"/>
      </w:rPr>
    </w:lvl>
    <w:lvl w:ilvl="8" w:tplc="E29AE556">
      <w:numFmt w:val="bullet"/>
      <w:lvlText w:val="•"/>
      <w:lvlJc w:val="left"/>
      <w:pPr>
        <w:ind w:left="8243" w:hanging="361"/>
      </w:pPr>
      <w:rPr>
        <w:rFonts w:hint="default"/>
        <w:lang w:val="en-US" w:eastAsia="en-US" w:bidi="ar-SA"/>
      </w:rPr>
    </w:lvl>
  </w:abstractNum>
  <w:abstractNum w:abstractNumId="14" w15:restartNumberingAfterBreak="0">
    <w:nsid w:val="6C316A2D"/>
    <w:multiLevelType w:val="hybridMultilevel"/>
    <w:tmpl w:val="329A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E07ED"/>
    <w:multiLevelType w:val="hybridMultilevel"/>
    <w:tmpl w:val="6512D312"/>
    <w:lvl w:ilvl="0" w:tplc="E4B69F6E">
      <w:start w:val="1"/>
      <w:numFmt w:val="decimal"/>
      <w:lvlText w:val="%1."/>
      <w:lvlJc w:val="left"/>
      <w:pPr>
        <w:ind w:left="36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1" w:tplc="AC223482">
      <w:start w:val="1"/>
      <w:numFmt w:val="lowerLetter"/>
      <w:lvlText w:val="%2"/>
      <w:lvlJc w:val="left"/>
      <w:pPr>
        <w:ind w:left="108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2" w:tplc="C9F44BAA">
      <w:start w:val="1"/>
      <w:numFmt w:val="lowerRoman"/>
      <w:lvlText w:val="%3"/>
      <w:lvlJc w:val="left"/>
      <w:pPr>
        <w:ind w:left="180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3" w:tplc="4970AA5E">
      <w:start w:val="1"/>
      <w:numFmt w:val="decimal"/>
      <w:lvlText w:val="%4"/>
      <w:lvlJc w:val="left"/>
      <w:pPr>
        <w:ind w:left="252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4" w:tplc="5F34CD02">
      <w:start w:val="1"/>
      <w:numFmt w:val="lowerLetter"/>
      <w:lvlText w:val="%5"/>
      <w:lvlJc w:val="left"/>
      <w:pPr>
        <w:ind w:left="324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5" w:tplc="6B96CE9E">
      <w:start w:val="1"/>
      <w:numFmt w:val="lowerRoman"/>
      <w:lvlText w:val="%6"/>
      <w:lvlJc w:val="left"/>
      <w:pPr>
        <w:ind w:left="396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6" w:tplc="F9549D80">
      <w:start w:val="1"/>
      <w:numFmt w:val="decimal"/>
      <w:lvlText w:val="%7"/>
      <w:lvlJc w:val="left"/>
      <w:pPr>
        <w:ind w:left="468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7" w:tplc="B3BA67CE">
      <w:start w:val="1"/>
      <w:numFmt w:val="lowerLetter"/>
      <w:lvlText w:val="%8"/>
      <w:lvlJc w:val="left"/>
      <w:pPr>
        <w:ind w:left="540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8" w:tplc="C41C0090">
      <w:start w:val="1"/>
      <w:numFmt w:val="lowerRoman"/>
      <w:lvlText w:val="%9"/>
      <w:lvlJc w:val="left"/>
      <w:pPr>
        <w:ind w:left="612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abstractNum>
  <w:abstractNum w:abstractNumId="16" w15:restartNumberingAfterBreak="0">
    <w:nsid w:val="73E15CE4"/>
    <w:multiLevelType w:val="hybridMultilevel"/>
    <w:tmpl w:val="C21C494E"/>
    <w:lvl w:ilvl="0" w:tplc="B448E496">
      <w:start w:val="1"/>
      <w:numFmt w:val="decimal"/>
      <w:lvlText w:val="%1."/>
      <w:lvlJc w:val="left"/>
      <w:pPr>
        <w:ind w:left="360"/>
      </w:pPr>
      <w:rPr>
        <w:rFonts w:ascii="Arial" w:eastAsia="Arial" w:hAnsi="Arial" w:cs="Arial"/>
        <w:b/>
        <w:bCs/>
        <w:i w:val="0"/>
        <w:strike w:val="0"/>
        <w:dstrike w:val="0"/>
        <w:color w:val="414140"/>
        <w:sz w:val="24"/>
        <w:szCs w:val="24"/>
        <w:u w:val="none" w:color="000000"/>
        <w:bdr w:val="none" w:sz="0" w:space="0" w:color="auto"/>
        <w:shd w:val="clear" w:color="auto" w:fill="auto"/>
        <w:vertAlign w:val="baseline"/>
      </w:rPr>
    </w:lvl>
    <w:lvl w:ilvl="1" w:tplc="0E5AD75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AC17D6">
      <w:start w:val="1"/>
      <w:numFmt w:val="bullet"/>
      <w:lvlText w:val="▪"/>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E88824">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45B3A">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EE7FE">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47AA2">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2F296">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A29CAA">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E84AE8"/>
    <w:multiLevelType w:val="hybridMultilevel"/>
    <w:tmpl w:val="FBA47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FB3A3E"/>
    <w:multiLevelType w:val="hybridMultilevel"/>
    <w:tmpl w:val="4508A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113209">
    <w:abstractNumId w:val="13"/>
  </w:num>
  <w:num w:numId="2" w16cid:durableId="738526175">
    <w:abstractNumId w:val="6"/>
  </w:num>
  <w:num w:numId="3" w16cid:durableId="1750417685">
    <w:abstractNumId w:val="2"/>
  </w:num>
  <w:num w:numId="4" w16cid:durableId="1401320099">
    <w:abstractNumId w:val="1"/>
  </w:num>
  <w:num w:numId="5" w16cid:durableId="833567357">
    <w:abstractNumId w:val="0"/>
  </w:num>
  <w:num w:numId="6" w16cid:durableId="295842861">
    <w:abstractNumId w:val="10"/>
  </w:num>
  <w:num w:numId="7" w16cid:durableId="433672118">
    <w:abstractNumId w:val="11"/>
  </w:num>
  <w:num w:numId="8" w16cid:durableId="1816992084">
    <w:abstractNumId w:val="4"/>
  </w:num>
  <w:num w:numId="9" w16cid:durableId="1395733305">
    <w:abstractNumId w:val="5"/>
  </w:num>
  <w:num w:numId="10" w16cid:durableId="1423068267">
    <w:abstractNumId w:val="14"/>
  </w:num>
  <w:num w:numId="11" w16cid:durableId="679165328">
    <w:abstractNumId w:val="3"/>
  </w:num>
  <w:num w:numId="12" w16cid:durableId="203518350">
    <w:abstractNumId w:val="8"/>
  </w:num>
  <w:num w:numId="13" w16cid:durableId="2022269164">
    <w:abstractNumId w:val="18"/>
  </w:num>
  <w:num w:numId="14" w16cid:durableId="923076156">
    <w:abstractNumId w:val="7"/>
  </w:num>
  <w:num w:numId="15" w16cid:durableId="1423139827">
    <w:abstractNumId w:val="16"/>
  </w:num>
  <w:num w:numId="16" w16cid:durableId="1824931767">
    <w:abstractNumId w:val="15"/>
  </w:num>
  <w:num w:numId="17" w16cid:durableId="2011524532">
    <w:abstractNumId w:val="9"/>
  </w:num>
  <w:num w:numId="18" w16cid:durableId="122964275">
    <w:abstractNumId w:val="12"/>
  </w:num>
  <w:num w:numId="19" w16cid:durableId="1747914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59"/>
    <w:rsid w:val="00025334"/>
    <w:rsid w:val="000404F0"/>
    <w:rsid w:val="000843E1"/>
    <w:rsid w:val="00095D1C"/>
    <w:rsid w:val="000B790F"/>
    <w:rsid w:val="000F2493"/>
    <w:rsid w:val="00110007"/>
    <w:rsid w:val="001209F0"/>
    <w:rsid w:val="001262FD"/>
    <w:rsid w:val="001D0D5B"/>
    <w:rsid w:val="00264CCB"/>
    <w:rsid w:val="002B3270"/>
    <w:rsid w:val="002C2774"/>
    <w:rsid w:val="002D3ECC"/>
    <w:rsid w:val="00310464"/>
    <w:rsid w:val="00311B53"/>
    <w:rsid w:val="00354EF5"/>
    <w:rsid w:val="00397E6C"/>
    <w:rsid w:val="003F3CF0"/>
    <w:rsid w:val="004013C4"/>
    <w:rsid w:val="004215B1"/>
    <w:rsid w:val="00426137"/>
    <w:rsid w:val="004459FF"/>
    <w:rsid w:val="00451CEC"/>
    <w:rsid w:val="00452479"/>
    <w:rsid w:val="0045658D"/>
    <w:rsid w:val="004968C5"/>
    <w:rsid w:val="004F769B"/>
    <w:rsid w:val="00535A85"/>
    <w:rsid w:val="005B183A"/>
    <w:rsid w:val="005B3DEE"/>
    <w:rsid w:val="005C7C6F"/>
    <w:rsid w:val="005E09C6"/>
    <w:rsid w:val="00685AA7"/>
    <w:rsid w:val="006F696B"/>
    <w:rsid w:val="00730289"/>
    <w:rsid w:val="00761E24"/>
    <w:rsid w:val="00774640"/>
    <w:rsid w:val="00777393"/>
    <w:rsid w:val="00790C16"/>
    <w:rsid w:val="007C7736"/>
    <w:rsid w:val="00827CA9"/>
    <w:rsid w:val="00840DE8"/>
    <w:rsid w:val="008F05DB"/>
    <w:rsid w:val="00916DDE"/>
    <w:rsid w:val="0092277F"/>
    <w:rsid w:val="00927344"/>
    <w:rsid w:val="0097451F"/>
    <w:rsid w:val="0098589A"/>
    <w:rsid w:val="00992578"/>
    <w:rsid w:val="009C417C"/>
    <w:rsid w:val="009C6920"/>
    <w:rsid w:val="009D6899"/>
    <w:rsid w:val="009E43DD"/>
    <w:rsid w:val="009F04A7"/>
    <w:rsid w:val="00A057CF"/>
    <w:rsid w:val="00A30800"/>
    <w:rsid w:val="00A52BEF"/>
    <w:rsid w:val="00A86455"/>
    <w:rsid w:val="00AE16DC"/>
    <w:rsid w:val="00AF0C38"/>
    <w:rsid w:val="00B25F1F"/>
    <w:rsid w:val="00B302A8"/>
    <w:rsid w:val="00B32E9C"/>
    <w:rsid w:val="00B86CB3"/>
    <w:rsid w:val="00B907BC"/>
    <w:rsid w:val="00BA6112"/>
    <w:rsid w:val="00BD0385"/>
    <w:rsid w:val="00BE2608"/>
    <w:rsid w:val="00BE5FF8"/>
    <w:rsid w:val="00C10561"/>
    <w:rsid w:val="00C27EB0"/>
    <w:rsid w:val="00C30646"/>
    <w:rsid w:val="00C32B27"/>
    <w:rsid w:val="00C62E0C"/>
    <w:rsid w:val="00C80928"/>
    <w:rsid w:val="00C93459"/>
    <w:rsid w:val="00CB7B2B"/>
    <w:rsid w:val="00CD11ED"/>
    <w:rsid w:val="00CE6409"/>
    <w:rsid w:val="00D27DFB"/>
    <w:rsid w:val="00D46BA7"/>
    <w:rsid w:val="00D565EA"/>
    <w:rsid w:val="00D60273"/>
    <w:rsid w:val="00D60C9C"/>
    <w:rsid w:val="00D626E8"/>
    <w:rsid w:val="00D6676C"/>
    <w:rsid w:val="00D83B27"/>
    <w:rsid w:val="00D9557A"/>
    <w:rsid w:val="00DA6A26"/>
    <w:rsid w:val="00DC2D6C"/>
    <w:rsid w:val="00DC38DC"/>
    <w:rsid w:val="00E07EF8"/>
    <w:rsid w:val="00E14038"/>
    <w:rsid w:val="00E811A4"/>
    <w:rsid w:val="00EA2B7A"/>
    <w:rsid w:val="00EC211E"/>
    <w:rsid w:val="00EC7B59"/>
    <w:rsid w:val="00EE4F7F"/>
    <w:rsid w:val="00F30B17"/>
    <w:rsid w:val="00F377B5"/>
    <w:rsid w:val="00FC2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18D8"/>
  <w15:docId w15:val="{EF1AC8E6-8EB6-F64B-9F23-C805748A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89"/>
    <w:rPr>
      <w:rFonts w:ascii="Arial" w:eastAsia="Arial" w:hAnsi="Arial" w:cs="Arial"/>
    </w:rPr>
  </w:style>
  <w:style w:type="paragraph" w:styleId="Heading1">
    <w:name w:val="heading 1"/>
    <w:basedOn w:val="Normal"/>
    <w:uiPriority w:val="9"/>
    <w:qFormat/>
    <w:pPr>
      <w:ind w:left="131"/>
      <w:outlineLvl w:val="0"/>
    </w:pPr>
    <w:rPr>
      <w:b/>
      <w:bCs/>
      <w:sz w:val="24"/>
      <w:szCs w:val="24"/>
    </w:rPr>
  </w:style>
  <w:style w:type="paragraph" w:styleId="Heading2">
    <w:name w:val="heading 2"/>
    <w:basedOn w:val="Heading1"/>
    <w:uiPriority w:val="9"/>
    <w:unhideWhenUsed/>
    <w:qFormat/>
    <w:rsid w:val="00354EF5"/>
    <w:pPr>
      <w:ind w:left="0"/>
      <w:outlineLvl w:val="1"/>
    </w:pPr>
    <w:rPr>
      <w:color w:val="E61255"/>
      <w:lang w:val="en-AU"/>
    </w:rPr>
  </w:style>
  <w:style w:type="paragraph" w:styleId="Heading3">
    <w:name w:val="heading 3"/>
    <w:basedOn w:val="Normal"/>
    <w:next w:val="Normal"/>
    <w:link w:val="Heading3Char"/>
    <w:uiPriority w:val="9"/>
    <w:unhideWhenUsed/>
    <w:qFormat/>
    <w:rsid w:val="00354EF5"/>
    <w:pPr>
      <w:outlineLvl w:val="2"/>
    </w:pPr>
    <w:rPr>
      <w:b/>
      <w:bCs/>
      <w:color w:val="000000" w:themeColor="text1"/>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4"/>
      <w:ind w:left="4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E9C"/>
    <w:pPr>
      <w:tabs>
        <w:tab w:val="center" w:pos="4513"/>
        <w:tab w:val="right" w:pos="9026"/>
      </w:tabs>
    </w:pPr>
  </w:style>
  <w:style w:type="character" w:customStyle="1" w:styleId="HeaderChar">
    <w:name w:val="Header Char"/>
    <w:basedOn w:val="DefaultParagraphFont"/>
    <w:link w:val="Header"/>
    <w:uiPriority w:val="99"/>
    <w:rsid w:val="00B32E9C"/>
    <w:rPr>
      <w:rFonts w:ascii="Arial" w:eastAsia="Arial" w:hAnsi="Arial" w:cs="Arial"/>
    </w:rPr>
  </w:style>
  <w:style w:type="paragraph" w:styleId="Footer">
    <w:name w:val="footer"/>
    <w:basedOn w:val="Normal"/>
    <w:link w:val="FooterChar"/>
    <w:uiPriority w:val="99"/>
    <w:unhideWhenUsed/>
    <w:rsid w:val="00B32E9C"/>
    <w:pPr>
      <w:tabs>
        <w:tab w:val="center" w:pos="4513"/>
        <w:tab w:val="right" w:pos="9026"/>
      </w:tabs>
    </w:pPr>
  </w:style>
  <w:style w:type="character" w:customStyle="1" w:styleId="FooterChar">
    <w:name w:val="Footer Char"/>
    <w:basedOn w:val="DefaultParagraphFont"/>
    <w:link w:val="Footer"/>
    <w:uiPriority w:val="99"/>
    <w:rsid w:val="00B32E9C"/>
    <w:rPr>
      <w:rFonts w:ascii="Arial" w:eastAsia="Arial" w:hAnsi="Arial" w:cs="Arial"/>
    </w:rPr>
  </w:style>
  <w:style w:type="table" w:styleId="TableGrid">
    <w:name w:val="Table Grid"/>
    <w:basedOn w:val="TableNormal"/>
    <w:uiPriority w:val="39"/>
    <w:rsid w:val="0073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4EF5"/>
    <w:rPr>
      <w:rFonts w:ascii="Arial" w:eastAsia="Arial" w:hAnsi="Arial" w:cs="Arial"/>
      <w:b/>
      <w:bCs/>
      <w:color w:val="000000" w:themeColor="text1"/>
      <w:sz w:val="24"/>
      <w:szCs w:val="24"/>
      <w:lang w:val="en-AU"/>
    </w:rPr>
  </w:style>
  <w:style w:type="paragraph" w:customStyle="1" w:styleId="WAMHeading1">
    <w:name w:val="WAM Heading 1"/>
    <w:autoRedefine/>
    <w:qFormat/>
    <w:rsid w:val="00D6676C"/>
    <w:pPr>
      <w:widowControl/>
      <w:pBdr>
        <w:bottom w:val="single" w:sz="4" w:space="6" w:color="414140"/>
      </w:pBdr>
      <w:autoSpaceDE/>
      <w:autoSpaceDN/>
      <w:spacing w:before="360" w:after="180"/>
    </w:pPr>
    <w:rPr>
      <w:rFonts w:ascii="Arial Bold" w:eastAsia="Times New Roman" w:hAnsi="Arial Bold" w:cs="Arial"/>
      <w:b/>
      <w:caps/>
      <w:color w:val="F0145A"/>
      <w:spacing w:val="10"/>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8756">
      <w:bodyDiv w:val="1"/>
      <w:marLeft w:val="0"/>
      <w:marRight w:val="0"/>
      <w:marTop w:val="0"/>
      <w:marBottom w:val="0"/>
      <w:divBdr>
        <w:top w:val="none" w:sz="0" w:space="0" w:color="auto"/>
        <w:left w:val="none" w:sz="0" w:space="0" w:color="auto"/>
        <w:bottom w:val="none" w:sz="0" w:space="0" w:color="auto"/>
        <w:right w:val="none" w:sz="0" w:space="0" w:color="auto"/>
      </w:divBdr>
    </w:div>
    <w:div w:id="161651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4E28-8E18-944E-9F47-C3172B71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717</Words>
  <Characters>4379</Characters>
  <Application>Microsoft Office Word</Application>
  <DocSecurity>0</DocSecurity>
  <Lines>211</Lines>
  <Paragraphs>120</Paragraphs>
  <ScaleCrop>false</ScaleCrop>
  <HeadingPairs>
    <vt:vector size="2" baseType="variant">
      <vt:variant>
        <vt:lpstr>Title</vt:lpstr>
      </vt:variant>
      <vt:variant>
        <vt:i4>1</vt:i4>
      </vt:variant>
    </vt:vector>
  </HeadingPairs>
  <TitlesOfParts>
    <vt:vector size="1" baseType="lpstr">
      <vt:lpstr>Job Description Form</vt:lpstr>
    </vt:vector>
  </TitlesOfParts>
  <Manager/>
  <Company>Western Australian Museum</Company>
  <LinksUpToDate>false</LinksUpToDate>
  <CharactersWithSpaces>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Luke Garner</dc:creator>
  <cp:keywords/>
  <dc:description/>
  <cp:lastModifiedBy>Luke Garner</cp:lastModifiedBy>
  <cp:revision>31</cp:revision>
  <dcterms:created xsi:type="dcterms:W3CDTF">2025-10-08T01:19:00Z</dcterms:created>
  <dcterms:modified xsi:type="dcterms:W3CDTF">2025-10-21T02:47:00Z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2024-07-19T10:00:00Z</vt:filetime>
  </property>
  <property fmtid="{D5CDD505-2E9C-101B-9397-08002B2CF9AE}" pid="3" name="Creator">
    <vt:lpwstr>Microsoft® Word for Microsoft 365</vt:lpwstr>
  </property>
  <property fmtid="{D5CDD505-2E9C-101B-9397-08002B2CF9AE}" pid="4" name="LastSaved">
    <vt:filetime>2024-07-19T10:00:00Z</vt:filetime>
  </property>
  <property fmtid="{D5CDD505-2E9C-101B-9397-08002B2CF9AE}" pid="5" name="Producer">
    <vt:lpwstr>Microsoft® Word for Microsoft 365</vt:lpwstr>
  </property>
</Properties>
</file>