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F2F3" w14:textId="77777777" w:rsidR="004C2780" w:rsidRDefault="00D5219E" w:rsidP="001F6030">
      <w:r w:rsidRPr="00536FFD">
        <w:rPr>
          <w:noProof/>
          <w:sz w:val="20"/>
          <w:szCs w:val="20"/>
          <w:lang w:eastAsia="en-AU"/>
        </w:rPr>
        <w:drawing>
          <wp:inline distT="0" distB="0" distL="0" distR="0" wp14:anchorId="5C74F41B" wp14:editId="0DC5945E">
            <wp:extent cx="3227917" cy="581025"/>
            <wp:effectExtent l="0" t="0" r="0" b="0"/>
            <wp:docPr id="1" name="Picture 1" descr="http://intranet.health.wa.gov.au/Communications/template/logos/north_metropolitan_health_service_mon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health.wa.gov.au/Communications/template/logos/north_metropolitan_health_service_mono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17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452AE" w14:textId="77777777" w:rsidR="00D5219E" w:rsidRDefault="00D5219E" w:rsidP="001F6030"/>
    <w:p w14:paraId="77D4C788" w14:textId="77777777" w:rsidR="00D5219E" w:rsidRDefault="00D5219E" w:rsidP="001F6030">
      <w:bookmarkStart w:id="0" w:name="_GoBack"/>
      <w:bookmarkEnd w:id="0"/>
    </w:p>
    <w:p w14:paraId="38F7A2F2" w14:textId="77777777" w:rsidR="00D5219E" w:rsidRPr="00D5219E" w:rsidRDefault="00D5219E" w:rsidP="00D5219E">
      <w:pPr>
        <w:pStyle w:val="Heading6"/>
        <w:spacing w:before="0" w:line="360" w:lineRule="auto"/>
        <w:jc w:val="center"/>
        <w:rPr>
          <w:szCs w:val="24"/>
        </w:rPr>
      </w:pPr>
      <w:r w:rsidRPr="00D5219E">
        <w:rPr>
          <w:szCs w:val="24"/>
        </w:rPr>
        <w:t xml:space="preserve">Western Australian Inter-Hospital Rotating Trainee Scheme </w:t>
      </w:r>
    </w:p>
    <w:p w14:paraId="0F32DF2E" w14:textId="77777777" w:rsidR="00D5219E" w:rsidRPr="00D5219E" w:rsidRDefault="00D5219E" w:rsidP="00D5219E">
      <w:pPr>
        <w:pStyle w:val="Heading6"/>
        <w:spacing w:before="0" w:line="360" w:lineRule="auto"/>
        <w:jc w:val="center"/>
        <w:rPr>
          <w:rStyle w:val="Strong"/>
          <w:b w:val="0"/>
          <w:szCs w:val="24"/>
        </w:rPr>
      </w:pPr>
      <w:r w:rsidRPr="00D5219E">
        <w:rPr>
          <w:rStyle w:val="Strong"/>
          <w:szCs w:val="24"/>
        </w:rPr>
        <w:t>Intensive Care Unit</w:t>
      </w:r>
    </w:p>
    <w:p w14:paraId="2DA8A335" w14:textId="77777777" w:rsidR="00D5219E" w:rsidRPr="00D5219E" w:rsidRDefault="00D5219E" w:rsidP="00D5219E">
      <w:pPr>
        <w:pStyle w:val="Heading6"/>
        <w:spacing w:before="0" w:line="360" w:lineRule="auto"/>
        <w:jc w:val="center"/>
        <w:rPr>
          <w:rStyle w:val="Strong"/>
          <w:b w:val="0"/>
          <w:szCs w:val="24"/>
        </w:rPr>
      </w:pPr>
      <w:r w:rsidRPr="00D5219E">
        <w:rPr>
          <w:rStyle w:val="Strong"/>
          <w:szCs w:val="24"/>
        </w:rPr>
        <w:t>Registrar – Trainee – Intensive Care</w:t>
      </w:r>
    </w:p>
    <w:p w14:paraId="3989E446" w14:textId="77777777" w:rsidR="00D5219E" w:rsidRDefault="00D5219E" w:rsidP="001F6030"/>
    <w:p w14:paraId="7A0717DC" w14:textId="77777777" w:rsidR="00D5219E" w:rsidRPr="00D5219E" w:rsidRDefault="00D5219E" w:rsidP="001F6030">
      <w:pPr>
        <w:rPr>
          <w:b/>
          <w:u w:val="single"/>
        </w:rPr>
      </w:pPr>
      <w:r w:rsidRPr="00D5219E">
        <w:rPr>
          <w:b/>
          <w:u w:val="single"/>
        </w:rPr>
        <w:t>Site Preference Form</w:t>
      </w:r>
    </w:p>
    <w:p w14:paraId="7D2B493B" w14:textId="77777777" w:rsidR="00D5219E" w:rsidRDefault="00D5219E" w:rsidP="001F6030"/>
    <w:p w14:paraId="00A55572" w14:textId="77777777" w:rsidR="00D5219E" w:rsidRDefault="00D5219E" w:rsidP="001F6030">
      <w:r>
        <w:t>Please number from 1-3 in order of preference</w:t>
      </w:r>
    </w:p>
    <w:p w14:paraId="61CBB760" w14:textId="77777777" w:rsidR="00D5219E" w:rsidRDefault="00D5219E" w:rsidP="001F6030"/>
    <w:p w14:paraId="5F46CA39" w14:textId="77777777" w:rsidR="00D5219E" w:rsidRDefault="00D5219E" w:rsidP="001F6030">
      <w:r>
        <w:t>Fiona Stanley Hospital</w:t>
      </w:r>
    </w:p>
    <w:p w14:paraId="39C8C4AC" w14:textId="77777777" w:rsidR="00D5219E" w:rsidRDefault="00D5219E" w:rsidP="001F6030"/>
    <w:p w14:paraId="662DDDC3" w14:textId="77777777" w:rsidR="00D5219E" w:rsidRDefault="00D5219E" w:rsidP="001F6030">
      <w:r>
        <w:t>Royal Perth Hospital</w:t>
      </w:r>
    </w:p>
    <w:p w14:paraId="08A17588" w14:textId="77777777" w:rsidR="00D5219E" w:rsidRDefault="00D5219E" w:rsidP="001F6030"/>
    <w:p w14:paraId="3526A744" w14:textId="77777777" w:rsidR="00D5219E" w:rsidRDefault="00D5219E" w:rsidP="001F6030">
      <w:r>
        <w:t>Sir Charles Gairdner Hospital</w:t>
      </w:r>
    </w:p>
    <w:p w14:paraId="26EBB2C6" w14:textId="77777777" w:rsidR="004214EE" w:rsidRDefault="004214EE" w:rsidP="001F6030"/>
    <w:p w14:paraId="3B360BF4" w14:textId="77777777" w:rsidR="004214EE" w:rsidRDefault="004214EE" w:rsidP="001F6030">
      <w:r>
        <w:t>Please include in writing if you want 6 or 12 months.  Note you can also request 6 months at two different ICUs – Please write/add text below to indicate if this is the case</w:t>
      </w:r>
    </w:p>
    <w:p w14:paraId="2375680F" w14:textId="77777777" w:rsidR="004214EE" w:rsidRDefault="004214EE" w:rsidP="001F6030"/>
    <w:p w14:paraId="6A25C7CF" w14:textId="77777777" w:rsidR="00D5219E" w:rsidRDefault="00D5219E" w:rsidP="001F6030"/>
    <w:p w14:paraId="466F5186" w14:textId="77777777" w:rsidR="004214EE" w:rsidRDefault="004214EE" w:rsidP="001F6030"/>
    <w:p w14:paraId="37976F27" w14:textId="77777777" w:rsidR="004214EE" w:rsidRDefault="004214EE" w:rsidP="001F6030"/>
    <w:p w14:paraId="478FED1B" w14:textId="77777777" w:rsidR="00D5219E" w:rsidRDefault="00D5219E" w:rsidP="001F6030">
      <w:r>
        <w:t>In addition – Please indicate Y/N if you would be interested in a 3 month rotation to Bunbury Regional Hospital Intensive Care (fulfils the requirement for a rural term for CICM trainees) as part of your 6 or 12 month placement</w:t>
      </w:r>
    </w:p>
    <w:p w14:paraId="7787F8A6" w14:textId="77777777" w:rsidR="004214EE" w:rsidRDefault="004214EE" w:rsidP="001F6030"/>
    <w:p w14:paraId="365B0253" w14:textId="77777777" w:rsidR="004214EE" w:rsidRPr="001F6030" w:rsidRDefault="004214EE" w:rsidP="001F6030">
      <w:r>
        <w:t>I would be interested in a Bunbury ICU 3 month rotation   Y/N</w:t>
      </w:r>
    </w:p>
    <w:sectPr w:rsidR="004214EE" w:rsidRPr="001F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9E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4214EE"/>
    <w:rsid w:val="00466DB9"/>
    <w:rsid w:val="00471692"/>
    <w:rsid w:val="004A609E"/>
    <w:rsid w:val="004C2780"/>
    <w:rsid w:val="004C6976"/>
    <w:rsid w:val="0056716B"/>
    <w:rsid w:val="005A409E"/>
    <w:rsid w:val="006F52D0"/>
    <w:rsid w:val="0077027C"/>
    <w:rsid w:val="007D793C"/>
    <w:rsid w:val="0082137A"/>
    <w:rsid w:val="00881846"/>
    <w:rsid w:val="00897837"/>
    <w:rsid w:val="008F7FE4"/>
    <w:rsid w:val="00930DF8"/>
    <w:rsid w:val="009668ED"/>
    <w:rsid w:val="00981DA1"/>
    <w:rsid w:val="00990D6C"/>
    <w:rsid w:val="00A91C4C"/>
    <w:rsid w:val="00BB5682"/>
    <w:rsid w:val="00BD41EB"/>
    <w:rsid w:val="00BE3C2D"/>
    <w:rsid w:val="00C7143D"/>
    <w:rsid w:val="00CF64E2"/>
    <w:rsid w:val="00D147D4"/>
    <w:rsid w:val="00D5219E"/>
    <w:rsid w:val="00D9301F"/>
    <w:rsid w:val="00DE4BFE"/>
    <w:rsid w:val="00E40563"/>
    <w:rsid w:val="00E47483"/>
    <w:rsid w:val="00FF0D8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5494"/>
  <w15:docId w15:val="{995B1F68-86A1-493A-A3C9-3FB44CF9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uiPriority w:val="22"/>
    <w:qFormat/>
    <w:rsid w:val="00D5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CBDCB7A274D86C9C27ABACAB233" ma:contentTypeVersion="8" ma:contentTypeDescription="Create a new document." ma:contentTypeScope="" ma:versionID="6896b66540d8d07301a4225475ec6b3c">
  <xsd:schema xmlns:xsd="http://www.w3.org/2001/XMLSchema" xmlns:xs="http://www.w3.org/2001/XMLSchema" xmlns:p="http://schemas.microsoft.com/office/2006/metadata/properties" xmlns:ns3="dd39292c-41cc-468a-aab0-043fcfda019f" xmlns:ns4="a3ae4b2c-ddd7-4907-8b95-91555f21abc7" targetNamespace="http://schemas.microsoft.com/office/2006/metadata/properties" ma:root="true" ma:fieldsID="8d213657f4ab48d0071319096a0662eb" ns3:_="" ns4:_="">
    <xsd:import namespace="dd39292c-41cc-468a-aab0-043fcfda019f"/>
    <xsd:import namespace="a3ae4b2c-ddd7-4907-8b95-91555f21ab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292c-41cc-468a-aab0-043fcfda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4b2c-ddd7-4907-8b95-91555f21a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65DA-9F93-460F-A064-C6969987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292c-41cc-468a-aab0-043fcfda019f"/>
    <ds:schemaRef ds:uri="a3ae4b2c-ddd7-4907-8b95-91555f21a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D6879-5213-4E50-9BB0-806ED3D84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B3FB5-BCB4-4D3A-A686-CE0735B21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FCAA6-97AD-45A3-8302-E0B2B17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Wibrow, Bradley</dc:creator>
  <cp:lastModifiedBy>Cahill, Rebecca</cp:lastModifiedBy>
  <cp:revision>2</cp:revision>
  <dcterms:created xsi:type="dcterms:W3CDTF">2020-06-03T00:16:00Z</dcterms:created>
  <dcterms:modified xsi:type="dcterms:W3CDTF">2020-06-03T00:16:00Z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0x0101008B2FACBDCB7A274D86C9C27ABACAB233</vt:lpwstr>
  </property>
</Properties>
</file>