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1" w:rsidRDefault="00783F91" w:rsidP="00783F91"/>
    <w:p w:rsidR="00E66BA8" w:rsidRDefault="00E66BA8" w:rsidP="00783F91"/>
    <w:p w:rsidR="00E338BE" w:rsidRDefault="00E338BE" w:rsidP="00783F91">
      <w:pPr>
        <w:rPr>
          <w:b/>
          <w:color w:val="2C5C86"/>
          <w:sz w:val="40"/>
          <w:szCs w:val="40"/>
        </w:rPr>
      </w:pPr>
    </w:p>
    <w:p w:rsidR="00E338BE" w:rsidRDefault="00E338BE" w:rsidP="00783F91">
      <w:pPr>
        <w:rPr>
          <w:b/>
          <w:color w:val="2C5C86"/>
          <w:sz w:val="40"/>
          <w:szCs w:val="40"/>
        </w:rPr>
      </w:pPr>
    </w:p>
    <w:p w:rsidR="00783F91" w:rsidRPr="00D74FF1" w:rsidRDefault="00783F91" w:rsidP="00783F91">
      <w:pPr>
        <w:rPr>
          <w:b/>
          <w:color w:val="2C5C86"/>
          <w:sz w:val="40"/>
          <w:szCs w:val="40"/>
        </w:rPr>
      </w:pPr>
      <w:r w:rsidRPr="00D74FF1">
        <w:rPr>
          <w:b/>
          <w:color w:val="2C5C86"/>
          <w:sz w:val="40"/>
          <w:szCs w:val="40"/>
        </w:rPr>
        <w:t>Job Description Form</w:t>
      </w:r>
    </w:p>
    <w:p w:rsidR="00783F91" w:rsidRPr="00D74FF1" w:rsidRDefault="00EF3320" w:rsidP="00783F91">
      <w:pPr>
        <w:rPr>
          <w:b/>
          <w:sz w:val="50"/>
          <w:szCs w:val="50"/>
        </w:rPr>
      </w:pPr>
      <w:r>
        <w:rPr>
          <w:b/>
          <w:sz w:val="50"/>
          <w:szCs w:val="50"/>
        </w:rPr>
        <w:t>Senior Investigation Officer</w:t>
      </w:r>
    </w:p>
    <w:p w:rsidR="00783F91" w:rsidRPr="00D74FF1" w:rsidRDefault="00783F91" w:rsidP="00783F91">
      <w:pPr>
        <w:rPr>
          <w:b/>
          <w:color w:val="2C5C86"/>
          <w:sz w:val="30"/>
          <w:szCs w:val="30"/>
        </w:rPr>
      </w:pPr>
    </w:p>
    <w:p w:rsidR="00783F91" w:rsidRPr="00D74FF1" w:rsidRDefault="00783F91" w:rsidP="00783F91">
      <w:pPr>
        <w:rPr>
          <w:b/>
          <w:color w:val="2C5C86"/>
          <w:sz w:val="30"/>
          <w:szCs w:val="30"/>
        </w:rPr>
      </w:pPr>
      <w:r w:rsidRPr="00D74FF1">
        <w:rPr>
          <w:b/>
          <w:color w:val="2C5C86"/>
          <w:sz w:val="30"/>
          <w:szCs w:val="30"/>
        </w:rPr>
        <w:t>Position Details</w:t>
      </w:r>
    </w:p>
    <w:p w:rsidR="00783F91" w:rsidRPr="00D74FF1" w:rsidRDefault="00783F91" w:rsidP="00783F91">
      <w:r w:rsidRPr="00D74FF1">
        <w:rPr>
          <w:b/>
        </w:rPr>
        <w:t xml:space="preserve">Position Number: </w:t>
      </w:r>
      <w:r w:rsidRPr="00D74FF1">
        <w:tab/>
      </w:r>
      <w:r w:rsidRPr="00D74FF1">
        <w:tab/>
      </w:r>
      <w:r w:rsidRPr="00D74FF1">
        <w:tab/>
      </w:r>
      <w:r w:rsidR="00EF3320">
        <w:t>010791</w:t>
      </w:r>
    </w:p>
    <w:p w:rsidR="00783F91" w:rsidRPr="00D74FF1" w:rsidRDefault="00783F91" w:rsidP="00783F91">
      <w:r w:rsidRPr="00D74FF1">
        <w:rPr>
          <w:b/>
        </w:rPr>
        <w:t xml:space="preserve">Classification: </w:t>
      </w:r>
      <w:r w:rsidRPr="00D74FF1">
        <w:tab/>
      </w:r>
      <w:r w:rsidRPr="00D74FF1">
        <w:tab/>
      </w:r>
      <w:r w:rsidRPr="00D74FF1">
        <w:tab/>
      </w:r>
      <w:r w:rsidR="00EF3320">
        <w:t>Specified Calling Level 3</w:t>
      </w:r>
    </w:p>
    <w:p w:rsidR="00783F91" w:rsidRPr="00D74FF1" w:rsidRDefault="00783F91" w:rsidP="00783F91">
      <w:r w:rsidRPr="00D74FF1">
        <w:rPr>
          <w:b/>
        </w:rPr>
        <w:t>Award / Agreement:</w:t>
      </w:r>
      <w:r w:rsidRPr="00D74FF1">
        <w:rPr>
          <w:b/>
        </w:rPr>
        <w:tab/>
      </w:r>
      <w:r w:rsidR="00551120" w:rsidRPr="00D74FF1">
        <w:tab/>
      </w:r>
      <w:r w:rsidRPr="00D74FF1">
        <w:t>PSA 1992 / PSGOCSAGA 2017</w:t>
      </w:r>
    </w:p>
    <w:p w:rsidR="00783F91" w:rsidRPr="00D74FF1" w:rsidRDefault="00783F91" w:rsidP="00783F91">
      <w:r w:rsidRPr="00D74FF1">
        <w:rPr>
          <w:b/>
        </w:rPr>
        <w:t>Organisational Unit:</w:t>
      </w:r>
      <w:r w:rsidR="00E66BA8" w:rsidRPr="00D74FF1">
        <w:t xml:space="preserve"> </w:t>
      </w:r>
      <w:r w:rsidR="00E66BA8" w:rsidRPr="00D74FF1">
        <w:tab/>
      </w:r>
      <w:r w:rsidR="00E66BA8" w:rsidRPr="00D74FF1">
        <w:tab/>
      </w:r>
      <w:r w:rsidR="00551120" w:rsidRPr="00D74FF1">
        <w:t xml:space="preserve">Corporate Operations/ </w:t>
      </w:r>
      <w:r w:rsidR="00EF3320">
        <w:t>Legal Services/ General Law Unit</w:t>
      </w:r>
    </w:p>
    <w:p w:rsidR="00783F91" w:rsidRPr="00D74FF1" w:rsidRDefault="00783F91" w:rsidP="001046AD">
      <w:pPr>
        <w:ind w:left="3600" w:hanging="3600"/>
      </w:pPr>
      <w:r w:rsidRPr="00D74FF1">
        <w:rPr>
          <w:b/>
        </w:rPr>
        <w:t>Location:</w:t>
      </w:r>
      <w:r w:rsidR="001046AD" w:rsidRPr="00D74FF1">
        <w:t xml:space="preserve"> </w:t>
      </w:r>
      <w:r w:rsidR="001046AD" w:rsidRPr="00D74FF1">
        <w:tab/>
      </w:r>
      <w:r w:rsidR="00551120" w:rsidRPr="00D74FF1">
        <w:t>Perth Metropolitan Area</w:t>
      </w:r>
    </w:p>
    <w:p w:rsidR="00783F91" w:rsidRPr="00D74FF1" w:rsidRDefault="00783F91" w:rsidP="001046AD">
      <w:pPr>
        <w:ind w:left="3600" w:hanging="3600"/>
      </w:pPr>
      <w:r w:rsidRPr="00D74FF1">
        <w:rPr>
          <w:b/>
        </w:rPr>
        <w:t>Classification Evaluation Date:</w:t>
      </w:r>
      <w:r w:rsidRPr="00D74FF1">
        <w:t xml:space="preserve"> </w:t>
      </w:r>
      <w:r w:rsidRPr="00D74FF1">
        <w:tab/>
      </w:r>
    </w:p>
    <w:p w:rsidR="00783F91" w:rsidRPr="00D74FF1" w:rsidRDefault="00783F91" w:rsidP="001046AD">
      <w:pPr>
        <w:tabs>
          <w:tab w:val="left" w:pos="720"/>
          <w:tab w:val="left" w:pos="1440"/>
          <w:tab w:val="left" w:pos="2160"/>
          <w:tab w:val="left" w:pos="2880"/>
          <w:tab w:val="left" w:pos="3600"/>
          <w:tab w:val="left" w:pos="7605"/>
        </w:tabs>
        <w:ind w:left="3600" w:hanging="3600"/>
      </w:pPr>
      <w:r w:rsidRPr="00D74FF1">
        <w:rPr>
          <w:b/>
        </w:rPr>
        <w:t>JDF Review Date:</w:t>
      </w:r>
      <w:r w:rsidRPr="00D74FF1">
        <w:t xml:space="preserve"> </w:t>
      </w:r>
      <w:r w:rsidRPr="00D74FF1">
        <w:tab/>
      </w:r>
      <w:r w:rsidRPr="00D74FF1">
        <w:tab/>
      </w:r>
      <w:r w:rsidRPr="00D74FF1">
        <w:tab/>
      </w:r>
      <w:r w:rsidR="00BE21FD">
        <w:t>May 2018</w:t>
      </w:r>
    </w:p>
    <w:p w:rsidR="00783F91" w:rsidRPr="00D74FF1" w:rsidRDefault="00783F91" w:rsidP="00783F91">
      <w:pPr>
        <w:rPr>
          <w:b/>
          <w:color w:val="2C5C86"/>
          <w:sz w:val="30"/>
          <w:szCs w:val="30"/>
        </w:rPr>
      </w:pPr>
    </w:p>
    <w:p w:rsidR="00783F91" w:rsidRPr="00D74FF1" w:rsidRDefault="00783F91" w:rsidP="00783F91">
      <w:pPr>
        <w:rPr>
          <w:b/>
          <w:color w:val="2C5C86"/>
          <w:sz w:val="30"/>
          <w:szCs w:val="30"/>
        </w:rPr>
      </w:pPr>
      <w:r w:rsidRPr="00D74FF1">
        <w:rPr>
          <w:b/>
          <w:color w:val="2C5C86"/>
          <w:sz w:val="30"/>
          <w:szCs w:val="30"/>
        </w:rPr>
        <w:t>Reporting Relationships</w:t>
      </w:r>
    </w:p>
    <w:p w:rsidR="00646098" w:rsidRPr="00D74FF1" w:rsidRDefault="00646098" w:rsidP="00783F91">
      <w:pPr>
        <w:rPr>
          <w:b/>
        </w:rPr>
      </w:pPr>
      <w:r w:rsidRPr="00D74FF1">
        <w:rPr>
          <w:b/>
        </w:rPr>
        <w:t>This position reports to:</w:t>
      </w:r>
    </w:p>
    <w:p w:rsidR="00783F91" w:rsidRPr="00D74FF1" w:rsidRDefault="00EF3320" w:rsidP="00783F91">
      <w:r>
        <w:t>005649</w:t>
      </w:r>
      <w:r w:rsidR="00646098" w:rsidRPr="00D74FF1">
        <w:t xml:space="preserve">, </w:t>
      </w:r>
      <w:r>
        <w:t>General Counsel</w:t>
      </w:r>
      <w:r w:rsidR="00646098" w:rsidRPr="00D74FF1">
        <w:t xml:space="preserve">, </w:t>
      </w:r>
      <w:r>
        <w:t xml:space="preserve">Specified Calling </w:t>
      </w:r>
      <w:r w:rsidR="00646098" w:rsidRPr="00D74FF1">
        <w:t>Level</w:t>
      </w:r>
      <w:r w:rsidR="00551120" w:rsidRPr="00D74FF1">
        <w:t xml:space="preserve"> 6</w:t>
      </w:r>
    </w:p>
    <w:p w:rsidR="00646098" w:rsidRPr="00D74FF1" w:rsidRDefault="00646098" w:rsidP="00646098">
      <w:pPr>
        <w:rPr>
          <w:b/>
        </w:rPr>
      </w:pPr>
      <w:bookmarkStart w:id="0" w:name="_Hlk513104488"/>
      <w:r w:rsidRPr="00D74FF1">
        <w:rPr>
          <w:b/>
        </w:rPr>
        <w:t>Positions Under Direct Supervision:</w:t>
      </w:r>
    </w:p>
    <w:bookmarkEnd w:id="0"/>
    <w:p w:rsidR="00783F91" w:rsidRPr="00D74FF1" w:rsidRDefault="00646098" w:rsidP="00DF2B0C">
      <w:r w:rsidRPr="00D74FF1">
        <w:t>This position has no subordinates</w:t>
      </w:r>
    </w:p>
    <w:p w:rsidR="00E66BA8" w:rsidRPr="00D74FF1" w:rsidRDefault="00E66BA8">
      <w:pPr>
        <w:spacing w:after="160" w:line="259" w:lineRule="auto"/>
      </w:pPr>
      <w:r w:rsidRPr="00D74FF1">
        <w:br w:type="page"/>
      </w:r>
    </w:p>
    <w:p w:rsidR="00E338BE" w:rsidRDefault="00E338BE" w:rsidP="00783F91">
      <w:pPr>
        <w:rPr>
          <w:b/>
          <w:color w:val="2C5C86"/>
          <w:sz w:val="30"/>
          <w:szCs w:val="30"/>
        </w:rPr>
      </w:pPr>
    </w:p>
    <w:p w:rsidR="00783F91" w:rsidRPr="00D74FF1" w:rsidRDefault="00783F91" w:rsidP="00783F91">
      <w:pPr>
        <w:rPr>
          <w:b/>
          <w:color w:val="2C5C86"/>
          <w:sz w:val="30"/>
          <w:szCs w:val="30"/>
        </w:rPr>
      </w:pPr>
      <w:r w:rsidRPr="00D74FF1">
        <w:rPr>
          <w:b/>
          <w:color w:val="2C5C86"/>
          <w:sz w:val="30"/>
          <w:szCs w:val="30"/>
        </w:rPr>
        <w:t>About the Department</w:t>
      </w:r>
    </w:p>
    <w:p w:rsidR="00112F52" w:rsidRPr="00D74FF1" w:rsidRDefault="00112F52" w:rsidP="00783F91">
      <w:pPr>
        <w:rPr>
          <w:b/>
          <w:color w:val="2C5C86"/>
          <w:sz w:val="30"/>
          <w:szCs w:val="30"/>
        </w:rPr>
      </w:pPr>
    </w:p>
    <w:p w:rsidR="00783F91" w:rsidRPr="00D74FF1" w:rsidRDefault="00783F91" w:rsidP="00112F52">
      <w:pPr>
        <w:jc w:val="both"/>
      </w:pPr>
      <w:r w:rsidRPr="00D74FF1">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Pr="00D74FF1" w:rsidRDefault="00783F91" w:rsidP="00112F52">
      <w:pPr>
        <w:jc w:val="both"/>
      </w:pPr>
      <w:r w:rsidRPr="00D74FF1">
        <w:t xml:space="preserve">The Department’s functions and services include disability services; child protection and family support; social and affordable housing; youth justice; community initiatives and remote regional services reform. </w:t>
      </w:r>
    </w:p>
    <w:p w:rsidR="00783F91" w:rsidRPr="00D74FF1" w:rsidRDefault="00783F91" w:rsidP="00112F52">
      <w:pPr>
        <w:jc w:val="both"/>
      </w:pPr>
      <w:r w:rsidRPr="00D74FF1">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Pr="00D74FF1" w:rsidRDefault="00783F91" w:rsidP="00112F52">
      <w:pPr>
        <w:jc w:val="both"/>
      </w:pPr>
      <w:r w:rsidRPr="00D74FF1">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Pr="00D74FF1" w:rsidRDefault="00112F52" w:rsidP="00783F91"/>
    <w:p w:rsidR="00783F91" w:rsidRPr="00D74FF1" w:rsidRDefault="00783F91" w:rsidP="00783F91">
      <w:pPr>
        <w:rPr>
          <w:b/>
          <w:color w:val="2C5C86"/>
          <w:sz w:val="30"/>
          <w:szCs w:val="30"/>
        </w:rPr>
      </w:pPr>
      <w:r w:rsidRPr="00D74FF1">
        <w:rPr>
          <w:b/>
          <w:color w:val="2C5C86"/>
          <w:sz w:val="30"/>
          <w:szCs w:val="30"/>
        </w:rPr>
        <w:t>Role Statement</w:t>
      </w:r>
    </w:p>
    <w:p w:rsidR="00112F52" w:rsidRPr="00EF3320" w:rsidRDefault="00112F52" w:rsidP="00783F91">
      <w:pPr>
        <w:rPr>
          <w:b/>
          <w:color w:val="2C5C86"/>
        </w:rPr>
      </w:pPr>
    </w:p>
    <w:p w:rsidR="008C21DE" w:rsidRPr="00EF3320" w:rsidRDefault="00783F91" w:rsidP="00783F91">
      <w:r w:rsidRPr="00EF3320">
        <w:t>T</w:t>
      </w:r>
      <w:r w:rsidR="008C21DE" w:rsidRPr="00EF3320">
        <w:t>his position is responsible for:</w:t>
      </w:r>
    </w:p>
    <w:p w:rsidR="00EF3320" w:rsidRPr="00EF3320" w:rsidRDefault="00EF3320" w:rsidP="00BE21FD">
      <w:pPr>
        <w:numPr>
          <w:ilvl w:val="0"/>
          <w:numId w:val="10"/>
        </w:numPr>
        <w:tabs>
          <w:tab w:val="left" w:pos="-720"/>
        </w:tabs>
        <w:spacing w:after="0" w:line="240" w:lineRule="auto"/>
        <w:ind w:left="318" w:hanging="284"/>
        <w:jc w:val="both"/>
        <w:rPr>
          <w:color w:val="000000"/>
        </w:rPr>
      </w:pPr>
      <w:r w:rsidRPr="00EF3320">
        <w:t>Providing leadership to, undertaking and monitoring complex and sensitive investigations concerning the alleged abuse of children in care, including h</w:t>
      </w:r>
      <w:r w:rsidR="00A8236D">
        <w:t>istorical abuse, and establishing</w:t>
      </w:r>
      <w:r w:rsidRPr="00EF3320">
        <w:t xml:space="preserve"> best practice investigation and case work approaches. </w:t>
      </w:r>
    </w:p>
    <w:p w:rsidR="00EF3320" w:rsidRPr="00EF3320" w:rsidRDefault="00EF3320" w:rsidP="00BE21FD">
      <w:pPr>
        <w:numPr>
          <w:ilvl w:val="0"/>
          <w:numId w:val="10"/>
        </w:numPr>
        <w:tabs>
          <w:tab w:val="left" w:pos="-720"/>
        </w:tabs>
        <w:spacing w:after="0" w:line="240" w:lineRule="auto"/>
        <w:ind w:left="318" w:hanging="284"/>
        <w:jc w:val="both"/>
        <w:rPr>
          <w:color w:val="000000"/>
        </w:rPr>
      </w:pPr>
      <w:r w:rsidRPr="00EF3320">
        <w:t>Providing a high level consultation and advice to the General Law Unit and State Solicitor’s Office on past and current practice in relation to child protection and children in care in Western Australia.</w:t>
      </w:r>
    </w:p>
    <w:p w:rsidR="00EF3320" w:rsidRPr="00EF3320" w:rsidRDefault="00EF3320" w:rsidP="00BE21FD">
      <w:pPr>
        <w:numPr>
          <w:ilvl w:val="0"/>
          <w:numId w:val="10"/>
        </w:numPr>
        <w:tabs>
          <w:tab w:val="left" w:pos="-720"/>
        </w:tabs>
        <w:spacing w:after="0" w:line="240" w:lineRule="auto"/>
        <w:ind w:left="318" w:hanging="284"/>
        <w:jc w:val="both"/>
        <w:rPr>
          <w:color w:val="000000"/>
        </w:rPr>
      </w:pPr>
      <w:r w:rsidRPr="00EF3320">
        <w:t>Working with other departmental staff to address practice issues arising from investigations and identifying practice and policy implications resulting from assessments, investigations and case audits.</w:t>
      </w:r>
    </w:p>
    <w:p w:rsidR="008C21DE" w:rsidRPr="00EF3320" w:rsidRDefault="00EF3320" w:rsidP="00BE21FD">
      <w:pPr>
        <w:numPr>
          <w:ilvl w:val="0"/>
          <w:numId w:val="9"/>
        </w:numPr>
        <w:tabs>
          <w:tab w:val="left" w:pos="-720"/>
        </w:tabs>
        <w:spacing w:after="0" w:line="240" w:lineRule="auto"/>
        <w:ind w:left="318" w:hanging="284"/>
        <w:jc w:val="both"/>
        <w:rPr>
          <w:color w:val="000000"/>
        </w:rPr>
      </w:pPr>
      <w:r w:rsidRPr="00EF3320">
        <w:t>Completing assessments and case audits as directed, to assist in the determination of legal claims</w:t>
      </w:r>
      <w:r w:rsidR="008C21DE" w:rsidRPr="00EF3320">
        <w:rPr>
          <w:color w:val="000000"/>
        </w:rPr>
        <w:t>.</w:t>
      </w:r>
    </w:p>
    <w:p w:rsidR="00783F91" w:rsidRPr="008C21DE" w:rsidRDefault="00783F91">
      <w:pPr>
        <w:spacing w:after="160" w:line="259" w:lineRule="auto"/>
      </w:pPr>
      <w:r w:rsidRPr="008C21DE">
        <w:br w:type="page"/>
      </w:r>
    </w:p>
    <w:p w:rsidR="00783F91" w:rsidRPr="00D74FF1" w:rsidRDefault="00E338BE" w:rsidP="00E338BE">
      <w:r>
        <w:rPr>
          <w:b/>
          <w:color w:val="2C5C86"/>
          <w:sz w:val="30"/>
          <w:szCs w:val="30"/>
        </w:rPr>
        <w:lastRenderedPageBreak/>
        <w:t>Duties and Responsibilities</w:t>
      </w:r>
      <w:r w:rsidR="00870D60">
        <w:rPr>
          <w:b/>
          <w:color w:val="2C5C86"/>
          <w:sz w:val="30"/>
          <w:szCs w:val="30"/>
        </w:rPr>
        <w:br/>
      </w:r>
    </w:p>
    <w:p w:rsidR="00783F91" w:rsidRPr="00492635" w:rsidRDefault="00783F91" w:rsidP="00492635">
      <w:pPr>
        <w:spacing w:after="60"/>
        <w:jc w:val="both"/>
        <w:rPr>
          <w:b/>
        </w:rPr>
      </w:pPr>
      <w:r w:rsidRPr="00492635">
        <w:rPr>
          <w:b/>
        </w:rPr>
        <w:t>1.</w:t>
      </w:r>
      <w:r w:rsidRPr="00492635">
        <w:rPr>
          <w:b/>
        </w:rPr>
        <w:tab/>
      </w:r>
      <w:r w:rsidR="00492635" w:rsidRPr="00492635">
        <w:rPr>
          <w:b/>
        </w:rPr>
        <w:t>Investigations and Assessments</w:t>
      </w:r>
      <w:r w:rsidRPr="00492635">
        <w:rPr>
          <w:b/>
        </w:rPr>
        <w:t xml:space="preserve"> </w:t>
      </w:r>
    </w:p>
    <w:p w:rsidR="00492635" w:rsidRPr="00492635" w:rsidRDefault="006F3CAC" w:rsidP="00BE21FD">
      <w:pPr>
        <w:pStyle w:val="BodyText"/>
        <w:spacing w:after="60"/>
        <w:ind w:left="720" w:hanging="720"/>
        <w:jc w:val="both"/>
        <w:rPr>
          <w:lang w:val="en-AU"/>
        </w:rPr>
      </w:pPr>
      <w:r w:rsidRPr="00492635">
        <w:t>1.1</w:t>
      </w:r>
      <w:r w:rsidRPr="00492635">
        <w:tab/>
      </w:r>
      <w:r w:rsidR="00492635" w:rsidRPr="00492635">
        <w:rPr>
          <w:lang w:val="en-AU"/>
        </w:rPr>
        <w:t>In conjunction with legal staff, provides leadership to and undertakes complex and sensitive investigations of abuse in care matters, including historical matters</w:t>
      </w:r>
    </w:p>
    <w:p w:rsidR="00492635" w:rsidRPr="00492635" w:rsidRDefault="00492635" w:rsidP="00BE21FD">
      <w:pPr>
        <w:pStyle w:val="BodyText"/>
        <w:spacing w:after="60"/>
        <w:ind w:left="720" w:hanging="720"/>
        <w:jc w:val="both"/>
        <w:rPr>
          <w:lang w:val="en-AU"/>
        </w:rPr>
      </w:pPr>
      <w:r w:rsidRPr="00492635">
        <w:rPr>
          <w:lang w:val="en-AU"/>
        </w:rPr>
        <w:t>1.2</w:t>
      </w:r>
      <w:r w:rsidRPr="00492635">
        <w:rPr>
          <w:lang w:val="en-AU"/>
        </w:rPr>
        <w:tab/>
        <w:t>Prepares comprehensive outcome reports and recommendations resulting from investigations, assessments and audits.</w:t>
      </w:r>
    </w:p>
    <w:p w:rsidR="00492635" w:rsidRPr="00492635" w:rsidRDefault="00492635" w:rsidP="00BE21FD">
      <w:pPr>
        <w:pStyle w:val="BodyText"/>
        <w:spacing w:after="60"/>
        <w:ind w:left="720" w:hanging="720"/>
        <w:jc w:val="both"/>
        <w:rPr>
          <w:lang w:val="en-AU"/>
        </w:rPr>
      </w:pPr>
      <w:r w:rsidRPr="00492635">
        <w:rPr>
          <w:lang w:val="en-AU"/>
        </w:rPr>
        <w:t>1.3</w:t>
      </w:r>
      <w:r w:rsidRPr="00492635">
        <w:rPr>
          <w:lang w:val="en-AU"/>
        </w:rPr>
        <w:tab/>
        <w:t>Liaises with State Solicitor’s Office and other key stakeholders when undertaking investigations and assessments</w:t>
      </w:r>
    </w:p>
    <w:p w:rsidR="00492635" w:rsidRPr="00492635" w:rsidRDefault="00492635" w:rsidP="00BE21FD">
      <w:pPr>
        <w:pStyle w:val="BodyText"/>
        <w:spacing w:after="60"/>
        <w:jc w:val="both"/>
        <w:rPr>
          <w:lang w:val="en-AU"/>
        </w:rPr>
      </w:pPr>
      <w:r w:rsidRPr="00492635">
        <w:rPr>
          <w:lang w:val="en-AU"/>
        </w:rPr>
        <w:t>1.4</w:t>
      </w:r>
      <w:r w:rsidRPr="00492635">
        <w:rPr>
          <w:lang w:val="en-AU"/>
        </w:rPr>
        <w:tab/>
        <w:t>Provides expert witness input in court proceeding when required.</w:t>
      </w:r>
    </w:p>
    <w:p w:rsidR="00492635" w:rsidRPr="00492635" w:rsidRDefault="00492635" w:rsidP="00BE21FD">
      <w:pPr>
        <w:pStyle w:val="BodyText"/>
        <w:spacing w:after="60"/>
        <w:ind w:left="720" w:hanging="720"/>
        <w:jc w:val="both"/>
        <w:rPr>
          <w:lang w:val="en-AU"/>
        </w:rPr>
      </w:pPr>
      <w:r w:rsidRPr="00492635">
        <w:t>1.5</w:t>
      </w:r>
      <w:r w:rsidRPr="00492635">
        <w:tab/>
        <w:t>Undertakes assessments, prepares briefings and carries out investigative case audits and makes recommendations to inform referrals for legal advice and potential legal claims.</w:t>
      </w:r>
    </w:p>
    <w:p w:rsidR="008C21DE" w:rsidRDefault="00492635" w:rsidP="00BE21FD">
      <w:pPr>
        <w:pStyle w:val="BodyText"/>
        <w:spacing w:after="60"/>
        <w:ind w:left="720" w:hanging="720"/>
        <w:jc w:val="both"/>
      </w:pPr>
      <w:r w:rsidRPr="00492635">
        <w:t>1.6</w:t>
      </w:r>
      <w:r w:rsidRPr="00492635">
        <w:tab/>
        <w:t>Ensures work is performed in accordance with statutory, contractual and procedural fairness obligations, and departmental policy, standards and guidelines.</w:t>
      </w:r>
    </w:p>
    <w:p w:rsidR="00870D60" w:rsidRPr="00492635" w:rsidRDefault="00870D60" w:rsidP="00BE21FD">
      <w:pPr>
        <w:pStyle w:val="BodyText"/>
        <w:spacing w:after="60"/>
        <w:ind w:left="720" w:hanging="720"/>
        <w:jc w:val="both"/>
        <w:rPr>
          <w:lang w:val="en-AU"/>
        </w:rPr>
      </w:pPr>
    </w:p>
    <w:p w:rsidR="00783F91" w:rsidRPr="00492635" w:rsidRDefault="00783F91" w:rsidP="00BE21FD">
      <w:pPr>
        <w:spacing w:after="60"/>
        <w:jc w:val="both"/>
        <w:rPr>
          <w:b/>
        </w:rPr>
      </w:pPr>
      <w:r w:rsidRPr="00492635">
        <w:rPr>
          <w:b/>
        </w:rPr>
        <w:t>2.</w:t>
      </w:r>
      <w:r w:rsidRPr="00492635">
        <w:rPr>
          <w:b/>
        </w:rPr>
        <w:tab/>
      </w:r>
      <w:r w:rsidR="00DF2B0C" w:rsidRPr="00492635">
        <w:rPr>
          <w:b/>
        </w:rPr>
        <w:t>Coordination</w:t>
      </w:r>
      <w:r w:rsidRPr="00492635">
        <w:rPr>
          <w:b/>
        </w:rPr>
        <w:t xml:space="preserve"> </w:t>
      </w:r>
    </w:p>
    <w:p w:rsidR="00492635" w:rsidRPr="00492635" w:rsidRDefault="006F3CAC" w:rsidP="00BE21FD">
      <w:pPr>
        <w:pStyle w:val="BodyText"/>
        <w:spacing w:after="60"/>
        <w:ind w:left="720" w:hanging="720"/>
        <w:jc w:val="both"/>
      </w:pPr>
      <w:r w:rsidRPr="00492635">
        <w:t>2.1</w:t>
      </w:r>
      <w:r w:rsidRPr="00492635">
        <w:tab/>
      </w:r>
      <w:r w:rsidR="00492635" w:rsidRPr="00492635">
        <w:t>Provides high quality, timely and accurate advice and consultation to both the General Law Unit and State Solicitor’s Office on Abuse in Care and Critical Incident notification matters.</w:t>
      </w:r>
    </w:p>
    <w:p w:rsidR="00492635" w:rsidRPr="00492635" w:rsidRDefault="00492635" w:rsidP="00BE21FD">
      <w:pPr>
        <w:pStyle w:val="BodyText"/>
        <w:spacing w:after="60"/>
        <w:ind w:left="720" w:hanging="720"/>
        <w:jc w:val="both"/>
        <w:rPr>
          <w:lang w:val="en-AU"/>
        </w:rPr>
      </w:pPr>
      <w:r w:rsidRPr="00492635">
        <w:t>2.2</w:t>
      </w:r>
      <w:r w:rsidRPr="00492635">
        <w:tab/>
      </w:r>
      <w:r w:rsidRPr="00492635">
        <w:rPr>
          <w:lang w:val="en-AU"/>
        </w:rPr>
        <w:t>Produces quality reports and prepares recommendations for systemic change of practice where necessary and appropriate.</w:t>
      </w:r>
    </w:p>
    <w:p w:rsidR="00492635" w:rsidRPr="00492635" w:rsidRDefault="00492635" w:rsidP="00BE21FD">
      <w:pPr>
        <w:pStyle w:val="BodyText"/>
        <w:spacing w:after="60"/>
        <w:jc w:val="both"/>
        <w:rPr>
          <w:b/>
          <w:lang w:val="en-AU"/>
        </w:rPr>
      </w:pPr>
      <w:r w:rsidRPr="00492635">
        <w:rPr>
          <w:lang w:val="en-AU"/>
        </w:rPr>
        <w:t>2.3</w:t>
      </w:r>
      <w:r w:rsidRPr="00492635">
        <w:rPr>
          <w:lang w:val="en-AU"/>
        </w:rPr>
        <w:tab/>
        <w:t>Provides high quality advice on current and historical Departmental policies.</w:t>
      </w:r>
    </w:p>
    <w:p w:rsidR="00492635" w:rsidRDefault="00492635" w:rsidP="00BE21FD">
      <w:pPr>
        <w:pStyle w:val="BodyText"/>
        <w:spacing w:after="60"/>
        <w:ind w:left="720" w:hanging="720"/>
        <w:jc w:val="both"/>
      </w:pPr>
      <w:r w:rsidRPr="00492635">
        <w:t>2.4</w:t>
      </w:r>
      <w:r w:rsidRPr="00492635">
        <w:tab/>
        <w:t>Contributes to the delivery of a coordinated service by collaborating with related internal business units and external agencies.</w:t>
      </w:r>
    </w:p>
    <w:p w:rsidR="00870D60" w:rsidRPr="00492635" w:rsidRDefault="00870D60" w:rsidP="00BE21FD">
      <w:pPr>
        <w:pStyle w:val="BodyText"/>
        <w:spacing w:after="60"/>
        <w:ind w:left="720" w:hanging="720"/>
        <w:jc w:val="both"/>
        <w:rPr>
          <w:lang w:val="en-AU"/>
        </w:rPr>
      </w:pPr>
    </w:p>
    <w:p w:rsidR="00783F91" w:rsidRPr="00492635" w:rsidRDefault="00783F91" w:rsidP="00BE21FD">
      <w:pPr>
        <w:spacing w:after="60"/>
        <w:jc w:val="both"/>
        <w:rPr>
          <w:b/>
        </w:rPr>
      </w:pPr>
      <w:r w:rsidRPr="00492635">
        <w:rPr>
          <w:b/>
        </w:rPr>
        <w:t>3.</w:t>
      </w:r>
      <w:r w:rsidRPr="00492635">
        <w:rPr>
          <w:b/>
        </w:rPr>
        <w:tab/>
      </w:r>
      <w:r w:rsidR="008C21DE" w:rsidRPr="00492635">
        <w:rPr>
          <w:b/>
        </w:rPr>
        <w:t>Reporting and Advice</w:t>
      </w:r>
      <w:r w:rsidRPr="00492635">
        <w:rPr>
          <w:b/>
        </w:rPr>
        <w:t xml:space="preserve"> </w:t>
      </w:r>
    </w:p>
    <w:p w:rsidR="00492635" w:rsidRPr="00492635" w:rsidRDefault="006F3CAC" w:rsidP="00BE21FD">
      <w:pPr>
        <w:pStyle w:val="BodyTextIndent2"/>
        <w:tabs>
          <w:tab w:val="left" w:pos="-80"/>
        </w:tabs>
        <w:spacing w:after="60" w:line="288" w:lineRule="auto"/>
        <w:ind w:left="720" w:hanging="720"/>
        <w:jc w:val="both"/>
        <w:rPr>
          <w:rFonts w:cs="Arial"/>
        </w:rPr>
      </w:pPr>
      <w:r w:rsidRPr="00492635">
        <w:t>3.1</w:t>
      </w:r>
      <w:r w:rsidRPr="00492635">
        <w:tab/>
      </w:r>
      <w:r w:rsidR="00492635" w:rsidRPr="00492635">
        <w:rPr>
          <w:rFonts w:cs="Arial"/>
        </w:rPr>
        <w:t>Displays self-awareness, critically analyses own performance and demonstrates a strong commitment to learning and self-development, including regular participation in professional development activities.</w:t>
      </w:r>
    </w:p>
    <w:p w:rsidR="00492635" w:rsidRPr="00492635" w:rsidRDefault="00492635" w:rsidP="00BE21FD">
      <w:pPr>
        <w:pStyle w:val="BodyTextIndent2"/>
        <w:tabs>
          <w:tab w:val="left" w:pos="-80"/>
        </w:tabs>
        <w:spacing w:after="60" w:line="288" w:lineRule="auto"/>
        <w:ind w:left="720" w:hanging="720"/>
        <w:jc w:val="both"/>
        <w:rPr>
          <w:rFonts w:cs="Arial"/>
        </w:rPr>
      </w:pPr>
      <w:r w:rsidRPr="00492635">
        <w:rPr>
          <w:rFonts w:cs="Arial"/>
        </w:rPr>
        <w:t>3.2</w:t>
      </w:r>
      <w:r w:rsidRPr="00492635">
        <w:rPr>
          <w:rFonts w:cs="Arial"/>
        </w:rPr>
        <w:tab/>
        <w:t>Ensures investigations and assessments occur in a timely manner.</w:t>
      </w:r>
    </w:p>
    <w:p w:rsidR="008C21DE" w:rsidRDefault="00492635" w:rsidP="00BE21FD">
      <w:pPr>
        <w:pStyle w:val="BodyText"/>
        <w:spacing w:after="60"/>
        <w:jc w:val="both"/>
        <w:rPr>
          <w:lang w:val="en-AU"/>
        </w:rPr>
      </w:pPr>
      <w:r w:rsidRPr="00492635">
        <w:rPr>
          <w:lang w:val="en-AU"/>
        </w:rPr>
        <w:t>3.3</w:t>
      </w:r>
      <w:r w:rsidRPr="00492635">
        <w:rPr>
          <w:lang w:val="en-AU"/>
        </w:rPr>
        <w:tab/>
        <w:t>Identifies opportunities for the continuous improvement of processes and practices.</w:t>
      </w:r>
    </w:p>
    <w:p w:rsidR="00870D60" w:rsidRPr="00492635" w:rsidRDefault="00870D60" w:rsidP="00BE21FD">
      <w:pPr>
        <w:pStyle w:val="BodyText"/>
        <w:spacing w:after="60"/>
        <w:jc w:val="both"/>
        <w:rPr>
          <w:lang w:val="en-AU"/>
        </w:rPr>
      </w:pPr>
    </w:p>
    <w:p w:rsidR="00783F91" w:rsidRPr="00492635" w:rsidRDefault="00492635" w:rsidP="00BE21FD">
      <w:pPr>
        <w:spacing w:after="60"/>
        <w:jc w:val="both"/>
        <w:rPr>
          <w:b/>
        </w:rPr>
      </w:pPr>
      <w:r w:rsidRPr="00492635">
        <w:rPr>
          <w:b/>
        </w:rPr>
        <w:t>4</w:t>
      </w:r>
      <w:r w:rsidR="00783F91" w:rsidRPr="00492635">
        <w:rPr>
          <w:b/>
        </w:rPr>
        <w:t>.</w:t>
      </w:r>
      <w:r w:rsidR="00783F91" w:rsidRPr="00492635">
        <w:rPr>
          <w:b/>
        </w:rPr>
        <w:tab/>
      </w:r>
      <w:r w:rsidR="00D74FF1" w:rsidRPr="00492635">
        <w:rPr>
          <w:b/>
        </w:rPr>
        <w:t>Other</w:t>
      </w:r>
      <w:r w:rsidR="00783F91" w:rsidRPr="00492635">
        <w:rPr>
          <w:b/>
        </w:rPr>
        <w:t xml:space="preserve"> </w:t>
      </w:r>
    </w:p>
    <w:p w:rsidR="00D74FF1" w:rsidRPr="00492635" w:rsidRDefault="00492635" w:rsidP="00BE21FD">
      <w:pPr>
        <w:spacing w:after="60"/>
        <w:ind w:left="720" w:hanging="720"/>
        <w:jc w:val="both"/>
        <w:rPr>
          <w:rFonts w:cs="Arial"/>
          <w:lang w:val="en-US"/>
        </w:rPr>
      </w:pPr>
      <w:r w:rsidRPr="00492635">
        <w:t>4</w:t>
      </w:r>
      <w:r w:rsidR="006F3CAC" w:rsidRPr="00492635">
        <w:t>.1</w:t>
      </w:r>
      <w:r w:rsidR="006F3CAC" w:rsidRPr="00492635">
        <w:tab/>
      </w:r>
      <w:r w:rsidR="008C21DE" w:rsidRPr="00492635">
        <w:rPr>
          <w:rFonts w:cs="Arial"/>
          <w:lang w:val="en-US"/>
        </w:rPr>
        <w:t xml:space="preserve">Participates in Emergency Management and Response duties as required. </w:t>
      </w:r>
      <w:r w:rsidR="00D74FF1" w:rsidRPr="00492635">
        <w:rPr>
          <w:rFonts w:cs="Arial"/>
          <w:lang w:val="en-US"/>
        </w:rPr>
        <w:t xml:space="preserve">  </w:t>
      </w:r>
    </w:p>
    <w:p w:rsidR="008C21DE" w:rsidRDefault="00492635" w:rsidP="00E338BE">
      <w:pPr>
        <w:spacing w:after="60"/>
        <w:ind w:left="720" w:hanging="720"/>
        <w:jc w:val="both"/>
      </w:pPr>
      <w:r w:rsidRPr="00492635">
        <w:rPr>
          <w:rFonts w:cs="Arial"/>
          <w:lang w:val="en-US"/>
        </w:rPr>
        <w:t>4</w:t>
      </w:r>
      <w:r w:rsidR="00D74FF1" w:rsidRPr="00492635">
        <w:rPr>
          <w:rFonts w:cs="Arial"/>
          <w:lang w:val="en-US"/>
        </w:rPr>
        <w:t>.2</w:t>
      </w:r>
      <w:r w:rsidR="00D74FF1" w:rsidRPr="00492635">
        <w:rPr>
          <w:rFonts w:cs="Arial"/>
          <w:lang w:val="en-US"/>
        </w:rPr>
        <w:tab/>
        <w:t>Performs other duties as directed.</w:t>
      </w:r>
    </w:p>
    <w:p w:rsidR="00783F91" w:rsidRPr="00492635" w:rsidRDefault="00783F91" w:rsidP="00492635">
      <w:pPr>
        <w:spacing w:after="60"/>
        <w:rPr>
          <w:rFonts w:cs="Arial"/>
          <w:lang w:val="en-US"/>
        </w:rPr>
      </w:pPr>
      <w:bookmarkStart w:id="1" w:name="_GoBack"/>
      <w:bookmarkEnd w:id="1"/>
      <w:r w:rsidRPr="00D74FF1">
        <w:rPr>
          <w:b/>
          <w:color w:val="2C5C86"/>
          <w:sz w:val="30"/>
          <w:szCs w:val="30"/>
        </w:rPr>
        <w:lastRenderedPageBreak/>
        <w:t>Essential Work-Related Requirements (Selection Criteria)</w:t>
      </w:r>
    </w:p>
    <w:p w:rsidR="00D74FF1" w:rsidRPr="00492635" w:rsidRDefault="00492635" w:rsidP="00BE21FD">
      <w:pPr>
        <w:ind w:left="720" w:hanging="720"/>
        <w:jc w:val="both"/>
        <w:rPr>
          <w:rFonts w:cs="Arial"/>
          <w:lang w:val="en-US"/>
        </w:rPr>
      </w:pPr>
      <w:r w:rsidRPr="00492635">
        <w:t>1.</w:t>
      </w:r>
      <w:r w:rsidRPr="00492635">
        <w:tab/>
      </w:r>
      <w:r w:rsidRPr="00492635">
        <w:rPr>
          <w:rFonts w:cs="Arial"/>
        </w:rPr>
        <w:t>Tertiary qualification in Social Work Psychology or a relevant human service area</w:t>
      </w:r>
      <w:r w:rsidR="008C21DE" w:rsidRPr="00492635">
        <w:rPr>
          <w:rFonts w:cs="Arial"/>
        </w:rPr>
        <w:t>.</w:t>
      </w:r>
    </w:p>
    <w:p w:rsidR="008C21DE" w:rsidRPr="00492635" w:rsidRDefault="00D74FF1" w:rsidP="00BE21FD">
      <w:pPr>
        <w:ind w:left="720" w:hanging="720"/>
        <w:jc w:val="both"/>
        <w:rPr>
          <w:rFonts w:cs="Arial"/>
          <w:lang w:val="en-US"/>
        </w:rPr>
      </w:pPr>
      <w:r w:rsidRPr="00492635">
        <w:rPr>
          <w:rFonts w:cs="Arial"/>
          <w:lang w:val="en-US"/>
        </w:rPr>
        <w:t>2.</w:t>
      </w:r>
      <w:r w:rsidRPr="00492635">
        <w:rPr>
          <w:rFonts w:cs="Arial"/>
          <w:lang w:val="en-US"/>
        </w:rPr>
        <w:tab/>
      </w:r>
      <w:r w:rsidR="00492635" w:rsidRPr="00492635">
        <w:rPr>
          <w:rFonts w:cs="Arial"/>
        </w:rPr>
        <w:t>Demonstrated substantial knowledge and experience in the application of statutory protection and care legislation, policies and practices, including substantial casework experience, indicative of strong leadership and decision making</w:t>
      </w:r>
      <w:r w:rsidR="008C21DE" w:rsidRPr="00492635">
        <w:rPr>
          <w:rFonts w:cs="Arial"/>
          <w:lang w:val="en-US"/>
        </w:rPr>
        <w:t>.</w:t>
      </w:r>
    </w:p>
    <w:p w:rsidR="00D74FF1" w:rsidRPr="00492635" w:rsidRDefault="00D74FF1" w:rsidP="00BE21FD">
      <w:pPr>
        <w:ind w:left="720" w:hanging="720"/>
        <w:jc w:val="both"/>
        <w:rPr>
          <w:rFonts w:cs="Arial"/>
          <w:lang w:val="en-US"/>
        </w:rPr>
      </w:pPr>
      <w:r w:rsidRPr="00492635">
        <w:rPr>
          <w:rFonts w:cs="Arial"/>
          <w:lang w:val="en-US"/>
        </w:rPr>
        <w:t>3.</w:t>
      </w:r>
      <w:r w:rsidRPr="00492635">
        <w:rPr>
          <w:rFonts w:cs="Arial"/>
          <w:lang w:val="en-US"/>
        </w:rPr>
        <w:tab/>
      </w:r>
      <w:r w:rsidR="00492635" w:rsidRPr="00492635">
        <w:rPr>
          <w:rFonts w:cs="Arial"/>
        </w:rPr>
        <w:t>Demonstrated well developed assessment, evaluation, conceptual and analytical skills in casework, including the management of protection and care issues for children within a statutory context</w:t>
      </w:r>
      <w:r w:rsidR="008C21DE" w:rsidRPr="00492635">
        <w:rPr>
          <w:color w:val="000000"/>
        </w:rPr>
        <w:t>.</w:t>
      </w:r>
    </w:p>
    <w:p w:rsidR="00492635" w:rsidRPr="00492635" w:rsidRDefault="00D74FF1" w:rsidP="00BE21FD">
      <w:pPr>
        <w:ind w:left="720" w:hanging="720"/>
        <w:jc w:val="both"/>
        <w:rPr>
          <w:rFonts w:cs="Arial"/>
        </w:rPr>
      </w:pPr>
      <w:r w:rsidRPr="00492635">
        <w:rPr>
          <w:rFonts w:cs="Arial"/>
          <w:lang w:val="en-US"/>
        </w:rPr>
        <w:t>4.</w:t>
      </w:r>
      <w:r w:rsidRPr="00492635">
        <w:rPr>
          <w:rFonts w:cs="Arial"/>
          <w:lang w:val="en-US"/>
        </w:rPr>
        <w:tab/>
      </w:r>
      <w:r w:rsidR="00492635" w:rsidRPr="00492635">
        <w:rPr>
          <w:rFonts w:cs="Arial"/>
        </w:rPr>
        <w:t>Demonstrated ability to conduct high level investigations in complex and sensitive circumstances with a proven ability to apply procedural fairness principles.</w:t>
      </w:r>
    </w:p>
    <w:p w:rsidR="00492635" w:rsidRPr="00492635" w:rsidRDefault="00492635" w:rsidP="00BE21FD">
      <w:pPr>
        <w:ind w:left="720" w:hanging="720"/>
        <w:jc w:val="both"/>
        <w:rPr>
          <w:rFonts w:cs="Arial"/>
        </w:rPr>
      </w:pPr>
      <w:r w:rsidRPr="00492635">
        <w:rPr>
          <w:rFonts w:cs="Arial"/>
        </w:rPr>
        <w:t>5.</w:t>
      </w:r>
      <w:r w:rsidRPr="00492635">
        <w:rPr>
          <w:rFonts w:cs="Arial"/>
        </w:rPr>
        <w:tab/>
        <w:t>Demonstrated well developed interpersonal, oral and written communication skills including consulting, report writing and a demonstrated ability to manage stakeholder relationships</w:t>
      </w:r>
    </w:p>
    <w:p w:rsidR="008C21DE" w:rsidRPr="00D74FF1" w:rsidRDefault="008C21DE" w:rsidP="008C21DE">
      <w:pPr>
        <w:ind w:left="720" w:hanging="720"/>
      </w:pPr>
    </w:p>
    <w:p w:rsidR="00783F91" w:rsidRPr="00D74FF1" w:rsidRDefault="00783F91" w:rsidP="00D74FF1">
      <w:pPr>
        <w:spacing w:after="160" w:line="259" w:lineRule="auto"/>
      </w:pPr>
      <w:r w:rsidRPr="00D74FF1">
        <w:rPr>
          <w:b/>
          <w:color w:val="2C5C86"/>
          <w:sz w:val="30"/>
          <w:szCs w:val="30"/>
        </w:rPr>
        <w:t xml:space="preserve">Essential Eligibility Requirements / Special </w:t>
      </w:r>
      <w:r w:rsidR="00204A2A" w:rsidRPr="00D74FF1">
        <w:rPr>
          <w:b/>
          <w:color w:val="2C5C86"/>
          <w:sz w:val="30"/>
          <w:szCs w:val="30"/>
        </w:rPr>
        <w:t xml:space="preserve">Appointment </w:t>
      </w:r>
      <w:r w:rsidRPr="00D74FF1">
        <w:rPr>
          <w:b/>
          <w:color w:val="2C5C86"/>
          <w:sz w:val="30"/>
          <w:szCs w:val="30"/>
        </w:rPr>
        <w:t xml:space="preserve">Requirements </w:t>
      </w:r>
    </w:p>
    <w:p w:rsidR="00492635" w:rsidRDefault="00783F91" w:rsidP="00261561">
      <w:r w:rsidRPr="00D74FF1">
        <w:t>1.</w:t>
      </w:r>
      <w:r w:rsidRPr="00D74FF1">
        <w:tab/>
        <w:t>Appointment is subject to a satisfactory National Police Clearance.</w:t>
      </w:r>
      <w:r w:rsidR="00492635">
        <w:t xml:space="preserve"> </w:t>
      </w:r>
    </w:p>
    <w:p w:rsidR="00492635" w:rsidRDefault="00492635" w:rsidP="00783F91"/>
    <w:p w:rsidR="00BE21FD" w:rsidRDefault="00BE21FD" w:rsidP="00BE21FD">
      <w:pPr>
        <w:pStyle w:val="Heading2"/>
      </w:pPr>
      <w:r>
        <w:t>Delegate Certification</w:t>
      </w:r>
    </w:p>
    <w:p w:rsidR="00BE21FD" w:rsidRDefault="00BE21FD" w:rsidP="00BE21FD">
      <w:pPr>
        <w:pStyle w:val="BodyText"/>
      </w:pPr>
    </w:p>
    <w:p w:rsidR="00BE21FD" w:rsidRDefault="00BE21FD" w:rsidP="00BE21FD">
      <w:pPr>
        <w:pStyle w:val="BodyText"/>
      </w:pPr>
    </w:p>
    <w:p w:rsidR="00BE21FD" w:rsidRDefault="00BE21FD" w:rsidP="00BE21FD">
      <w:pPr>
        <w:pStyle w:val="Heading2"/>
      </w:pPr>
      <w:r>
        <w:t>HR Registration</w:t>
      </w:r>
    </w:p>
    <w:p w:rsidR="00BE21FD" w:rsidRDefault="00BE21FD" w:rsidP="00BE21FD">
      <w:pPr>
        <w:pStyle w:val="BodyText"/>
      </w:pPr>
    </w:p>
    <w:p w:rsidR="001F2C0C" w:rsidRPr="00783F91" w:rsidRDefault="00BE21FD" w:rsidP="00783F91">
      <w:r>
        <w:t>19 September 2018</w:t>
      </w:r>
    </w:p>
    <w:sectPr w:rsidR="001F2C0C" w:rsidRPr="00783F91" w:rsidSect="00E338BE">
      <w:headerReference w:type="default" r:id="rId7"/>
      <w:footerReference w:type="default" r:id="rId8"/>
      <w:headerReference w:type="first" r:id="rId9"/>
      <w:footerReference w:type="first" r:id="rId10"/>
      <w:pgSz w:w="11906" w:h="16838"/>
      <w:pgMar w:top="2127"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69A" w:rsidRDefault="0096569A" w:rsidP="00BD46F1">
      <w:pPr>
        <w:spacing w:after="0" w:line="240" w:lineRule="auto"/>
      </w:pPr>
      <w:r>
        <w:separator/>
      </w:r>
    </w:p>
  </w:endnote>
  <w:endnote w:type="continuationSeparator" w:id="0">
    <w:p w:rsidR="0096569A" w:rsidRDefault="0096569A"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2A" w:rsidRDefault="00204A2A" w:rsidP="00204A2A">
    <w:pPr>
      <w:pStyle w:val="Footer"/>
    </w:pPr>
    <w:r>
      <w:t>__________________________________________________________________________</w:t>
    </w:r>
  </w:p>
  <w:p w:rsidR="00EF3320" w:rsidRPr="00DF2B0C" w:rsidRDefault="00EF3320" w:rsidP="00EF3320">
    <w:pPr>
      <w:pStyle w:val="Footer"/>
    </w:pPr>
    <w:r>
      <w:t>Senior Investigation Officer</w:t>
    </w:r>
    <w:r w:rsidRPr="00DF2B0C">
      <w:t xml:space="preserve">, </w:t>
    </w:r>
    <w:r>
      <w:t>010791</w:t>
    </w:r>
    <w:r w:rsidRPr="00DF2B0C">
      <w:t>,</w:t>
    </w:r>
    <w:r>
      <w:t xml:space="preserve"> Specified Calling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870D60">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870D60">
              <w:rPr>
                <w:b/>
                <w:bCs/>
                <w:noProof/>
              </w:rPr>
              <w:t>4</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rsidP="00783F91">
    <w:pPr>
      <w:pStyle w:val="Footer"/>
    </w:pPr>
    <w:r>
      <w:t>__________________________________________________________________________</w:t>
    </w:r>
  </w:p>
  <w:p w:rsidR="00783F91" w:rsidRPr="00DF2B0C" w:rsidRDefault="00EF3320" w:rsidP="00783F91">
    <w:pPr>
      <w:pStyle w:val="Footer"/>
    </w:pPr>
    <w:r>
      <w:t>Senior Investigation Officer</w:t>
    </w:r>
    <w:r w:rsidR="00763E44" w:rsidRPr="00DF2B0C">
      <w:t xml:space="preserve">, </w:t>
    </w:r>
    <w:r>
      <w:t>010791</w:t>
    </w:r>
    <w:r w:rsidR="00783F91" w:rsidRPr="00DF2B0C">
      <w:t>,</w:t>
    </w:r>
    <w:r>
      <w:t xml:space="preserve"> Specified Calling Level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870D6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870D60">
              <w:rPr>
                <w:b/>
                <w:bCs/>
                <w:noProof/>
              </w:rPr>
              <w:t>4</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69A" w:rsidRDefault="0096569A" w:rsidP="00BD46F1">
      <w:pPr>
        <w:spacing w:after="0" w:line="240" w:lineRule="auto"/>
      </w:pPr>
      <w:r>
        <w:separator/>
      </w:r>
    </w:p>
  </w:footnote>
  <w:footnote w:type="continuationSeparator" w:id="0">
    <w:p w:rsidR="0096569A" w:rsidRDefault="0096569A"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A43F868"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0" name="Picture 20"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24D62"/>
    <w:multiLevelType w:val="hybridMultilevel"/>
    <w:tmpl w:val="FB50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6FD33E92"/>
    <w:multiLevelType w:val="hybridMultilevel"/>
    <w:tmpl w:val="68C0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6"/>
  </w:num>
  <w:num w:numId="6">
    <w:abstractNumId w:val="5"/>
  </w:num>
  <w:num w:numId="7">
    <w:abstractNumId w:val="5"/>
    <w:lvlOverride w:ilvl="0">
      <w:startOverride w:val="1"/>
    </w:lvlOverride>
  </w:num>
  <w:num w:numId="8">
    <w:abstractNumId w:val="5"/>
    <w:lvlOverride w:ilvl="0">
      <w:startOverride w:val="1"/>
    </w:lvlOverride>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52717"/>
    <w:rsid w:val="000F56A2"/>
    <w:rsid w:val="001046AD"/>
    <w:rsid w:val="00112F52"/>
    <w:rsid w:val="001256D5"/>
    <w:rsid w:val="00125E91"/>
    <w:rsid w:val="001B520F"/>
    <w:rsid w:val="001F2C0C"/>
    <w:rsid w:val="00204A2A"/>
    <w:rsid w:val="00261561"/>
    <w:rsid w:val="00333A7E"/>
    <w:rsid w:val="003C2B5F"/>
    <w:rsid w:val="004151EE"/>
    <w:rsid w:val="00492635"/>
    <w:rsid w:val="004C2516"/>
    <w:rsid w:val="005009FA"/>
    <w:rsid w:val="00551120"/>
    <w:rsid w:val="005A2800"/>
    <w:rsid w:val="00646098"/>
    <w:rsid w:val="006A2661"/>
    <w:rsid w:val="006F3CAC"/>
    <w:rsid w:val="00710367"/>
    <w:rsid w:val="00763E44"/>
    <w:rsid w:val="00783F91"/>
    <w:rsid w:val="00865927"/>
    <w:rsid w:val="00870D60"/>
    <w:rsid w:val="008C21DE"/>
    <w:rsid w:val="0096569A"/>
    <w:rsid w:val="00967307"/>
    <w:rsid w:val="00A8236D"/>
    <w:rsid w:val="00AC3B17"/>
    <w:rsid w:val="00BD46F1"/>
    <w:rsid w:val="00BE21FD"/>
    <w:rsid w:val="00C17A11"/>
    <w:rsid w:val="00C5385E"/>
    <w:rsid w:val="00D5354C"/>
    <w:rsid w:val="00D74FF1"/>
    <w:rsid w:val="00D931B2"/>
    <w:rsid w:val="00DF2B0C"/>
    <w:rsid w:val="00E338BE"/>
    <w:rsid w:val="00E66BA8"/>
    <w:rsid w:val="00EA51B8"/>
    <w:rsid w:val="00EB5D2D"/>
    <w:rsid w:val="00ED6F68"/>
    <w:rsid w:val="00EF33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991A4"/>
  <w15:docId w15:val="{FDE6C13E-9D0C-4C8C-8158-F31FA554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customStyle="1" w:styleId="Char">
    <w:name w:val="Char"/>
    <w:basedOn w:val="Normal"/>
    <w:rsid w:val="008C21DE"/>
    <w:pPr>
      <w:spacing w:after="0" w:line="240" w:lineRule="auto"/>
    </w:pPr>
    <w:rPr>
      <w:rFonts w:eastAsia="Times New Roman"/>
      <w:sz w:val="22"/>
      <w:szCs w:val="20"/>
    </w:rPr>
  </w:style>
  <w:style w:type="paragraph" w:styleId="BodyText2">
    <w:name w:val="Body Text 2"/>
    <w:basedOn w:val="Normal"/>
    <w:link w:val="BodyText2Char"/>
    <w:uiPriority w:val="99"/>
    <w:semiHidden/>
    <w:unhideWhenUsed/>
    <w:rsid w:val="00EF3320"/>
    <w:pPr>
      <w:spacing w:line="480" w:lineRule="auto"/>
    </w:pPr>
  </w:style>
  <w:style w:type="character" w:customStyle="1" w:styleId="BodyText2Char">
    <w:name w:val="Body Text 2 Char"/>
    <w:basedOn w:val="DefaultParagraphFont"/>
    <w:link w:val="BodyText2"/>
    <w:uiPriority w:val="99"/>
    <w:semiHidden/>
    <w:rsid w:val="00EF3320"/>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LEITE</dc:creator>
  <cp:lastModifiedBy>Christie REYNOLDS</cp:lastModifiedBy>
  <cp:revision>3</cp:revision>
  <dcterms:created xsi:type="dcterms:W3CDTF">2018-09-20T07:02:00Z</dcterms:created>
  <dcterms:modified xsi:type="dcterms:W3CDTF">2018-09-20T07:07:00Z</dcterms:modified>
</cp:coreProperties>
</file>