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39FF8" w14:textId="77777777" w:rsidR="00783F91" w:rsidRDefault="00783F91" w:rsidP="00783F91"/>
    <w:p w14:paraId="3F7D91FA" w14:textId="77777777" w:rsidR="0061334C" w:rsidRPr="005F5A50" w:rsidRDefault="0061334C" w:rsidP="0061334C">
      <w:pPr>
        <w:rPr>
          <w:b/>
          <w:color w:val="2C5C86"/>
          <w:sz w:val="40"/>
          <w:szCs w:val="40"/>
        </w:rPr>
      </w:pPr>
      <w:bookmarkStart w:id="0" w:name="_Hlk513104374"/>
      <w:r w:rsidRPr="005F5A50">
        <w:rPr>
          <w:b/>
          <w:color w:val="2C5C86"/>
          <w:sz w:val="40"/>
          <w:szCs w:val="40"/>
        </w:rPr>
        <w:t>Job Description Form</w:t>
      </w:r>
    </w:p>
    <w:p w14:paraId="4F5604B4" w14:textId="77777777" w:rsidR="0061334C" w:rsidRPr="00EE41AA" w:rsidRDefault="0061334C" w:rsidP="0061334C">
      <w:pPr>
        <w:rPr>
          <w:b/>
          <w:color w:val="000000"/>
          <w:sz w:val="20"/>
          <w:szCs w:val="20"/>
        </w:rPr>
      </w:pPr>
    </w:p>
    <w:p w14:paraId="31FF41E9" w14:textId="70CE3C8A" w:rsidR="0061334C" w:rsidRPr="00EE41AA" w:rsidRDefault="00DE4E82" w:rsidP="0061334C">
      <w:pPr>
        <w:rPr>
          <w:b/>
          <w:sz w:val="50"/>
          <w:szCs w:val="50"/>
        </w:rPr>
      </w:pPr>
      <w:r w:rsidRPr="00DE4E82">
        <w:rPr>
          <w:b/>
          <w:color w:val="000000"/>
          <w:sz w:val="50"/>
          <w:szCs w:val="50"/>
        </w:rPr>
        <w:t>Executive Manager</w:t>
      </w:r>
    </w:p>
    <w:bookmarkEnd w:id="0"/>
    <w:p w14:paraId="28905D4A" w14:textId="77777777" w:rsidR="0061334C" w:rsidRDefault="0061334C" w:rsidP="0061334C">
      <w:pPr>
        <w:rPr>
          <w:b/>
          <w:color w:val="2C5C86"/>
          <w:sz w:val="30"/>
          <w:szCs w:val="30"/>
        </w:rPr>
      </w:pPr>
    </w:p>
    <w:p w14:paraId="4557AAF6" w14:textId="77777777" w:rsidR="0061334C" w:rsidRPr="00783F91" w:rsidRDefault="0061334C" w:rsidP="0061334C">
      <w:pPr>
        <w:rPr>
          <w:b/>
          <w:color w:val="2C5C86"/>
          <w:sz w:val="30"/>
          <w:szCs w:val="30"/>
        </w:rPr>
      </w:pPr>
      <w:r w:rsidRPr="00783F91">
        <w:rPr>
          <w:b/>
          <w:color w:val="2C5C86"/>
          <w:sz w:val="30"/>
          <w:szCs w:val="30"/>
        </w:rPr>
        <w:t>Position Details</w:t>
      </w:r>
    </w:p>
    <w:p w14:paraId="55480479" w14:textId="5A296F02" w:rsidR="00783F91" w:rsidRDefault="00783F91" w:rsidP="00783F91">
      <w:r w:rsidRPr="00783F91">
        <w:rPr>
          <w:b/>
        </w:rPr>
        <w:t xml:space="preserve">Position Number: </w:t>
      </w:r>
      <w:r>
        <w:tab/>
      </w:r>
      <w:r>
        <w:tab/>
      </w:r>
      <w:r>
        <w:tab/>
      </w:r>
      <w:r w:rsidR="00DE4E82">
        <w:t>GENERIC</w:t>
      </w:r>
    </w:p>
    <w:p w14:paraId="46E07C3C" w14:textId="53F47BCB" w:rsidR="00783F91" w:rsidRDefault="00783F91" w:rsidP="00783F91">
      <w:r w:rsidRPr="00783F91">
        <w:rPr>
          <w:b/>
        </w:rPr>
        <w:t xml:space="preserve">Classification: </w:t>
      </w:r>
      <w:r>
        <w:tab/>
      </w:r>
      <w:r>
        <w:tab/>
      </w:r>
      <w:r>
        <w:tab/>
      </w:r>
      <w:r w:rsidR="00DE4E82">
        <w:t>Level 7</w:t>
      </w:r>
    </w:p>
    <w:p w14:paraId="2D0AE151" w14:textId="77777777" w:rsidR="00783F91" w:rsidRDefault="00783F91" w:rsidP="00783F91">
      <w:r w:rsidRPr="00783F91">
        <w:rPr>
          <w:b/>
        </w:rPr>
        <w:t>Award / Agreement:</w:t>
      </w:r>
      <w:r w:rsidRPr="00783F91">
        <w:rPr>
          <w:b/>
        </w:rPr>
        <w:tab/>
      </w:r>
      <w:r>
        <w:tab/>
        <w:t>PSA 1992 / PSGOCSAGA 2017</w:t>
      </w:r>
    </w:p>
    <w:p w14:paraId="157299E6" w14:textId="4392E0FA" w:rsidR="00783F91" w:rsidRDefault="00783F91" w:rsidP="00783F91">
      <w:r w:rsidRPr="00783F91">
        <w:rPr>
          <w:b/>
        </w:rPr>
        <w:t>Organisational Unit:</w:t>
      </w:r>
      <w:r>
        <w:t xml:space="preserve"> </w:t>
      </w:r>
      <w:r>
        <w:tab/>
      </w:r>
      <w:r>
        <w:tab/>
      </w:r>
      <w:r w:rsidR="00DE4E82">
        <w:t xml:space="preserve">Disability Services / </w:t>
      </w:r>
      <w:r w:rsidR="00DE4E82" w:rsidRPr="00DE4E82">
        <w:t>Directorate Executive Support</w:t>
      </w:r>
    </w:p>
    <w:p w14:paraId="6886CC3E" w14:textId="265FB5B3" w:rsidR="00783F91" w:rsidRDefault="00783F91" w:rsidP="00783F91">
      <w:r w:rsidRPr="00783F91">
        <w:rPr>
          <w:b/>
        </w:rPr>
        <w:t>Location:</w:t>
      </w:r>
      <w:r>
        <w:t xml:space="preserve"> </w:t>
      </w:r>
      <w:r>
        <w:tab/>
      </w:r>
      <w:r>
        <w:tab/>
      </w:r>
      <w:r>
        <w:tab/>
      </w:r>
      <w:r>
        <w:tab/>
      </w:r>
      <w:r w:rsidR="00DE4E82">
        <w:t>Perth Metropolitan Area</w:t>
      </w:r>
    </w:p>
    <w:p w14:paraId="16564F80" w14:textId="3A53EAB8" w:rsidR="00783F91" w:rsidRDefault="00783F91" w:rsidP="00783F91">
      <w:r w:rsidRPr="00783F91">
        <w:rPr>
          <w:b/>
        </w:rPr>
        <w:t>Classification Evaluation Date:</w:t>
      </w:r>
      <w:r>
        <w:t xml:space="preserve"> </w:t>
      </w:r>
      <w:r>
        <w:tab/>
      </w:r>
      <w:r w:rsidR="00DE4E82">
        <w:t>19 August 2016</w:t>
      </w:r>
    </w:p>
    <w:p w14:paraId="0834A756" w14:textId="1B087D68"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DE4E82">
        <w:t>15 May 2018</w:t>
      </w:r>
      <w:r w:rsidR="00AC3B17">
        <w:tab/>
      </w:r>
    </w:p>
    <w:p w14:paraId="07A445E5" w14:textId="38B99D8B" w:rsidR="008E5712" w:rsidRDefault="008E5712" w:rsidP="008E5712">
      <w:pPr>
        <w:rPr>
          <w:b/>
          <w:color w:val="2C5C86"/>
          <w:sz w:val="30"/>
          <w:szCs w:val="30"/>
        </w:rPr>
      </w:pPr>
    </w:p>
    <w:p w14:paraId="441A23E7" w14:textId="77777777" w:rsidR="008E5712" w:rsidRPr="00783F91" w:rsidRDefault="008E5712" w:rsidP="008E5712">
      <w:pPr>
        <w:rPr>
          <w:b/>
          <w:color w:val="2C5C86"/>
          <w:sz w:val="30"/>
          <w:szCs w:val="30"/>
        </w:rPr>
      </w:pPr>
      <w:bookmarkStart w:id="1" w:name="_Hlk513104068"/>
      <w:r w:rsidRPr="00783F91">
        <w:rPr>
          <w:b/>
          <w:color w:val="2C5C86"/>
          <w:sz w:val="30"/>
          <w:szCs w:val="30"/>
        </w:rPr>
        <w:t>Reporting Relationships</w:t>
      </w:r>
    </w:p>
    <w:p w14:paraId="079C8984" w14:textId="77777777" w:rsidR="008E5712" w:rsidRPr="008E5712" w:rsidRDefault="008E5712" w:rsidP="008E5712">
      <w:pPr>
        <w:spacing w:after="0"/>
      </w:pPr>
      <w:bookmarkStart w:id="2" w:name="_Hlk513104438"/>
    </w:p>
    <w:p w14:paraId="6A26665C" w14:textId="77777777" w:rsidR="008E5712" w:rsidRPr="008E5712" w:rsidRDefault="008E5712" w:rsidP="008E5712">
      <w:pPr>
        <w:rPr>
          <w:b/>
        </w:rPr>
      </w:pPr>
      <w:r w:rsidRPr="008E5712">
        <w:rPr>
          <w:b/>
        </w:rPr>
        <w:t xml:space="preserve">This position reports to: </w:t>
      </w:r>
    </w:p>
    <w:bookmarkEnd w:id="1"/>
    <w:bookmarkEnd w:id="2"/>
    <w:p w14:paraId="5E31C677" w14:textId="387FD995" w:rsidR="008E5712" w:rsidRPr="008E5712" w:rsidRDefault="00CA0EAA" w:rsidP="008E5712">
      <w:pPr>
        <w:pStyle w:val="NoSpacing"/>
      </w:pPr>
      <w:r>
        <w:t xml:space="preserve">Director, Level 9 / </w:t>
      </w:r>
      <w:r w:rsidR="009E18F6">
        <w:t xml:space="preserve">Director, Class 1 / </w:t>
      </w:r>
      <w:r w:rsidR="00DE4E82" w:rsidRPr="00DE4E82">
        <w:t>Executive Director</w:t>
      </w:r>
      <w:r w:rsidR="00DE4E82">
        <w:t>, Class 2</w:t>
      </w:r>
      <w:bookmarkStart w:id="3" w:name="_GoBack"/>
      <w:bookmarkEnd w:id="3"/>
    </w:p>
    <w:p w14:paraId="3697A46A" w14:textId="77777777" w:rsidR="008E5712" w:rsidRPr="008E5712" w:rsidRDefault="008E5712" w:rsidP="008E5712">
      <w:pPr>
        <w:spacing w:after="0"/>
      </w:pPr>
    </w:p>
    <w:p w14:paraId="728B4089" w14:textId="77777777" w:rsidR="008E5712" w:rsidRPr="008E5712" w:rsidRDefault="008E5712" w:rsidP="008E5712">
      <w:pPr>
        <w:rPr>
          <w:b/>
        </w:rPr>
      </w:pPr>
      <w:bookmarkStart w:id="4" w:name="_Hlk513104488"/>
      <w:r w:rsidRPr="008E5712">
        <w:rPr>
          <w:b/>
        </w:rPr>
        <w:t>Positions Under Direct Supervision:</w:t>
      </w:r>
    </w:p>
    <w:bookmarkEnd w:id="4"/>
    <w:p w14:paraId="56A1521E" w14:textId="77777777" w:rsidR="00783F91" w:rsidRDefault="00783F91" w:rsidP="00783F91">
      <w:pPr>
        <w:spacing w:after="0"/>
      </w:pPr>
      <w:r>
        <w:t>This position may supervise a small team.</w:t>
      </w:r>
    </w:p>
    <w:p w14:paraId="3E255F71" w14:textId="77777777" w:rsidR="00DE4E82" w:rsidRDefault="00DE4E82" w:rsidP="00783F91"/>
    <w:p w14:paraId="7C1BCB2D" w14:textId="66BB652D" w:rsidR="00783F91" w:rsidRDefault="00783F91" w:rsidP="00783F91">
      <w:r>
        <w:t> </w:t>
      </w:r>
    </w:p>
    <w:p w14:paraId="514E6965" w14:textId="01330544" w:rsidR="008E5712" w:rsidRDefault="008E5712">
      <w:pPr>
        <w:spacing w:after="160" w:line="259" w:lineRule="auto"/>
      </w:pPr>
      <w:r>
        <w:br w:type="page"/>
      </w:r>
    </w:p>
    <w:p w14:paraId="482E1ED5" w14:textId="77777777" w:rsidR="00783F91" w:rsidRDefault="00783F91" w:rsidP="00783F91">
      <w:pPr>
        <w:rPr>
          <w:b/>
          <w:color w:val="2C5C86"/>
          <w:sz w:val="30"/>
          <w:szCs w:val="30"/>
        </w:rPr>
      </w:pPr>
      <w:r w:rsidRPr="00783F91">
        <w:rPr>
          <w:b/>
          <w:color w:val="2C5C86"/>
          <w:sz w:val="30"/>
          <w:szCs w:val="30"/>
        </w:rPr>
        <w:lastRenderedPageBreak/>
        <w:t>About the Department</w:t>
      </w:r>
    </w:p>
    <w:p w14:paraId="2C61B4BC" w14:textId="77777777" w:rsidR="00112F52" w:rsidRPr="00783F91" w:rsidRDefault="00112F52" w:rsidP="00783F91">
      <w:pPr>
        <w:rPr>
          <w:b/>
          <w:color w:val="2C5C86"/>
          <w:sz w:val="30"/>
          <w:szCs w:val="30"/>
        </w:rPr>
      </w:pPr>
    </w:p>
    <w:p w14:paraId="3B5F649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5A2DBF5"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63DD1D72"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w:t>
      </w:r>
      <w:proofErr w:type="gramStart"/>
      <w:r>
        <w:t>place based</w:t>
      </w:r>
      <w:proofErr w:type="gramEnd"/>
      <w:r>
        <w:t xml:space="preserve"> services, recognising that community and individual needs vary significantly between metropolitan and regional communities.  </w:t>
      </w:r>
    </w:p>
    <w:p w14:paraId="34BF7748" w14:textId="77777777"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14:paraId="304FC8F8" w14:textId="77777777" w:rsidR="00112F52" w:rsidRDefault="00112F52" w:rsidP="00783F91"/>
    <w:p w14:paraId="7FDD9454" w14:textId="77777777" w:rsidR="00783F91" w:rsidRDefault="00783F91" w:rsidP="00783F91">
      <w:pPr>
        <w:rPr>
          <w:b/>
          <w:color w:val="2C5C86"/>
          <w:sz w:val="30"/>
          <w:szCs w:val="30"/>
        </w:rPr>
      </w:pPr>
      <w:r w:rsidRPr="00783F91">
        <w:rPr>
          <w:b/>
          <w:color w:val="2C5C86"/>
          <w:sz w:val="30"/>
          <w:szCs w:val="30"/>
        </w:rPr>
        <w:t>Role Statement</w:t>
      </w:r>
    </w:p>
    <w:p w14:paraId="72904A3B" w14:textId="77777777" w:rsidR="00112F52" w:rsidRPr="00783F91" w:rsidRDefault="00112F52" w:rsidP="00783F91">
      <w:pPr>
        <w:rPr>
          <w:b/>
          <w:color w:val="2C5C86"/>
          <w:sz w:val="30"/>
          <w:szCs w:val="30"/>
        </w:rPr>
      </w:pPr>
    </w:p>
    <w:p w14:paraId="247CB30B" w14:textId="1BC7B2ED" w:rsidR="00783F91" w:rsidRDefault="00783F91" w:rsidP="00783F91">
      <w:r>
        <w:t xml:space="preserve">This position is responsible for </w:t>
      </w:r>
      <w:r w:rsidR="00DE4E82">
        <w:t xml:space="preserve">providing </w:t>
      </w:r>
      <w:r w:rsidR="00DE4E82" w:rsidRPr="00DE4E82">
        <w:t>strategic support to the Executive Director in managing the directorate including, policies, processes, procedures and reporting. This role will work at a strategic level to manage high-level projects, analyse problems, and negotiate solutions to organisational issues</w:t>
      </w:r>
      <w:r>
        <w:t>.</w:t>
      </w:r>
    </w:p>
    <w:p w14:paraId="4E296D9B" w14:textId="77777777" w:rsidR="003308D5" w:rsidRDefault="003308D5" w:rsidP="00783F91"/>
    <w:p w14:paraId="5EED7F57" w14:textId="77777777" w:rsidR="00783F91" w:rsidRDefault="00783F91">
      <w:pPr>
        <w:spacing w:after="160" w:line="259" w:lineRule="auto"/>
      </w:pPr>
      <w:r>
        <w:br w:type="page"/>
      </w:r>
    </w:p>
    <w:p w14:paraId="583B1E58"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68C034A3" w14:textId="7DC676BC" w:rsidR="00DE4E82" w:rsidRPr="00DE4E82" w:rsidRDefault="00DE4E82" w:rsidP="00DE4E82">
      <w:pPr>
        <w:spacing w:after="0" w:line="240" w:lineRule="auto"/>
        <w:rPr>
          <w:b/>
          <w:color w:val="000000"/>
        </w:rPr>
      </w:pPr>
      <w:r>
        <w:rPr>
          <w:b/>
          <w:color w:val="000000"/>
        </w:rPr>
        <w:t>1.</w:t>
      </w:r>
      <w:r w:rsidRPr="00DE4E82">
        <w:rPr>
          <w:b/>
          <w:color w:val="000000"/>
        </w:rPr>
        <w:t xml:space="preserve">0 Strategic Support </w:t>
      </w:r>
    </w:p>
    <w:p w14:paraId="30B04462" w14:textId="175F5D01" w:rsidR="00DE4E82" w:rsidRPr="00DE4E82" w:rsidRDefault="00DE4E82" w:rsidP="00DE4E82">
      <w:pPr>
        <w:spacing w:after="0" w:line="240" w:lineRule="auto"/>
        <w:rPr>
          <w:color w:val="000000"/>
        </w:rPr>
      </w:pPr>
      <w:r w:rsidRPr="00DE4E82">
        <w:rPr>
          <w:color w:val="000000"/>
        </w:rPr>
        <w:t xml:space="preserve">1.1 Contributes to the strategic and policy development of the </w:t>
      </w:r>
      <w:r>
        <w:rPr>
          <w:color w:val="000000"/>
        </w:rPr>
        <w:t>Department</w:t>
      </w:r>
      <w:r w:rsidRPr="00DE4E82">
        <w:rPr>
          <w:color w:val="000000"/>
        </w:rPr>
        <w:t xml:space="preserve"> by initiating and managing high level, cross-directorate projects and by providing support and advice to the </w:t>
      </w:r>
      <w:r w:rsidR="009E18F6">
        <w:rPr>
          <w:color w:val="000000"/>
        </w:rPr>
        <w:t>Director/</w:t>
      </w:r>
      <w:r w:rsidRPr="00DE4E82">
        <w:rPr>
          <w:color w:val="000000"/>
        </w:rPr>
        <w:t xml:space="preserve">Executive Director. </w:t>
      </w:r>
    </w:p>
    <w:p w14:paraId="753C1E0B" w14:textId="77777777" w:rsidR="00DE4E82" w:rsidRPr="00DE4E82" w:rsidRDefault="00DE4E82" w:rsidP="00DE4E82">
      <w:pPr>
        <w:spacing w:after="0" w:line="240" w:lineRule="auto"/>
        <w:rPr>
          <w:color w:val="000000"/>
        </w:rPr>
      </w:pPr>
      <w:r w:rsidRPr="00DE4E82">
        <w:rPr>
          <w:color w:val="000000"/>
        </w:rPr>
        <w:t>1.2 Coordinates and contributes to the development of the Directorate and liaises with other directorates to implement agreed strategies.</w:t>
      </w:r>
    </w:p>
    <w:p w14:paraId="1E597FEA" w14:textId="6D34E485" w:rsidR="00DE4E82" w:rsidRPr="00DE4E82" w:rsidRDefault="00DE4E82" w:rsidP="00DE4E82">
      <w:pPr>
        <w:spacing w:after="0" w:line="240" w:lineRule="auto"/>
        <w:rPr>
          <w:color w:val="000000"/>
        </w:rPr>
      </w:pPr>
      <w:r w:rsidRPr="00DE4E82">
        <w:rPr>
          <w:color w:val="000000"/>
        </w:rPr>
        <w:t xml:space="preserve">1.3 Provides high level support to the </w:t>
      </w:r>
      <w:r w:rsidR="009E18F6">
        <w:rPr>
          <w:color w:val="000000"/>
        </w:rPr>
        <w:t>Director/</w:t>
      </w:r>
      <w:r w:rsidRPr="00DE4E82">
        <w:rPr>
          <w:color w:val="000000"/>
        </w:rPr>
        <w:t>Executive Director in ensuring a coordinated and consistent approach to strategy, policy, procedures and issues that impact across the Directorate.</w:t>
      </w:r>
    </w:p>
    <w:p w14:paraId="6A8CE77B" w14:textId="77777777" w:rsidR="00DE4E82" w:rsidRPr="00DE4E82" w:rsidRDefault="00DE4E82" w:rsidP="00DE4E82">
      <w:pPr>
        <w:spacing w:after="0" w:line="240" w:lineRule="auto"/>
        <w:rPr>
          <w:color w:val="000000"/>
        </w:rPr>
      </w:pPr>
      <w:r w:rsidRPr="00DE4E82">
        <w:rPr>
          <w:color w:val="000000"/>
        </w:rPr>
        <w:t xml:space="preserve">1.4 Reviews the Directorate’s performance systems and controls and facilitates the implementation of improvement strategies. </w:t>
      </w:r>
    </w:p>
    <w:p w14:paraId="3A9951B8" w14:textId="77777777" w:rsidR="00DE4E82" w:rsidRPr="00DE4E82" w:rsidRDefault="00DE4E82" w:rsidP="00DE4E82">
      <w:pPr>
        <w:spacing w:after="0" w:line="240" w:lineRule="auto"/>
        <w:rPr>
          <w:color w:val="000000"/>
        </w:rPr>
      </w:pPr>
      <w:r w:rsidRPr="00DE4E82">
        <w:rPr>
          <w:color w:val="000000"/>
        </w:rPr>
        <w:t>1.5 Develops implements and monitors policy and planning initiatives at Directorate level.</w:t>
      </w:r>
    </w:p>
    <w:p w14:paraId="26E0D93C" w14:textId="7CF7C188" w:rsidR="00DE4E82" w:rsidRPr="00DE4E82" w:rsidRDefault="00DE4E82" w:rsidP="00DE4E82">
      <w:pPr>
        <w:spacing w:after="0" w:line="240" w:lineRule="auto"/>
        <w:rPr>
          <w:color w:val="000000"/>
        </w:rPr>
      </w:pPr>
      <w:r w:rsidRPr="00DE4E82">
        <w:rPr>
          <w:color w:val="000000"/>
        </w:rPr>
        <w:t xml:space="preserve">1.6 Provides advice and information on behalf of the </w:t>
      </w:r>
      <w:r w:rsidR="009E18F6">
        <w:rPr>
          <w:color w:val="000000"/>
        </w:rPr>
        <w:t>Director/</w:t>
      </w:r>
      <w:r w:rsidRPr="00DE4E82">
        <w:rPr>
          <w:color w:val="000000"/>
        </w:rPr>
        <w:t>Executive Director as required.</w:t>
      </w:r>
    </w:p>
    <w:p w14:paraId="1AFAA106" w14:textId="77777777" w:rsidR="00DE4E82" w:rsidRPr="00DE4E82" w:rsidRDefault="00DE4E82" w:rsidP="00DE4E82">
      <w:pPr>
        <w:spacing w:after="0" w:line="240" w:lineRule="auto"/>
        <w:rPr>
          <w:color w:val="000000"/>
        </w:rPr>
      </w:pPr>
    </w:p>
    <w:p w14:paraId="1C002EEF" w14:textId="77777777" w:rsidR="00DE4E82" w:rsidRPr="00DE4E82" w:rsidRDefault="00DE4E82" w:rsidP="00DE4E82">
      <w:pPr>
        <w:spacing w:after="0" w:line="240" w:lineRule="auto"/>
        <w:rPr>
          <w:b/>
          <w:color w:val="000000"/>
        </w:rPr>
      </w:pPr>
      <w:r w:rsidRPr="00DE4E82">
        <w:rPr>
          <w:b/>
          <w:color w:val="000000"/>
        </w:rPr>
        <w:t xml:space="preserve">2.0 Executive Support and Liaison </w:t>
      </w:r>
    </w:p>
    <w:p w14:paraId="4E1552CD" w14:textId="51E88382" w:rsidR="00DE4E82" w:rsidRPr="00DE4E82" w:rsidRDefault="00DE4E82" w:rsidP="00DE4E82">
      <w:pPr>
        <w:spacing w:after="0" w:line="240" w:lineRule="auto"/>
        <w:rPr>
          <w:color w:val="000000"/>
        </w:rPr>
      </w:pPr>
      <w:r w:rsidRPr="00DE4E82">
        <w:rPr>
          <w:color w:val="000000"/>
        </w:rPr>
        <w:t xml:space="preserve">2.1 Provides quality advice to directors / managers within the Directorate, working closely with them to ensure cross-functional issues are addressed and ensuring the </w:t>
      </w:r>
      <w:r w:rsidR="009E18F6">
        <w:rPr>
          <w:color w:val="000000"/>
        </w:rPr>
        <w:t>Director/</w:t>
      </w:r>
      <w:r w:rsidRPr="00DE4E82">
        <w:rPr>
          <w:color w:val="000000"/>
        </w:rPr>
        <w:t>Executive Director is aware of potential issues.</w:t>
      </w:r>
    </w:p>
    <w:p w14:paraId="2316635B" w14:textId="77777777" w:rsidR="00DE4E82" w:rsidRPr="00DE4E82" w:rsidRDefault="00DE4E82" w:rsidP="00DE4E82">
      <w:pPr>
        <w:spacing w:after="0" w:line="240" w:lineRule="auto"/>
        <w:rPr>
          <w:color w:val="000000"/>
        </w:rPr>
      </w:pPr>
      <w:r w:rsidRPr="00DE4E82">
        <w:rPr>
          <w:color w:val="000000"/>
        </w:rPr>
        <w:t>2.2 Maintains effective and positive internal and external relationships across both the public and private sectors.</w:t>
      </w:r>
    </w:p>
    <w:p w14:paraId="2CEE6E94" w14:textId="32B77971" w:rsidR="00DE4E82" w:rsidRPr="00DE4E82" w:rsidRDefault="00DE4E82" w:rsidP="00DE4E82">
      <w:pPr>
        <w:spacing w:after="0" w:line="240" w:lineRule="auto"/>
        <w:rPr>
          <w:color w:val="000000"/>
        </w:rPr>
      </w:pPr>
      <w:r w:rsidRPr="00DE4E82">
        <w:rPr>
          <w:color w:val="000000"/>
        </w:rPr>
        <w:t xml:space="preserve">2.3 Participates in and represents the </w:t>
      </w:r>
      <w:r w:rsidR="009E18F6">
        <w:rPr>
          <w:color w:val="000000"/>
        </w:rPr>
        <w:t>Director/</w:t>
      </w:r>
      <w:r w:rsidRPr="00DE4E82">
        <w:rPr>
          <w:color w:val="000000"/>
        </w:rPr>
        <w:t>Executive Director/Directorate on committees and working parties as required.</w:t>
      </w:r>
    </w:p>
    <w:p w14:paraId="5214F968" w14:textId="6FE905D1" w:rsidR="00DE4E82" w:rsidRPr="00DE4E82" w:rsidRDefault="00DE4E82" w:rsidP="00DE4E82">
      <w:pPr>
        <w:spacing w:after="0" w:line="240" w:lineRule="auto"/>
        <w:rPr>
          <w:color w:val="000000"/>
        </w:rPr>
      </w:pPr>
      <w:r w:rsidRPr="00DE4E82">
        <w:rPr>
          <w:color w:val="000000"/>
        </w:rPr>
        <w:t xml:space="preserve">2.4 Administers the governance and coordination of ministerial briefing notes, questions on notice and Parliamentary questions to support the </w:t>
      </w:r>
      <w:r>
        <w:rPr>
          <w:color w:val="000000"/>
        </w:rPr>
        <w:t>Department</w:t>
      </w:r>
      <w:r w:rsidRPr="00DE4E82">
        <w:rPr>
          <w:color w:val="000000"/>
        </w:rPr>
        <w:t>’s relationship with the Minister’s Office.</w:t>
      </w:r>
    </w:p>
    <w:p w14:paraId="09B0FC3A" w14:textId="77777777" w:rsidR="00DE4E82" w:rsidRPr="00DE4E82" w:rsidRDefault="00DE4E82" w:rsidP="00DE4E82">
      <w:pPr>
        <w:spacing w:after="0" w:line="240" w:lineRule="auto"/>
        <w:rPr>
          <w:color w:val="000000"/>
        </w:rPr>
      </w:pPr>
      <w:r w:rsidRPr="00DE4E82">
        <w:rPr>
          <w:color w:val="000000"/>
        </w:rPr>
        <w:t xml:space="preserve"> </w:t>
      </w:r>
    </w:p>
    <w:p w14:paraId="65C8F0B2" w14:textId="77777777" w:rsidR="00DE4E82" w:rsidRPr="00DE4E82" w:rsidRDefault="00DE4E82" w:rsidP="00DE4E82">
      <w:pPr>
        <w:spacing w:after="0" w:line="240" w:lineRule="auto"/>
        <w:rPr>
          <w:b/>
          <w:color w:val="000000"/>
        </w:rPr>
      </w:pPr>
      <w:r w:rsidRPr="00DE4E82">
        <w:rPr>
          <w:b/>
          <w:color w:val="000000"/>
        </w:rPr>
        <w:t xml:space="preserve">3.0 Research, Analysis and Reporting  </w:t>
      </w:r>
    </w:p>
    <w:p w14:paraId="68C6BC45" w14:textId="77777777" w:rsidR="00DE4E82" w:rsidRPr="00DE4E82" w:rsidRDefault="00DE4E82" w:rsidP="00DE4E82">
      <w:pPr>
        <w:spacing w:after="0" w:line="240" w:lineRule="auto"/>
        <w:rPr>
          <w:color w:val="000000"/>
        </w:rPr>
      </w:pPr>
      <w:r w:rsidRPr="00DE4E82">
        <w:rPr>
          <w:color w:val="000000"/>
        </w:rPr>
        <w:t>3.1 Undertakes complex, confidential and/or sensitive investigations, research and analysis for the Executive Director that have strategic and/or policy implications.</w:t>
      </w:r>
    </w:p>
    <w:p w14:paraId="2B319A94" w14:textId="77777777" w:rsidR="00DE4E82" w:rsidRPr="00DE4E82" w:rsidRDefault="00DE4E82" w:rsidP="00DE4E82">
      <w:pPr>
        <w:spacing w:after="0" w:line="240" w:lineRule="auto"/>
        <w:rPr>
          <w:color w:val="000000"/>
        </w:rPr>
      </w:pPr>
      <w:r w:rsidRPr="00DE4E82">
        <w:rPr>
          <w:color w:val="000000"/>
        </w:rPr>
        <w:t>3.2 Prepares, writes, edits and peer reviews written communications; investigating and analysing the issues, proposing effective solutions.</w:t>
      </w:r>
    </w:p>
    <w:p w14:paraId="2903EEBE" w14:textId="77777777" w:rsidR="00DE4E82" w:rsidRPr="00DE4E82" w:rsidRDefault="00DE4E82" w:rsidP="00DE4E82">
      <w:pPr>
        <w:spacing w:after="0" w:line="240" w:lineRule="auto"/>
        <w:rPr>
          <w:color w:val="000000"/>
        </w:rPr>
      </w:pPr>
      <w:r w:rsidRPr="00DE4E82">
        <w:rPr>
          <w:color w:val="000000"/>
        </w:rPr>
        <w:t>3.3 Researches and prepares complex reports and briefing notes as well as other information to meet internal and external requirements.</w:t>
      </w:r>
    </w:p>
    <w:p w14:paraId="16EAB3BC" w14:textId="77777777" w:rsidR="00DE4E82" w:rsidRPr="00DE4E82" w:rsidRDefault="00DE4E82" w:rsidP="00DE4E82">
      <w:pPr>
        <w:spacing w:after="0" w:line="240" w:lineRule="auto"/>
        <w:rPr>
          <w:color w:val="000000"/>
        </w:rPr>
      </w:pPr>
      <w:r w:rsidRPr="00DE4E82">
        <w:rPr>
          <w:color w:val="000000"/>
        </w:rPr>
        <w:t>3.4 Researches, analyses, coordinate and disseminate information in relation to issues impacting the Directorate.</w:t>
      </w:r>
    </w:p>
    <w:p w14:paraId="44FDFC6D" w14:textId="77777777" w:rsidR="00DE4E82" w:rsidRPr="00DE4E82" w:rsidRDefault="00DE4E82" w:rsidP="00DE4E82">
      <w:pPr>
        <w:spacing w:after="0" w:line="240" w:lineRule="auto"/>
        <w:rPr>
          <w:color w:val="000000"/>
        </w:rPr>
      </w:pPr>
      <w:r w:rsidRPr="00DE4E82">
        <w:rPr>
          <w:color w:val="000000"/>
        </w:rPr>
        <w:t>3.5 Implements, monitors progress and reports on various projects and action items.</w:t>
      </w:r>
    </w:p>
    <w:p w14:paraId="1713CCB5" w14:textId="77777777" w:rsidR="00204A2A" w:rsidRDefault="00204A2A" w:rsidP="00112F52">
      <w:pPr>
        <w:spacing w:after="160" w:line="259" w:lineRule="auto"/>
        <w:jc w:val="both"/>
      </w:pPr>
      <w:r>
        <w:br w:type="page"/>
      </w:r>
    </w:p>
    <w:p w14:paraId="6DA10734"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559E52B8" w14:textId="77777777" w:rsidR="00783F91" w:rsidRDefault="00783F91" w:rsidP="00783F91"/>
    <w:p w14:paraId="2A7CF15E" w14:textId="6E331FC8" w:rsidR="00DE4E82" w:rsidRPr="00DE4E82" w:rsidRDefault="00783F91" w:rsidP="00DE4E82">
      <w:pPr>
        <w:pStyle w:val="ListParagraph"/>
        <w:rPr>
          <w:lang w:val="en-AU"/>
        </w:rPr>
      </w:pPr>
      <w:r>
        <w:t xml:space="preserve">A </w:t>
      </w:r>
      <w:r w:rsidR="00DE4E82" w:rsidRPr="00DE4E82">
        <w:rPr>
          <w:lang w:val="en-AU"/>
        </w:rPr>
        <w:t>tertiary qualification in a relevant discipline or significant relevant experience.</w:t>
      </w:r>
    </w:p>
    <w:p w14:paraId="35D84E5C" w14:textId="18801866" w:rsidR="00783F91" w:rsidRPr="006F5875" w:rsidRDefault="006F5875" w:rsidP="004521FB">
      <w:pPr>
        <w:ind w:firstLine="720"/>
      </w:pPr>
      <w:r>
        <w:t>(</w:t>
      </w:r>
      <w:r w:rsidR="00783F91" w:rsidRPr="006F5875">
        <w:t>Refer to the ‘Special Appointment Requirements’ section below)</w:t>
      </w:r>
    </w:p>
    <w:p w14:paraId="3697E10C" w14:textId="77777777" w:rsidR="00DE4E82" w:rsidRPr="00003341" w:rsidRDefault="00DE4E82" w:rsidP="00DE4E82">
      <w:pPr>
        <w:pStyle w:val="ListParagraph"/>
        <w:rPr>
          <w:lang w:eastAsia="en-AU"/>
        </w:rPr>
      </w:pPr>
      <w:r w:rsidRPr="00003341">
        <w:rPr>
          <w:lang w:eastAsia="en-AU"/>
        </w:rPr>
        <w:t>Extensive experience in understanding and interpreting policies, processes and procedures supported by well-developed business writing skills, and the ability to communicate with different audiences.</w:t>
      </w:r>
    </w:p>
    <w:p w14:paraId="7BA16CF0" w14:textId="32BBF4E1" w:rsidR="00DE4E82" w:rsidRPr="00003341" w:rsidRDefault="00DE4E82" w:rsidP="00DE4E82">
      <w:pPr>
        <w:pStyle w:val="ListParagraph"/>
        <w:rPr>
          <w:lang w:eastAsia="en-AU"/>
        </w:rPr>
      </w:pPr>
      <w:r w:rsidRPr="00003341">
        <w:rPr>
          <w:lang w:eastAsia="en-AU"/>
        </w:rPr>
        <w:t>Extensive experience solving critical issues where consultation, diplomacy and informed decision making are required.</w:t>
      </w:r>
    </w:p>
    <w:p w14:paraId="06DB224F" w14:textId="4EE727F7" w:rsidR="00DE4E82" w:rsidRPr="00003341" w:rsidRDefault="00DE4E82" w:rsidP="00DE4E82">
      <w:pPr>
        <w:pStyle w:val="ListParagraph"/>
        <w:rPr>
          <w:lang w:eastAsia="en-AU"/>
        </w:rPr>
      </w:pPr>
      <w:r w:rsidRPr="00003341">
        <w:rPr>
          <w:lang w:eastAsia="en-AU"/>
        </w:rPr>
        <w:t>Well-developed leadership and management skills, including the ability to plan, prioritise, make decisions, meet deadlines and coordinate resources in an environment of change.</w:t>
      </w:r>
    </w:p>
    <w:p w14:paraId="1FBFEDC5" w14:textId="16652594" w:rsidR="00DE4E82" w:rsidRPr="00003341" w:rsidRDefault="00DE4E82" w:rsidP="00DE4E82">
      <w:pPr>
        <w:pStyle w:val="ListParagraph"/>
        <w:rPr>
          <w:lang w:eastAsia="en-AU"/>
        </w:rPr>
      </w:pPr>
      <w:r w:rsidRPr="00003341">
        <w:rPr>
          <w:lang w:eastAsia="en-AU"/>
        </w:rPr>
        <w:t>Highly developed interpersonal, communication, negotiation and conflict mediation skills.</w:t>
      </w:r>
    </w:p>
    <w:p w14:paraId="268F0518" w14:textId="314C60E6" w:rsidR="00783F91" w:rsidRDefault="00DE4E82" w:rsidP="00DE4E82">
      <w:pPr>
        <w:pStyle w:val="ListParagraph"/>
        <w:rPr>
          <w:lang w:eastAsia="en-AU"/>
        </w:rPr>
      </w:pPr>
      <w:r w:rsidRPr="00003341">
        <w:rPr>
          <w:lang w:eastAsia="en-AU"/>
        </w:rPr>
        <w:t>Able to demonstrate highly developed conceptual, analytical, and problem-solving skills</w:t>
      </w:r>
      <w:r>
        <w:rPr>
          <w:lang w:eastAsia="en-AU"/>
        </w:rPr>
        <w:t>.</w:t>
      </w:r>
    </w:p>
    <w:p w14:paraId="5A2E2807" w14:textId="77777777" w:rsidR="00DE4E82" w:rsidRPr="00DE4E82" w:rsidRDefault="00DE4E82" w:rsidP="00DE4E82">
      <w:pPr>
        <w:pStyle w:val="BodyText"/>
        <w:rPr>
          <w:lang w:eastAsia="en-AU"/>
        </w:rPr>
      </w:pPr>
    </w:p>
    <w:p w14:paraId="57C3352C" w14:textId="77777777" w:rsidR="00783F91" w:rsidRPr="00783F91" w:rsidRDefault="00783F91" w:rsidP="00783F91">
      <w:pPr>
        <w:rPr>
          <w:b/>
          <w:color w:val="2C5C86"/>
          <w:sz w:val="30"/>
          <w:szCs w:val="30"/>
        </w:rPr>
      </w:pPr>
      <w:r w:rsidRPr="00783F91">
        <w:rPr>
          <w:b/>
          <w:color w:val="2C5C86"/>
          <w:sz w:val="30"/>
          <w:szCs w:val="30"/>
        </w:rPr>
        <w:t>Desirable Work-Related Requirements (Selection Criteria)</w:t>
      </w:r>
    </w:p>
    <w:p w14:paraId="76DBAF73" w14:textId="77777777" w:rsidR="00783F91" w:rsidRDefault="00783F91" w:rsidP="00783F91"/>
    <w:p w14:paraId="7E1C5141" w14:textId="3183E307" w:rsidR="00CA5FF6" w:rsidRPr="007D243D" w:rsidRDefault="00DE4E82" w:rsidP="00DE4E82">
      <w:pPr>
        <w:pStyle w:val="ListParagraph"/>
        <w:numPr>
          <w:ilvl w:val="0"/>
          <w:numId w:val="20"/>
        </w:numPr>
      </w:pPr>
      <w:r w:rsidRPr="00DE4E82">
        <w:t>Demonstrated knowledge or experience in either the disability or human services fields/sectors.</w:t>
      </w:r>
    </w:p>
    <w:p w14:paraId="03661E8A" w14:textId="77777777" w:rsidR="00783F91" w:rsidRDefault="00783F91" w:rsidP="00783F91"/>
    <w:p w14:paraId="5E84C03E"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25D003D6" w14:textId="5C217206" w:rsidR="00783F91" w:rsidRDefault="00783F91" w:rsidP="00CA5FF6">
      <w:pPr>
        <w:pStyle w:val="ListParagraph"/>
        <w:numPr>
          <w:ilvl w:val="0"/>
          <w:numId w:val="16"/>
        </w:numPr>
      </w:pPr>
      <w:r>
        <w:t>Appointment is subject to a satisfactory National Police Clearance.</w:t>
      </w:r>
    </w:p>
    <w:p w14:paraId="7B7FEE93" w14:textId="37E987EF" w:rsidR="00783F91" w:rsidRDefault="00783F91" w:rsidP="00CA5FF6">
      <w:pPr>
        <w:pStyle w:val="ListParagraph"/>
        <w:numPr>
          <w:ilvl w:val="0"/>
          <w:numId w:val="16"/>
        </w:numPr>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16118EA3" w14:textId="7AFE40A0" w:rsidR="00783F91" w:rsidRDefault="00783F91" w:rsidP="00CA5FF6">
      <w:pPr>
        <w:pStyle w:val="ListParagraph"/>
        <w:numPr>
          <w:ilvl w:val="0"/>
          <w:numId w:val="16"/>
        </w:numPr>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0A44D0AC" w14:textId="65755777" w:rsidR="001F2C0C" w:rsidRPr="00783F91" w:rsidRDefault="001F2C0C" w:rsidP="00B471B2"/>
    <w:sectPr w:rsidR="001F2C0C" w:rsidRPr="00783F91" w:rsidSect="003D36B1">
      <w:headerReference w:type="default" r:id="rId7"/>
      <w:footerReference w:type="default" r:id="rId8"/>
      <w:headerReference w:type="first" r:id="rId9"/>
      <w:footerReference w:type="first" r:id="rId10"/>
      <w:pgSz w:w="11906" w:h="16838"/>
      <w:pgMar w:top="3119" w:right="849" w:bottom="156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3BC25" w14:textId="77777777" w:rsidR="00FA5D9D" w:rsidRDefault="00FA5D9D" w:rsidP="00BD46F1">
      <w:pPr>
        <w:spacing w:after="0" w:line="240" w:lineRule="auto"/>
      </w:pPr>
      <w:r>
        <w:separator/>
      </w:r>
    </w:p>
  </w:endnote>
  <w:endnote w:type="continuationSeparator" w:id="0">
    <w:p w14:paraId="344BABCA" w14:textId="77777777" w:rsidR="00FA5D9D" w:rsidRDefault="00FA5D9D"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0346" w14:textId="77777777" w:rsidR="00204A2A" w:rsidRDefault="00204A2A" w:rsidP="00204A2A">
    <w:pPr>
      <w:pStyle w:val="Footer"/>
    </w:pPr>
    <w:r>
      <w:t>__________________________________________________________________________</w:t>
    </w:r>
  </w:p>
  <w:sdt>
    <w:sdtPr>
      <w:id w:val="-18166525"/>
      <w:docPartObj>
        <w:docPartGallery w:val="Page Numbers (Bottom of Page)"/>
        <w:docPartUnique/>
      </w:docPartObj>
    </w:sdtPr>
    <w:sdtEndPr/>
    <w:sdtContent>
      <w:sdt>
        <w:sdtPr>
          <w:id w:val="1507318969"/>
          <w:docPartObj>
            <w:docPartGallery w:val="Page Numbers (Top of Page)"/>
            <w:docPartUnique/>
          </w:docPartObj>
        </w:sdtPr>
        <w:sdtEndPr/>
        <w:sdtContent>
          <w:p w14:paraId="53449B71" w14:textId="0D763638"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805D" w14:textId="77777777" w:rsidR="00783F91" w:rsidRDefault="00783F91" w:rsidP="00783F91">
    <w:pPr>
      <w:pStyle w:val="Footer"/>
    </w:pPr>
    <w:r>
      <w:t>__________________________________________________________________________</w:t>
    </w:r>
  </w:p>
  <w:sdt>
    <w:sdtPr>
      <w:id w:val="59147979"/>
      <w:docPartObj>
        <w:docPartGallery w:val="Page Numbers (Bottom of Page)"/>
        <w:docPartUnique/>
      </w:docPartObj>
    </w:sdtPr>
    <w:sdtEndPr/>
    <w:sdtContent>
      <w:sdt>
        <w:sdtPr>
          <w:id w:val="-2029093350"/>
          <w:docPartObj>
            <w:docPartGallery w:val="Page Numbers (Top of Page)"/>
            <w:docPartUnique/>
          </w:docPartObj>
        </w:sdtPr>
        <w:sdtEndPr/>
        <w:sdtContent>
          <w:p w14:paraId="06821C0A" w14:textId="650C87B8"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4390C" w14:textId="77777777" w:rsidR="00FA5D9D" w:rsidRDefault="00FA5D9D" w:rsidP="00BD46F1">
      <w:pPr>
        <w:spacing w:after="0" w:line="240" w:lineRule="auto"/>
      </w:pPr>
      <w:r>
        <w:separator/>
      </w:r>
    </w:p>
  </w:footnote>
  <w:footnote w:type="continuationSeparator" w:id="0">
    <w:p w14:paraId="0E366C34" w14:textId="77777777" w:rsidR="00FA5D9D" w:rsidRDefault="00FA5D9D"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CC8A" w14:textId="7441C5AB"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75B237A" wp14:editId="5F5A67FA">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6BCD0B1" id="Group 3" o:spid="_x0000_s1026" style="position:absolute;margin-left:-42.2pt;margin-top:-33.4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Z78/2+EAAAAM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1994B51A" w14:textId="1A4925A3" w:rsidR="003D36B1" w:rsidRDefault="003D36B1" w:rsidP="003D36B1">
    <w:pPr>
      <w:pStyle w:val="Header"/>
      <w:tabs>
        <w:tab w:val="clear" w:pos="4513"/>
        <w:tab w:val="clear" w:pos="9026"/>
        <w:tab w:val="left" w:pos="2925"/>
        <w:tab w:val="left" w:pos="3270"/>
      </w:tabs>
    </w:pPr>
  </w:p>
  <w:p w14:paraId="78F4703F" w14:textId="0335A314" w:rsidR="003D36B1" w:rsidRDefault="003D36B1" w:rsidP="003D36B1"/>
  <w:p w14:paraId="54831DDE" w14:textId="77777777" w:rsidR="003D36B1" w:rsidRDefault="003D36B1" w:rsidP="003D36B1">
    <w:bookmarkStart w:id="5" w:name="_Hlk513118729"/>
    <w:bookmarkStart w:id="6" w:name="_Hlk513118730"/>
  </w:p>
  <w:p w14:paraId="451DA697" w14:textId="36BE1F53" w:rsidR="003D36B1" w:rsidRPr="00E03B3D" w:rsidRDefault="00DE4E82" w:rsidP="003D36B1">
    <w:pPr>
      <w:pStyle w:val="NoSpacing"/>
      <w:jc w:val="center"/>
      <w:rPr>
        <w:b/>
      </w:rPr>
    </w:pPr>
    <w:r>
      <w:rPr>
        <w:b/>
      </w:rPr>
      <w:t>Generic</w:t>
    </w:r>
    <w:r w:rsidR="001D6B0B">
      <w:rPr>
        <w:b/>
      </w:rPr>
      <w:t>,</w:t>
    </w:r>
    <w:r w:rsidR="003D36B1">
      <w:rPr>
        <w:b/>
      </w:rPr>
      <w:t xml:space="preserve"> </w:t>
    </w:r>
    <w:r>
      <w:rPr>
        <w:b/>
      </w:rPr>
      <w:t>Executive Manager</w:t>
    </w:r>
    <w:r w:rsidR="001D6B0B">
      <w:rPr>
        <w:b/>
      </w:rPr>
      <w:t>,</w:t>
    </w:r>
    <w:r w:rsidR="003D36B1">
      <w:rPr>
        <w:b/>
      </w:rPr>
      <w:t xml:space="preserve"> </w:t>
    </w:r>
    <w:r w:rsidR="003D36B1" w:rsidRPr="00E03B3D">
      <w:rPr>
        <w:b/>
      </w:rPr>
      <w:t>L</w:t>
    </w:r>
    <w:r>
      <w:rPr>
        <w:b/>
      </w:rPr>
      <w:t xml:space="preserve"> 7</w:t>
    </w:r>
  </w:p>
  <w:p w14:paraId="3ABA6055" w14:textId="77777777" w:rsidR="003D36B1" w:rsidRPr="005D7BBA" w:rsidRDefault="003D36B1" w:rsidP="003D36B1">
    <w:pPr>
      <w:pStyle w:val="Footer"/>
    </w:pPr>
    <w:r>
      <w:t>__________________________________________________________________________</w:t>
    </w:r>
    <w:bookmarkEnd w:id="5"/>
    <w:bookmarkEnd w:id="6"/>
  </w:p>
  <w:p w14:paraId="0455A8D9" w14:textId="77777777" w:rsidR="00BD46F1" w:rsidRDefault="00BD46F1" w:rsidP="003D36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5FD6" w14:textId="77777777" w:rsidR="00783F91" w:rsidRDefault="00783F91">
    <w:pPr>
      <w:pStyle w:val="Header"/>
    </w:pPr>
    <w:r w:rsidRPr="001410D8">
      <w:rPr>
        <w:noProof/>
      </w:rPr>
      <w:drawing>
        <wp:anchor distT="0" distB="0" distL="114300" distR="114300" simplePos="0" relativeHeight="251668480" behindDoc="1" locked="0" layoutInCell="1" allowOverlap="1" wp14:anchorId="601BD3D7" wp14:editId="269ADA37">
          <wp:simplePos x="0" y="0"/>
          <wp:positionH relativeFrom="column">
            <wp:posOffset>-532803</wp:posOffset>
          </wp:positionH>
          <wp:positionV relativeFrom="paragraph">
            <wp:posOffset>-450983</wp:posOffset>
          </wp:positionV>
          <wp:extent cx="7556500" cy="2161540"/>
          <wp:effectExtent l="0" t="0" r="6350" b="0"/>
          <wp:wrapNone/>
          <wp:docPr id="8" name="Picture 8"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54E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DB2342B" wp14:editId="5888145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1049"/>
    <w:multiLevelType w:val="hybridMultilevel"/>
    <w:tmpl w:val="B85E7268"/>
    <w:lvl w:ilvl="0" w:tplc="30408E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30D48"/>
    <w:multiLevelType w:val="hybridMultilevel"/>
    <w:tmpl w:val="5792D08E"/>
    <w:lvl w:ilvl="0" w:tplc="AE94D58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286BED"/>
    <w:multiLevelType w:val="hybridMultilevel"/>
    <w:tmpl w:val="83584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CB5389"/>
    <w:multiLevelType w:val="hybridMultilevel"/>
    <w:tmpl w:val="E81C32D6"/>
    <w:lvl w:ilvl="0" w:tplc="355C7A2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7553E7"/>
    <w:multiLevelType w:val="hybridMultilevel"/>
    <w:tmpl w:val="0E2E5DE2"/>
    <w:lvl w:ilvl="0" w:tplc="30408E4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4DD0B18"/>
    <w:multiLevelType w:val="hybridMultilevel"/>
    <w:tmpl w:val="F2D44186"/>
    <w:lvl w:ilvl="0" w:tplc="35ECFDB2">
      <w:start w:val="1"/>
      <w:numFmt w:val="decimal"/>
      <w:pStyle w:val="ListParagraph"/>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91A1D8A"/>
    <w:multiLevelType w:val="hybridMultilevel"/>
    <w:tmpl w:val="90C8E6E0"/>
    <w:lvl w:ilvl="0" w:tplc="D4C63568">
      <w:start w:val="1"/>
      <w:numFmt w:val="decimal"/>
      <w:lvlText w:val="%1."/>
      <w:lvlJc w:val="left"/>
      <w:pPr>
        <w:ind w:left="720" w:hanging="72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66ED5FFE"/>
    <w:multiLevelType w:val="hybridMultilevel"/>
    <w:tmpl w:val="9E8AAFEA"/>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FE7440"/>
    <w:multiLevelType w:val="hybridMultilevel"/>
    <w:tmpl w:val="D16E25D4"/>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C4E0AC4"/>
    <w:multiLevelType w:val="hybridMultilevel"/>
    <w:tmpl w:val="1E2AADE6"/>
    <w:lvl w:ilvl="0" w:tplc="F12A613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5"/>
  </w:num>
  <w:num w:numId="3">
    <w:abstractNumId w:val="8"/>
  </w:num>
  <w:num w:numId="4">
    <w:abstractNumId w:val="7"/>
  </w:num>
  <w:num w:numId="5">
    <w:abstractNumId w:val="13"/>
  </w:num>
  <w:num w:numId="6">
    <w:abstractNumId w:val="12"/>
  </w:num>
  <w:num w:numId="7">
    <w:abstractNumId w:val="12"/>
    <w:lvlOverride w:ilvl="0">
      <w:startOverride w:val="1"/>
    </w:lvlOverride>
  </w:num>
  <w:num w:numId="8">
    <w:abstractNumId w:val="12"/>
    <w:lvlOverride w:ilvl="0">
      <w:startOverride w:val="1"/>
    </w:lvlOverride>
  </w:num>
  <w:num w:numId="9">
    <w:abstractNumId w:val="3"/>
  </w:num>
  <w:num w:numId="10">
    <w:abstractNumId w:val="4"/>
  </w:num>
  <w:num w:numId="11">
    <w:abstractNumId w:val="2"/>
  </w:num>
  <w:num w:numId="12">
    <w:abstractNumId w:val="14"/>
  </w:num>
  <w:num w:numId="13">
    <w:abstractNumId w:val="6"/>
  </w:num>
  <w:num w:numId="14">
    <w:abstractNumId w:val="15"/>
  </w:num>
  <w:num w:numId="15">
    <w:abstractNumId w:val="1"/>
  </w:num>
  <w:num w:numId="16">
    <w:abstractNumId w:val="11"/>
  </w:num>
  <w:num w:numId="17">
    <w:abstractNumId w:val="9"/>
  </w:num>
  <w:num w:numId="18">
    <w:abstractNumId w:val="10"/>
  </w:num>
  <w:num w:numId="19">
    <w:abstractNumId w:val="16"/>
  </w:num>
  <w:num w:numId="20">
    <w:abstractNumId w:val="10"/>
    <w:lvlOverride w:ilvl="0">
      <w:startOverride w:val="1"/>
    </w:lvlOverride>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10CB8"/>
    <w:rsid w:val="000F56A2"/>
    <w:rsid w:val="00112F52"/>
    <w:rsid w:val="001D6B0B"/>
    <w:rsid w:val="001F2C0C"/>
    <w:rsid w:val="00204A2A"/>
    <w:rsid w:val="00211C1A"/>
    <w:rsid w:val="003308D5"/>
    <w:rsid w:val="003533F5"/>
    <w:rsid w:val="003D36B1"/>
    <w:rsid w:val="004151EE"/>
    <w:rsid w:val="00421B47"/>
    <w:rsid w:val="004521FB"/>
    <w:rsid w:val="00471740"/>
    <w:rsid w:val="005E7EAD"/>
    <w:rsid w:val="005F5A50"/>
    <w:rsid w:val="0061334C"/>
    <w:rsid w:val="00616DC7"/>
    <w:rsid w:val="00694156"/>
    <w:rsid w:val="00695FCD"/>
    <w:rsid w:val="006F5875"/>
    <w:rsid w:val="006F702B"/>
    <w:rsid w:val="00700C57"/>
    <w:rsid w:val="00744B67"/>
    <w:rsid w:val="00783F91"/>
    <w:rsid w:val="00857679"/>
    <w:rsid w:val="00865927"/>
    <w:rsid w:val="00880453"/>
    <w:rsid w:val="008E5712"/>
    <w:rsid w:val="00967307"/>
    <w:rsid w:val="009E18F6"/>
    <w:rsid w:val="00A37DE1"/>
    <w:rsid w:val="00AC3B17"/>
    <w:rsid w:val="00B471B2"/>
    <w:rsid w:val="00B82461"/>
    <w:rsid w:val="00BD46F1"/>
    <w:rsid w:val="00C5665D"/>
    <w:rsid w:val="00C854EC"/>
    <w:rsid w:val="00CA0EAA"/>
    <w:rsid w:val="00CA5FF6"/>
    <w:rsid w:val="00DD3A44"/>
    <w:rsid w:val="00DE4E82"/>
    <w:rsid w:val="00EA51B8"/>
    <w:rsid w:val="00FA5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4321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CA5FF6"/>
    <w:pPr>
      <w:numPr>
        <w:numId w:val="18"/>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4</Pages>
  <Words>921</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Wayne Solomons</cp:lastModifiedBy>
  <cp:revision>11</cp:revision>
  <cp:lastPrinted>2018-05-03T06:12:00Z</cp:lastPrinted>
  <dcterms:created xsi:type="dcterms:W3CDTF">2018-05-03T03:12:00Z</dcterms:created>
  <dcterms:modified xsi:type="dcterms:W3CDTF">2018-05-15T04:14:00Z</dcterms:modified>
</cp:coreProperties>
</file>