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42" w:rsidRDefault="00DA7E86" w:rsidP="002E65C5">
      <w:pPr>
        <w:pStyle w:val="Heading2"/>
        <w:numPr>
          <w:ilvl w:val="0"/>
          <w:numId w:val="0"/>
        </w:numPr>
        <w:tabs>
          <w:tab w:val="left" w:pos="900"/>
        </w:tabs>
        <w:spacing w:before="120"/>
        <w:jc w:val="left"/>
        <w:rPr>
          <w:rFonts w:ascii="Calibri" w:eastAsiaTheme="minorHAnsi" w:hAnsi="Calibri" w:cstheme="minorHAnsi"/>
          <w:bCs w:val="0"/>
          <w:color w:val="auto"/>
          <w:kern w:val="0"/>
          <w:sz w:val="40"/>
          <w:szCs w:val="32"/>
        </w:rPr>
      </w:pPr>
      <w:bookmarkStart w:id="0" w:name="_Toc241565186"/>
      <w:bookmarkStart w:id="1" w:name="_Toc362508176"/>
      <w:r w:rsidRPr="00DA7E86">
        <w:rPr>
          <w:rFonts w:ascii="Calibri" w:eastAsiaTheme="minorHAnsi" w:hAnsi="Calibri" w:cstheme="minorHAnsi"/>
          <w:bCs w:val="0"/>
          <w:noProof/>
          <w:color w:val="auto"/>
          <w:kern w:val="0"/>
          <w:sz w:val="40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4E635B0F" wp14:editId="54A93ED7">
            <wp:simplePos x="0" y="0"/>
            <wp:positionH relativeFrom="column">
              <wp:posOffset>84455</wp:posOffset>
            </wp:positionH>
            <wp:positionV relativeFrom="paragraph">
              <wp:posOffset>-18415</wp:posOffset>
            </wp:positionV>
            <wp:extent cx="678180" cy="516255"/>
            <wp:effectExtent l="0" t="0" r="7620" b="0"/>
            <wp:wrapThrough wrapText="bothSides">
              <wp:wrapPolygon edited="0">
                <wp:start x="4854" y="0"/>
                <wp:lineTo x="0" y="3188"/>
                <wp:lineTo x="0" y="12753"/>
                <wp:lineTo x="4247" y="20723"/>
                <wp:lineTo x="4854" y="20723"/>
                <wp:lineTo x="15169" y="20723"/>
                <wp:lineTo x="21236" y="17535"/>
                <wp:lineTo x="21236" y="3188"/>
                <wp:lineTo x="16382" y="0"/>
                <wp:lineTo x="4854" y="0"/>
              </wp:wrapPolygon>
            </wp:wrapThrough>
            <wp:docPr id="1" name="Picture 1" descr="W:\Mental Health\CLV\Visitors\Operations\Stationery and brochures\Logo\CMYK\png\MHAS Acrony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ental Health\CLV\Visitors\Operations\Stationery and brochures\Logo\CMYK\png\MHAS Acronym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42" w:rsidRPr="00DA7E86">
        <w:rPr>
          <w:rFonts w:ascii="Calibri" w:eastAsiaTheme="minorHAnsi" w:hAnsi="Calibri" w:cstheme="minorHAnsi"/>
          <w:bCs w:val="0"/>
          <w:color w:val="auto"/>
          <w:kern w:val="0"/>
          <w:sz w:val="40"/>
          <w:szCs w:val="32"/>
        </w:rPr>
        <w:t>APPLICATION FORM</w:t>
      </w:r>
    </w:p>
    <w:p w:rsidR="00DA7E86" w:rsidRPr="00DA7E86" w:rsidRDefault="00DA7E86" w:rsidP="00DA7E86">
      <w:pPr>
        <w:pStyle w:val="BodyText"/>
        <w:rPr>
          <w:rFonts w:eastAsiaTheme="minorHAnsi"/>
          <w:sz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395"/>
        <w:gridCol w:w="4965"/>
      </w:tblGrid>
      <w:tr w:rsidR="002E6D42" w:rsidRPr="00565DCB" w:rsidTr="00F004BF">
        <w:trPr>
          <w:cantSplit/>
        </w:trPr>
        <w:tc>
          <w:tcPr>
            <w:tcW w:w="9360" w:type="dxa"/>
            <w:gridSpan w:val="2"/>
            <w:shd w:val="clear" w:color="auto" w:fill="F3F3F3"/>
          </w:tcPr>
          <w:p w:rsidR="002E6D42" w:rsidRPr="00DA7E86" w:rsidRDefault="002E6D42" w:rsidP="00006A1C">
            <w:pPr>
              <w:keepNext/>
              <w:spacing w:before="120" w:after="120"/>
              <w:jc w:val="both"/>
              <w:rPr>
                <w:rFonts w:ascii="Calibri" w:hAnsi="Calibri"/>
                <w:color w:val="7030A0"/>
              </w:rPr>
            </w:pPr>
            <w:r w:rsidRPr="00DA7E86">
              <w:rPr>
                <w:rFonts w:ascii="Calibri" w:hAnsi="Calibri"/>
                <w:b/>
                <w:bCs/>
                <w:color w:val="7030A0"/>
                <w:sz w:val="28"/>
              </w:rPr>
              <w:t>APPLICANT TO COMPLETE</w:t>
            </w:r>
            <w:r w:rsidRPr="00DA7E86">
              <w:rPr>
                <w:rFonts w:ascii="Calibri" w:hAnsi="Calibri"/>
                <w:color w:val="7030A0"/>
                <w:sz w:val="28"/>
              </w:rPr>
              <w:t>:</w:t>
            </w:r>
          </w:p>
        </w:tc>
      </w:tr>
      <w:tr w:rsidR="002E6D42" w:rsidRPr="00565DCB" w:rsidTr="00F004BF">
        <w:tc>
          <w:tcPr>
            <w:tcW w:w="4395" w:type="dxa"/>
            <w:shd w:val="clear" w:color="auto" w:fill="F3F3F3"/>
          </w:tcPr>
          <w:p w:rsidR="002E6D42" w:rsidRPr="00005AB1" w:rsidRDefault="002E6D42" w:rsidP="00F004B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 xml:space="preserve">Applicant’s </w:t>
            </w:r>
            <w:r w:rsidR="00F004BF">
              <w:rPr>
                <w:rFonts w:ascii="Calibri" w:hAnsi="Calibri"/>
              </w:rPr>
              <w:t>n</w:t>
            </w:r>
            <w:r w:rsidRPr="00005AB1">
              <w:rPr>
                <w:rFonts w:ascii="Calibri" w:hAnsi="Calibri"/>
              </w:rPr>
              <w:t>ame</w:t>
            </w:r>
            <w:r w:rsidR="004616CB">
              <w:rPr>
                <w:rFonts w:ascii="Calibri" w:hAnsi="Calibri"/>
              </w:rPr>
              <w:t>:</w:t>
            </w:r>
            <w:r w:rsidRPr="00005AB1">
              <w:rPr>
                <w:rFonts w:ascii="Calibri" w:hAnsi="Calibri"/>
              </w:rPr>
              <w:t xml:space="preserve"> </w:t>
            </w:r>
          </w:p>
        </w:tc>
        <w:tc>
          <w:tcPr>
            <w:tcW w:w="4965" w:type="dxa"/>
            <w:shd w:val="clear" w:color="auto" w:fill="F3F3F3"/>
          </w:tcPr>
          <w:p w:rsidR="002E6D42" w:rsidRPr="00005AB1" w:rsidRDefault="00005AB1" w:rsidP="005B1D3E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005AB1">
              <w:rPr>
                <w:rFonts w:ascii="Calibri" w:hAnsi="Calibri" w:cs="Arial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05AB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005AB1">
              <w:rPr>
                <w:rFonts w:ascii="Calibri" w:hAnsi="Calibri" w:cs="Arial"/>
                <w:lang w:val="en-US"/>
              </w:rPr>
            </w:r>
            <w:r w:rsidRPr="00005AB1">
              <w:rPr>
                <w:rFonts w:ascii="Calibri" w:hAnsi="Calibri" w:cs="Arial"/>
                <w:lang w:val="en-US"/>
              </w:rPr>
              <w:fldChar w:fldCharType="separate"/>
            </w:r>
            <w:bookmarkStart w:id="2" w:name="_GoBack"/>
            <w:r w:rsidR="005B1D3E">
              <w:rPr>
                <w:rFonts w:ascii="Calibri" w:hAnsi="Calibri" w:cs="Arial"/>
                <w:lang w:val="en-US"/>
              </w:rPr>
              <w:t> </w:t>
            </w:r>
            <w:r w:rsidR="005B1D3E">
              <w:rPr>
                <w:rFonts w:ascii="Calibri" w:hAnsi="Calibri" w:cs="Arial"/>
                <w:lang w:val="en-US"/>
              </w:rPr>
              <w:t> </w:t>
            </w:r>
            <w:r w:rsidR="005B1D3E">
              <w:rPr>
                <w:rFonts w:ascii="Calibri" w:hAnsi="Calibri" w:cs="Arial"/>
                <w:lang w:val="en-US"/>
              </w:rPr>
              <w:t> </w:t>
            </w:r>
            <w:r w:rsidR="005B1D3E">
              <w:rPr>
                <w:rFonts w:ascii="Calibri" w:hAnsi="Calibri" w:cs="Arial"/>
                <w:lang w:val="en-US"/>
              </w:rPr>
              <w:t> </w:t>
            </w:r>
            <w:r w:rsidR="005B1D3E">
              <w:rPr>
                <w:rFonts w:ascii="Calibri" w:hAnsi="Calibri" w:cs="Arial"/>
                <w:lang w:val="en-US"/>
              </w:rPr>
              <w:t> </w:t>
            </w:r>
            <w:bookmarkEnd w:id="2"/>
            <w:r w:rsidRPr="00005AB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2E6D42" w:rsidRPr="00565DCB" w:rsidTr="00F004BF">
        <w:tc>
          <w:tcPr>
            <w:tcW w:w="4395" w:type="dxa"/>
            <w:shd w:val="clear" w:color="auto" w:fill="F3F3F3"/>
          </w:tcPr>
          <w:p w:rsidR="002E6D42" w:rsidRPr="00005AB1" w:rsidRDefault="002E6D42" w:rsidP="00006A1C">
            <w:pPr>
              <w:numPr>
                <w:ilvl w:val="0"/>
                <w:numId w:val="3"/>
              </w:numPr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>Address:</w:t>
            </w:r>
          </w:p>
          <w:p w:rsidR="002E6D42" w:rsidRPr="00005AB1" w:rsidRDefault="002E6D42" w:rsidP="00F7724F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 xml:space="preserve">Are you </w:t>
            </w:r>
            <w:r w:rsidR="00F7724F">
              <w:rPr>
                <w:rFonts w:ascii="Calibri" w:hAnsi="Calibri"/>
              </w:rPr>
              <w:t>of</w:t>
            </w:r>
            <w:r w:rsidRPr="00005AB1">
              <w:rPr>
                <w:rFonts w:ascii="Calibri" w:hAnsi="Calibri"/>
              </w:rPr>
              <w:t xml:space="preserve"> Aboriginal or Torres Strait Islander</w:t>
            </w:r>
            <w:r w:rsidR="00F7724F">
              <w:rPr>
                <w:rFonts w:ascii="Calibri" w:hAnsi="Calibri"/>
              </w:rPr>
              <w:t xml:space="preserve"> descent? </w:t>
            </w:r>
          </w:p>
        </w:tc>
        <w:tc>
          <w:tcPr>
            <w:tcW w:w="4965" w:type="dxa"/>
            <w:shd w:val="clear" w:color="auto" w:fill="F3F3F3"/>
          </w:tcPr>
          <w:p w:rsidR="00005AB1" w:rsidRPr="00005AB1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 w:cs="Arial"/>
                <w:lang w:val="en-US"/>
              </w:rPr>
            </w:pPr>
            <w:r w:rsidRPr="00005AB1">
              <w:rPr>
                <w:rFonts w:ascii="Calibri" w:hAnsi="Calibri" w:cs="Arial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05AB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005AB1">
              <w:rPr>
                <w:rFonts w:ascii="Calibri" w:hAnsi="Calibri" w:cs="Arial"/>
                <w:lang w:val="en-US"/>
              </w:rPr>
            </w:r>
            <w:r w:rsidRPr="00005AB1">
              <w:rPr>
                <w:rFonts w:ascii="Calibri" w:hAnsi="Calibri" w:cs="Arial"/>
                <w:lang w:val="en-US"/>
              </w:rPr>
              <w:fldChar w:fldCharType="separate"/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lang w:val="en-US"/>
              </w:rPr>
              <w:fldChar w:fldCharType="end"/>
            </w:r>
          </w:p>
          <w:p w:rsidR="002E6D42" w:rsidRPr="00005AB1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="002E6D42" w:rsidRPr="00005AB1">
              <w:rPr>
                <w:rFonts w:ascii="Calibri" w:hAnsi="Calibri" w:cs="Calibri"/>
                <w:sz w:val="44"/>
              </w:rPr>
              <w:t xml:space="preserve"> </w:t>
            </w:r>
            <w:r w:rsidR="002E6D42" w:rsidRPr="00005AB1">
              <w:rPr>
                <w:rFonts w:ascii="Calibri" w:hAnsi="Calibri"/>
              </w:rPr>
              <w:t xml:space="preserve">Yes          </w:t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="002E6D42" w:rsidRPr="00005AB1">
              <w:rPr>
                <w:rFonts w:ascii="Calibri" w:hAnsi="Calibri" w:cs="Calibri"/>
                <w:sz w:val="44"/>
              </w:rPr>
              <w:t xml:space="preserve"> </w:t>
            </w:r>
            <w:r w:rsidR="002E6D42" w:rsidRPr="00005AB1">
              <w:rPr>
                <w:rFonts w:ascii="Calibri" w:hAnsi="Calibri"/>
              </w:rPr>
              <w:t>No</w:t>
            </w:r>
          </w:p>
        </w:tc>
      </w:tr>
      <w:tr w:rsidR="002E6D42" w:rsidRPr="00565DCB" w:rsidTr="00F004BF">
        <w:trPr>
          <w:trHeight w:val="862"/>
        </w:trPr>
        <w:tc>
          <w:tcPr>
            <w:tcW w:w="4395" w:type="dxa"/>
            <w:shd w:val="clear" w:color="auto" w:fill="F3F3F3"/>
          </w:tcPr>
          <w:p w:rsidR="002E6D42" w:rsidRPr="00005AB1" w:rsidRDefault="002E6D42" w:rsidP="006A116D">
            <w:pPr>
              <w:numPr>
                <w:ilvl w:val="0"/>
                <w:numId w:val="3"/>
              </w:numPr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 xml:space="preserve">Do you </w:t>
            </w:r>
            <w:r w:rsidR="006A116D" w:rsidRPr="00005AB1">
              <w:rPr>
                <w:rFonts w:ascii="Calibri" w:hAnsi="Calibri"/>
              </w:rPr>
              <w:t>have</w:t>
            </w:r>
            <w:r w:rsidRPr="00005AB1">
              <w:rPr>
                <w:rFonts w:ascii="Calibri" w:hAnsi="Calibri"/>
              </w:rPr>
              <w:t xml:space="preserve"> access to a 3G/4G phone</w:t>
            </w:r>
            <w:r w:rsidR="00E86640" w:rsidRPr="00005AB1">
              <w:rPr>
                <w:rFonts w:ascii="Calibri" w:hAnsi="Calibri"/>
              </w:rPr>
              <w:t xml:space="preserve"> which is password protected and not shared with anyone</w:t>
            </w:r>
            <w:r w:rsidRPr="00005AB1">
              <w:rPr>
                <w:rFonts w:ascii="Calibri" w:hAnsi="Calibri"/>
              </w:rPr>
              <w:t>?</w:t>
            </w:r>
          </w:p>
        </w:tc>
        <w:tc>
          <w:tcPr>
            <w:tcW w:w="4965" w:type="dxa"/>
            <w:shd w:val="clear" w:color="auto" w:fill="F3F3F3"/>
          </w:tcPr>
          <w:p w:rsidR="002E6D42" w:rsidRPr="00005AB1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Yes          </w:t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>No</w:t>
            </w:r>
          </w:p>
        </w:tc>
      </w:tr>
      <w:tr w:rsidR="002E6D42" w:rsidRPr="00565DCB" w:rsidTr="00F004BF">
        <w:tc>
          <w:tcPr>
            <w:tcW w:w="4395" w:type="dxa"/>
            <w:shd w:val="clear" w:color="auto" w:fill="F3F3F3"/>
          </w:tcPr>
          <w:p w:rsidR="002E6D42" w:rsidRPr="00005AB1" w:rsidRDefault="002E6D42" w:rsidP="00006A1C">
            <w:pPr>
              <w:numPr>
                <w:ilvl w:val="0"/>
                <w:numId w:val="3"/>
              </w:numPr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>Do you have access to a computer, tablet or notebook with virus and security protection?</w:t>
            </w:r>
          </w:p>
          <w:p w:rsidR="00E432F6" w:rsidRPr="009B47CE" w:rsidRDefault="002E6D42" w:rsidP="00B006CA">
            <w:pPr>
              <w:numPr>
                <w:ilvl w:val="0"/>
                <w:numId w:val="3"/>
              </w:numPr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 xml:space="preserve">Do you have access to a registered and comprehensively </w:t>
            </w:r>
            <w:r w:rsidR="00B006CA">
              <w:rPr>
                <w:rFonts w:ascii="Calibri" w:hAnsi="Calibri"/>
              </w:rPr>
              <w:t>i</w:t>
            </w:r>
            <w:r w:rsidRPr="00005AB1">
              <w:rPr>
                <w:rFonts w:ascii="Calibri" w:hAnsi="Calibri"/>
              </w:rPr>
              <w:t>nsured motor vehicle to use when providing services</w:t>
            </w:r>
            <w:r w:rsidR="00E86640" w:rsidRPr="00005AB1">
              <w:rPr>
                <w:rFonts w:ascii="Calibri" w:hAnsi="Calibri"/>
              </w:rPr>
              <w:t xml:space="preserve"> as a mental health advocate</w:t>
            </w:r>
            <w:r w:rsidRPr="00005AB1">
              <w:rPr>
                <w:rFonts w:ascii="Calibri" w:hAnsi="Calibri"/>
              </w:rPr>
              <w:t xml:space="preserve">? </w:t>
            </w:r>
          </w:p>
        </w:tc>
        <w:tc>
          <w:tcPr>
            <w:tcW w:w="4965" w:type="dxa"/>
            <w:shd w:val="clear" w:color="auto" w:fill="F3F3F3"/>
          </w:tcPr>
          <w:p w:rsidR="002E6D42" w:rsidRPr="00005AB1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Yes          </w:t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No </w:t>
            </w:r>
          </w:p>
          <w:p w:rsidR="00005AB1" w:rsidRPr="00005AB1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05AB1" w:rsidRPr="00005AB1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E6D42" w:rsidRPr="00005AB1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Yes          </w:t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No </w:t>
            </w:r>
          </w:p>
          <w:p w:rsidR="00E432F6" w:rsidRPr="00005AB1" w:rsidRDefault="00E432F6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</w:p>
          <w:p w:rsidR="00E432F6" w:rsidRPr="00005AB1" w:rsidRDefault="00E432F6" w:rsidP="009B47CE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2E6D42" w:rsidRPr="00565DCB" w:rsidTr="00F004BF">
        <w:tc>
          <w:tcPr>
            <w:tcW w:w="4395" w:type="dxa"/>
            <w:shd w:val="clear" w:color="auto" w:fill="F3F3F3"/>
          </w:tcPr>
          <w:p w:rsidR="002E6D42" w:rsidRPr="00005AB1" w:rsidRDefault="002E6D42" w:rsidP="00006A1C">
            <w:pPr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>Email:</w:t>
            </w:r>
          </w:p>
        </w:tc>
        <w:tc>
          <w:tcPr>
            <w:tcW w:w="4965" w:type="dxa"/>
            <w:shd w:val="clear" w:color="auto" w:fill="F3F3F3"/>
          </w:tcPr>
          <w:p w:rsidR="002E6D42" w:rsidRPr="002E65C5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2E6D42" w:rsidRPr="00565DCB" w:rsidTr="00F004BF">
        <w:tc>
          <w:tcPr>
            <w:tcW w:w="4395" w:type="dxa"/>
            <w:shd w:val="clear" w:color="auto" w:fill="F3F3F3"/>
          </w:tcPr>
          <w:p w:rsidR="002E6D42" w:rsidRPr="00005AB1" w:rsidRDefault="002E6D42" w:rsidP="00006A1C">
            <w:pPr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 xml:space="preserve">Telephone: </w:t>
            </w:r>
          </w:p>
        </w:tc>
        <w:tc>
          <w:tcPr>
            <w:tcW w:w="4965" w:type="dxa"/>
            <w:shd w:val="clear" w:color="auto" w:fill="F3F3F3"/>
          </w:tcPr>
          <w:p w:rsidR="002E6D42" w:rsidRPr="002E65C5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D311AF" w:rsidRPr="00565DCB" w:rsidTr="00F004BF">
        <w:tc>
          <w:tcPr>
            <w:tcW w:w="4395" w:type="dxa"/>
            <w:shd w:val="clear" w:color="auto" w:fill="F3F3F3"/>
          </w:tcPr>
          <w:p w:rsidR="00D311AF" w:rsidRPr="00005AB1" w:rsidRDefault="00D311AF" w:rsidP="00006A1C">
            <w:pPr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 number:</w:t>
            </w:r>
          </w:p>
        </w:tc>
        <w:tc>
          <w:tcPr>
            <w:tcW w:w="4965" w:type="dxa"/>
            <w:shd w:val="clear" w:color="auto" w:fill="F3F3F3"/>
          </w:tcPr>
          <w:p w:rsidR="00D311AF" w:rsidRPr="002E65C5" w:rsidRDefault="00D311AF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  <w:lang w:val="en-US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2E6D42" w:rsidRPr="00565DCB" w:rsidTr="00F004BF">
        <w:tc>
          <w:tcPr>
            <w:tcW w:w="4395" w:type="dxa"/>
            <w:shd w:val="clear" w:color="auto" w:fill="F3F3F3"/>
          </w:tcPr>
          <w:p w:rsidR="002E6D42" w:rsidRDefault="00D311AF" w:rsidP="004616CB">
            <w:pPr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Times and days available to work</w:t>
            </w:r>
            <w:r w:rsidR="002E6D42" w:rsidRPr="00005AB1">
              <w:rPr>
                <w:rFonts w:ascii="Calibri" w:hAnsi="Calibri"/>
              </w:rPr>
              <w:t>:</w:t>
            </w:r>
          </w:p>
          <w:p w:rsidR="004C3C83" w:rsidRDefault="004C3C83" w:rsidP="004616CB">
            <w:pPr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a current</w:t>
            </w:r>
            <w:r w:rsidR="0083425B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>:</w:t>
            </w:r>
          </w:p>
          <w:p w:rsidR="004C3C83" w:rsidRPr="004616CB" w:rsidRDefault="004C3C83" w:rsidP="004616CB">
            <w:pPr>
              <w:pStyle w:val="ListParagraph"/>
              <w:numPr>
                <w:ilvl w:val="0"/>
                <w:numId w:val="26"/>
              </w:numPr>
              <w:tabs>
                <w:tab w:val="left" w:pos="425"/>
              </w:tabs>
              <w:spacing w:before="120"/>
              <w:rPr>
                <w:rFonts w:ascii="Calibri" w:hAnsi="Calibri"/>
              </w:rPr>
            </w:pPr>
            <w:r w:rsidRPr="004616CB">
              <w:rPr>
                <w:rFonts w:ascii="Calibri" w:hAnsi="Calibri"/>
              </w:rPr>
              <w:t xml:space="preserve">Police Clearance Certificate or Criminal Record Screening </w:t>
            </w:r>
          </w:p>
        </w:tc>
        <w:tc>
          <w:tcPr>
            <w:tcW w:w="4965" w:type="dxa"/>
            <w:shd w:val="clear" w:color="auto" w:fill="F3F3F3"/>
          </w:tcPr>
          <w:p w:rsidR="002E6D42" w:rsidRPr="002E65C5" w:rsidRDefault="00005AB1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  <w:p w:rsidR="004C3C83" w:rsidRPr="002E65C5" w:rsidRDefault="004C3C83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</w:rPr>
            </w:pPr>
          </w:p>
          <w:p w:rsidR="0083425B" w:rsidRPr="002E65C5" w:rsidRDefault="0083425B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</w:rPr>
            </w:pP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Yes          </w:t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No </w:t>
            </w:r>
          </w:p>
          <w:p w:rsidR="004C3C83" w:rsidRPr="002E65C5" w:rsidRDefault="004C3C83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2E65C5" w:rsidRPr="002E65C5" w:rsidTr="00F004BF">
        <w:trPr>
          <w:trHeight w:val="611"/>
        </w:trPr>
        <w:tc>
          <w:tcPr>
            <w:tcW w:w="4395" w:type="dxa"/>
            <w:shd w:val="clear" w:color="auto" w:fill="F3F3F3"/>
          </w:tcPr>
          <w:p w:rsidR="004C3C83" w:rsidRPr="004616CB" w:rsidRDefault="004C3C83" w:rsidP="004616CB">
            <w:pPr>
              <w:pStyle w:val="ListParagraph"/>
              <w:numPr>
                <w:ilvl w:val="0"/>
                <w:numId w:val="26"/>
              </w:numPr>
              <w:tabs>
                <w:tab w:val="left" w:pos="425"/>
              </w:tabs>
              <w:spacing w:after="120"/>
              <w:rPr>
                <w:rFonts w:ascii="Calibri" w:hAnsi="Calibri"/>
              </w:rPr>
            </w:pPr>
            <w:r w:rsidRPr="004616CB">
              <w:rPr>
                <w:rFonts w:ascii="Calibri" w:hAnsi="Calibri"/>
              </w:rPr>
              <w:t>Working with Children Check?</w:t>
            </w:r>
          </w:p>
        </w:tc>
        <w:tc>
          <w:tcPr>
            <w:tcW w:w="4965" w:type="dxa"/>
            <w:shd w:val="clear" w:color="auto" w:fill="F3F3F3"/>
          </w:tcPr>
          <w:p w:rsidR="004C3C83" w:rsidRPr="002E65C5" w:rsidRDefault="0083425B" w:rsidP="004616CB">
            <w:pPr>
              <w:keepNext/>
              <w:tabs>
                <w:tab w:val="right" w:leader="dot" w:pos="4695"/>
              </w:tabs>
              <w:spacing w:after="120"/>
              <w:jc w:val="both"/>
              <w:rPr>
                <w:rFonts w:ascii="Calibri" w:hAnsi="Calibri"/>
                <w:lang w:val="en-US"/>
              </w:rPr>
            </w:pP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Yes          </w:t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No </w:t>
            </w:r>
          </w:p>
        </w:tc>
      </w:tr>
      <w:tr w:rsidR="002E65C5" w:rsidRPr="002E65C5" w:rsidTr="00F004BF">
        <w:tc>
          <w:tcPr>
            <w:tcW w:w="4395" w:type="dxa"/>
            <w:shd w:val="clear" w:color="auto" w:fill="F3F3F3"/>
          </w:tcPr>
          <w:p w:rsidR="00F7448E" w:rsidRPr="002E65C5" w:rsidRDefault="00F7448E" w:rsidP="004616CB">
            <w:pPr>
              <w:pStyle w:val="ListParagraph"/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7" w:hanging="357"/>
              <w:rPr>
                <w:rFonts w:ascii="Calibri" w:hAnsi="Calibri"/>
                <w:sz w:val="20"/>
              </w:rPr>
            </w:pPr>
            <w:r w:rsidRPr="002E65C5">
              <w:rPr>
                <w:rFonts w:ascii="Calibri" w:hAnsi="Calibri"/>
              </w:rPr>
              <w:t>Do you have a possible conflict of interest pursuant to s373 of the Act</w:t>
            </w:r>
            <w:r w:rsidR="00F004BF">
              <w:rPr>
                <w:rFonts w:ascii="Calibri" w:hAnsi="Calibri"/>
              </w:rPr>
              <w:t>?</w:t>
            </w:r>
          </w:p>
        </w:tc>
        <w:tc>
          <w:tcPr>
            <w:tcW w:w="4965" w:type="dxa"/>
            <w:shd w:val="clear" w:color="auto" w:fill="F3F3F3"/>
          </w:tcPr>
          <w:p w:rsidR="00F7448E" w:rsidRPr="00F004BF" w:rsidRDefault="00F7448E" w:rsidP="00F004BF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  <w:sz w:val="18"/>
                <w:lang w:val="en-US"/>
              </w:rPr>
            </w:pP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Yes          </w:t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No </w:t>
            </w:r>
          </w:p>
        </w:tc>
      </w:tr>
      <w:tr w:rsidR="002E65C5" w:rsidRPr="002E65C5" w:rsidTr="00F004BF">
        <w:trPr>
          <w:trHeight w:val="476"/>
        </w:trPr>
        <w:tc>
          <w:tcPr>
            <w:tcW w:w="4395" w:type="dxa"/>
            <w:shd w:val="clear" w:color="auto" w:fill="F3F3F3"/>
          </w:tcPr>
          <w:p w:rsidR="00F7448E" w:rsidRPr="002E65C5" w:rsidRDefault="00F7448E" w:rsidP="004616CB">
            <w:pPr>
              <w:tabs>
                <w:tab w:val="left" w:pos="425"/>
              </w:tabs>
              <w:spacing w:after="120"/>
              <w:ind w:left="318"/>
              <w:rPr>
                <w:rFonts w:ascii="Calibri" w:hAnsi="Calibri"/>
                <w:sz w:val="20"/>
              </w:rPr>
            </w:pPr>
            <w:r w:rsidRPr="002E65C5">
              <w:rPr>
                <w:rFonts w:ascii="Calibri" w:hAnsi="Calibri"/>
              </w:rPr>
              <w:t>If yes, please provide details</w:t>
            </w:r>
            <w:r w:rsidR="004616CB">
              <w:rPr>
                <w:rFonts w:ascii="Calibri" w:hAnsi="Calibri"/>
              </w:rPr>
              <w:t>:</w:t>
            </w:r>
          </w:p>
        </w:tc>
        <w:tc>
          <w:tcPr>
            <w:tcW w:w="4965" w:type="dxa"/>
            <w:shd w:val="clear" w:color="auto" w:fill="F3F3F3"/>
          </w:tcPr>
          <w:p w:rsidR="00F7448E" w:rsidRPr="002E65C5" w:rsidRDefault="00F7448E" w:rsidP="00F004BF">
            <w:pPr>
              <w:keepNext/>
              <w:tabs>
                <w:tab w:val="right" w:leader="dot" w:pos="4695"/>
              </w:tabs>
              <w:jc w:val="both"/>
              <w:rPr>
                <w:rFonts w:ascii="Calibri" w:hAnsi="Calibri"/>
                <w:lang w:val="en-US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4616CB" w:rsidRPr="002E65C5" w:rsidTr="00F004BF">
        <w:tc>
          <w:tcPr>
            <w:tcW w:w="4395" w:type="dxa"/>
            <w:shd w:val="clear" w:color="auto" w:fill="F3F3F3"/>
          </w:tcPr>
          <w:p w:rsidR="004616CB" w:rsidRPr="004616CB" w:rsidRDefault="004616CB" w:rsidP="004616CB">
            <w:pPr>
              <w:pStyle w:val="ListParagraph"/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you taken a severance from the WA State government? </w:t>
            </w:r>
          </w:p>
        </w:tc>
        <w:tc>
          <w:tcPr>
            <w:tcW w:w="4965" w:type="dxa"/>
            <w:shd w:val="clear" w:color="auto" w:fill="F3F3F3"/>
          </w:tcPr>
          <w:p w:rsidR="004616CB" w:rsidRPr="002E65C5" w:rsidRDefault="004616CB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  <w:lang w:val="en-US"/>
              </w:rPr>
            </w:pP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Yes          </w:t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</w:r>
            <w:r w:rsidR="0030315E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No </w:t>
            </w:r>
          </w:p>
        </w:tc>
      </w:tr>
      <w:tr w:rsidR="004616CB" w:rsidRPr="002E65C5" w:rsidTr="00F004BF">
        <w:tc>
          <w:tcPr>
            <w:tcW w:w="4395" w:type="dxa"/>
            <w:shd w:val="clear" w:color="auto" w:fill="F3F3F3"/>
          </w:tcPr>
          <w:p w:rsidR="004616CB" w:rsidRDefault="004616CB" w:rsidP="004616CB">
            <w:pPr>
              <w:pStyle w:val="ListParagraph"/>
              <w:tabs>
                <w:tab w:val="left" w:pos="425"/>
              </w:tabs>
              <w:spacing w:before="120"/>
              <w:ind w:left="357"/>
              <w:rPr>
                <w:rFonts w:ascii="Calibri" w:hAnsi="Calibri"/>
              </w:rPr>
            </w:pPr>
            <w:r w:rsidRPr="002E65C5">
              <w:rPr>
                <w:rFonts w:ascii="Calibri" w:hAnsi="Calibri"/>
              </w:rPr>
              <w:t>If yes, please provide details</w:t>
            </w:r>
            <w:r>
              <w:rPr>
                <w:rFonts w:ascii="Calibri" w:hAnsi="Calibri"/>
              </w:rPr>
              <w:t>:</w:t>
            </w:r>
          </w:p>
          <w:p w:rsidR="00F004BF" w:rsidRDefault="00F004BF" w:rsidP="004616CB">
            <w:pPr>
              <w:pStyle w:val="ListParagraph"/>
              <w:tabs>
                <w:tab w:val="left" w:pos="425"/>
              </w:tabs>
              <w:spacing w:before="120"/>
              <w:ind w:left="357"/>
              <w:rPr>
                <w:rFonts w:ascii="Calibri" w:hAnsi="Calibri"/>
              </w:rPr>
            </w:pPr>
          </w:p>
          <w:p w:rsidR="00F004BF" w:rsidRDefault="00F004BF" w:rsidP="00F004BF">
            <w:pPr>
              <w:pStyle w:val="ListParagraph"/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did you hear about the vacancy?</w:t>
            </w:r>
          </w:p>
          <w:p w:rsidR="00F004BF" w:rsidRPr="00F004BF" w:rsidRDefault="00F004BF" w:rsidP="00680116">
            <w:pPr>
              <w:tabs>
                <w:tab w:val="left" w:pos="425"/>
              </w:tabs>
              <w:spacing w:before="120"/>
              <w:ind w:right="-1100"/>
              <w:rPr>
                <w:rFonts w:ascii="Calibri" w:hAnsi="Calibri"/>
              </w:rPr>
            </w:pPr>
            <w:r w:rsidRPr="002E65C5">
              <w:rPr>
                <w:rFonts w:ascii="Calibri" w:hAnsi="Calibri"/>
                <w:i/>
                <w:sz w:val="20"/>
              </w:rPr>
              <w:t>*Please bring with you to an interview if shortlisted.</w:t>
            </w:r>
          </w:p>
        </w:tc>
        <w:tc>
          <w:tcPr>
            <w:tcW w:w="4965" w:type="dxa"/>
            <w:shd w:val="clear" w:color="auto" w:fill="F3F3F3"/>
          </w:tcPr>
          <w:p w:rsidR="004616CB" w:rsidRDefault="004616CB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  <w:p w:rsidR="00F004BF" w:rsidRDefault="00F004BF" w:rsidP="00F004BF">
            <w:pPr>
              <w:pStyle w:val="ListParagraph"/>
              <w:tabs>
                <w:tab w:val="left" w:pos="425"/>
              </w:tabs>
              <w:ind w:left="357"/>
              <w:rPr>
                <w:rFonts w:ascii="Calibri" w:hAnsi="Calibri"/>
              </w:rPr>
            </w:pPr>
          </w:p>
          <w:p w:rsidR="00F004BF" w:rsidRPr="002E65C5" w:rsidRDefault="00F004BF" w:rsidP="00F004BF">
            <w:pPr>
              <w:keepNext/>
              <w:tabs>
                <w:tab w:val="right" w:leader="dot" w:pos="4695"/>
              </w:tabs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</w:tbl>
    <w:p w:rsidR="002E6D42" w:rsidRPr="002E65C5" w:rsidRDefault="002E6D42">
      <w:pPr>
        <w:rPr>
          <w:rFonts w:ascii="Calibri" w:hAnsi="Calibri" w:cs="Arial"/>
          <w:b/>
          <w:bCs/>
          <w:kern w:val="32"/>
          <w:sz w:val="28"/>
          <w:szCs w:val="26"/>
        </w:rPr>
      </w:pPr>
    </w:p>
    <w:p w:rsidR="00565DCB" w:rsidRPr="002E65C5" w:rsidRDefault="00565DCB" w:rsidP="002E65C5">
      <w:pPr>
        <w:pStyle w:val="Heading2"/>
        <w:numPr>
          <w:ilvl w:val="0"/>
          <w:numId w:val="0"/>
        </w:numPr>
        <w:tabs>
          <w:tab w:val="left" w:pos="900"/>
        </w:tabs>
        <w:spacing w:before="120"/>
        <w:jc w:val="left"/>
        <w:rPr>
          <w:rFonts w:ascii="Calibri" w:eastAsiaTheme="minorHAnsi" w:hAnsi="Calibri" w:cstheme="minorHAnsi"/>
          <w:bCs w:val="0"/>
          <w:color w:val="7030A0"/>
          <w:kern w:val="0"/>
          <w:sz w:val="32"/>
          <w:szCs w:val="32"/>
        </w:rPr>
      </w:pPr>
      <w:r w:rsidRPr="002E65C5">
        <w:rPr>
          <w:rFonts w:ascii="Calibri" w:eastAsiaTheme="minorHAnsi" w:hAnsi="Calibri" w:cstheme="minorHAnsi"/>
          <w:bCs w:val="0"/>
          <w:color w:val="7030A0"/>
          <w:kern w:val="0"/>
          <w:sz w:val="32"/>
          <w:szCs w:val="32"/>
        </w:rPr>
        <w:t>Referee Reports</w:t>
      </w:r>
      <w:bookmarkEnd w:id="0"/>
      <w:bookmarkEnd w:id="1"/>
    </w:p>
    <w:p w:rsidR="00565DCB" w:rsidRPr="00565DCB" w:rsidRDefault="00565DCB" w:rsidP="002E65C5">
      <w:pPr>
        <w:pStyle w:val="ListParagraph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ascii="Calibri" w:hAnsi="Calibri" w:cs="Arial"/>
        </w:rPr>
      </w:pPr>
      <w:r w:rsidRPr="00565DCB">
        <w:rPr>
          <w:rFonts w:ascii="Calibri" w:hAnsi="Calibri" w:cs="Arial"/>
        </w:rPr>
        <w:t xml:space="preserve">The </w:t>
      </w:r>
      <w:r w:rsidR="002E6D42">
        <w:rPr>
          <w:rFonts w:ascii="Calibri" w:hAnsi="Calibri" w:cs="Arial"/>
        </w:rPr>
        <w:t>applicant</w:t>
      </w:r>
      <w:r w:rsidRPr="00565DCB">
        <w:rPr>
          <w:rFonts w:ascii="Calibri" w:hAnsi="Calibri" w:cs="Arial"/>
        </w:rPr>
        <w:t xml:space="preserve"> </w:t>
      </w:r>
      <w:r w:rsidR="00153FC8">
        <w:rPr>
          <w:rFonts w:ascii="Calibri" w:hAnsi="Calibri" w:cs="Arial"/>
        </w:rPr>
        <w:t>is</w:t>
      </w:r>
      <w:r w:rsidRPr="00565DCB">
        <w:rPr>
          <w:rFonts w:ascii="Calibri" w:hAnsi="Calibri" w:cs="Arial"/>
        </w:rPr>
        <w:t xml:space="preserve"> required to provide the name</w:t>
      </w:r>
      <w:r w:rsidR="00153FC8">
        <w:rPr>
          <w:rFonts w:ascii="Calibri" w:hAnsi="Calibri" w:cs="Arial"/>
        </w:rPr>
        <w:t>s and contact details of two</w:t>
      </w:r>
      <w:r w:rsidRPr="00565DCB">
        <w:rPr>
          <w:rFonts w:ascii="Calibri" w:hAnsi="Calibri" w:cs="Arial"/>
        </w:rPr>
        <w:t xml:space="preserve"> referees who can substantiate the </w:t>
      </w:r>
      <w:r w:rsidR="002E6D42">
        <w:rPr>
          <w:rFonts w:ascii="Calibri" w:hAnsi="Calibri" w:cs="Arial"/>
        </w:rPr>
        <w:t>applicant’s</w:t>
      </w:r>
      <w:r w:rsidRPr="00565DCB">
        <w:rPr>
          <w:rFonts w:ascii="Calibri" w:hAnsi="Calibri" w:cs="Arial"/>
        </w:rPr>
        <w:t xml:space="preserve"> claims against the qualitative requirements.  </w:t>
      </w:r>
    </w:p>
    <w:p w:rsidR="00565DCB" w:rsidRPr="00167ACF" w:rsidRDefault="00565DCB" w:rsidP="002E65C5">
      <w:pPr>
        <w:pStyle w:val="ListParagraph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ascii="Calibri" w:hAnsi="Calibri"/>
        </w:rPr>
      </w:pPr>
      <w:r w:rsidRPr="00565DCB">
        <w:rPr>
          <w:rFonts w:ascii="Calibri" w:hAnsi="Calibri" w:cs="Arial"/>
        </w:rPr>
        <w:t xml:space="preserve">These referees may be contacted to verify claims of </w:t>
      </w:r>
      <w:r w:rsidR="006B3206">
        <w:rPr>
          <w:rFonts w:ascii="Calibri" w:hAnsi="Calibri" w:cs="Arial"/>
        </w:rPr>
        <w:t>work related requirements</w:t>
      </w:r>
      <w:r w:rsidRPr="00565DCB">
        <w:rPr>
          <w:rFonts w:ascii="Calibri" w:hAnsi="Calibri" w:cs="Arial"/>
        </w:rPr>
        <w:t>, and sh</w:t>
      </w:r>
      <w:r w:rsidR="006B3206">
        <w:rPr>
          <w:rFonts w:ascii="Calibri" w:hAnsi="Calibri" w:cs="Arial"/>
        </w:rPr>
        <w:t>ould</w:t>
      </w:r>
      <w:r w:rsidRPr="00565DCB">
        <w:rPr>
          <w:rFonts w:ascii="Calibri" w:hAnsi="Calibri" w:cs="Arial"/>
        </w:rPr>
        <w:t xml:space="preserve"> be willing to provide written information about the </w:t>
      </w:r>
      <w:r w:rsidR="002E6D42">
        <w:rPr>
          <w:rFonts w:ascii="Calibri" w:hAnsi="Calibri" w:cs="Arial"/>
        </w:rPr>
        <w:t>applicant</w:t>
      </w:r>
      <w:r w:rsidRPr="00565DCB">
        <w:rPr>
          <w:rFonts w:ascii="Calibri" w:hAnsi="Calibri" w:cs="Arial"/>
        </w:rPr>
        <w:t xml:space="preserve"> to the selection panel against the </w:t>
      </w:r>
      <w:r w:rsidR="006B3206">
        <w:rPr>
          <w:rFonts w:ascii="Calibri" w:hAnsi="Calibri" w:cs="Arial"/>
        </w:rPr>
        <w:t>work related</w:t>
      </w:r>
      <w:r w:rsidR="006B3206" w:rsidRPr="00565DCB">
        <w:rPr>
          <w:rFonts w:ascii="Calibri" w:hAnsi="Calibri" w:cs="Arial"/>
        </w:rPr>
        <w:t xml:space="preserve"> </w:t>
      </w:r>
      <w:r w:rsidRPr="00565DCB">
        <w:rPr>
          <w:rFonts w:ascii="Calibri" w:hAnsi="Calibri" w:cs="Arial"/>
        </w:rPr>
        <w:t xml:space="preserve">requirements.  </w:t>
      </w:r>
      <w:bookmarkStart w:id="3" w:name="_Toc241564680"/>
      <w:bookmarkStart w:id="4" w:name="_Toc241565187"/>
      <w:r w:rsidRPr="00565DCB">
        <w:rPr>
          <w:rFonts w:ascii="Calibri" w:hAnsi="Calibri" w:cs="Arial"/>
        </w:rPr>
        <w:t xml:space="preserve">The following tables will need to be completed by each </w:t>
      </w:r>
      <w:r w:rsidR="002E6D42">
        <w:rPr>
          <w:rFonts w:ascii="Calibri" w:hAnsi="Calibri" w:cs="Arial"/>
        </w:rPr>
        <w:t>applicant</w:t>
      </w:r>
      <w:r w:rsidRPr="00565DCB">
        <w:rPr>
          <w:rFonts w:ascii="Calibri" w:hAnsi="Calibri" w:cs="Arial"/>
        </w:rPr>
        <w:t>.</w:t>
      </w:r>
      <w:bookmarkEnd w:id="3"/>
      <w:bookmarkEnd w:id="4"/>
    </w:p>
    <w:p w:rsidR="00167ACF" w:rsidRPr="00565DCB" w:rsidRDefault="00167ACF" w:rsidP="002E65C5">
      <w:pPr>
        <w:pStyle w:val="ListParagraph"/>
        <w:spacing w:before="120" w:after="120"/>
        <w:ind w:left="0"/>
        <w:contextualSpacing w:val="0"/>
        <w:jc w:val="both"/>
        <w:rPr>
          <w:rFonts w:ascii="Calibri" w:hAnsi="Calibri"/>
        </w:rPr>
      </w:pPr>
    </w:p>
    <w:p w:rsidR="00565DCB" w:rsidRPr="002E65C5" w:rsidRDefault="00565DCB" w:rsidP="00167ACF">
      <w:pPr>
        <w:pStyle w:val="Heading3"/>
        <w:numPr>
          <w:ilvl w:val="0"/>
          <w:numId w:val="0"/>
        </w:numPr>
        <w:spacing w:before="120" w:after="120"/>
        <w:ind w:left="902" w:hanging="902"/>
        <w:jc w:val="left"/>
        <w:rPr>
          <w:rStyle w:val="Optional"/>
          <w:rFonts w:ascii="Calibri" w:hAnsi="Calibri"/>
          <w:b/>
          <w:color w:val="7030A0"/>
          <w:sz w:val="28"/>
        </w:rPr>
      </w:pPr>
      <w:bookmarkStart w:id="5" w:name="_Toc241565188"/>
      <w:r w:rsidRPr="002E65C5">
        <w:rPr>
          <w:rStyle w:val="Optional"/>
          <w:rFonts w:ascii="Calibri" w:hAnsi="Calibri"/>
          <w:b/>
          <w:color w:val="7030A0"/>
          <w:sz w:val="28"/>
        </w:rPr>
        <w:t>Referee one</w:t>
      </w:r>
      <w:bookmarkEnd w:id="5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Referee’s name: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2E65C5" w:rsidRPr="006030B0" w:rsidTr="00651122">
        <w:trPr>
          <w:trHeight w:val="284"/>
        </w:trPr>
        <w:tc>
          <w:tcPr>
            <w:tcW w:w="3227" w:type="dxa"/>
          </w:tcPr>
          <w:p w:rsidR="002E65C5" w:rsidRPr="002E65C5" w:rsidRDefault="002E65C5" w:rsidP="0065112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Company name:</w:t>
            </w:r>
          </w:p>
        </w:tc>
        <w:tc>
          <w:tcPr>
            <w:tcW w:w="5953" w:type="dxa"/>
          </w:tcPr>
          <w:p w:rsidR="002E65C5" w:rsidRPr="002E65C5" w:rsidRDefault="002E65C5" w:rsidP="0065112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Position: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F6042C" w:rsidRPr="006030B0" w:rsidTr="009423E2">
        <w:trPr>
          <w:trHeight w:val="284"/>
        </w:trPr>
        <w:tc>
          <w:tcPr>
            <w:tcW w:w="3227" w:type="dxa"/>
          </w:tcPr>
          <w:p w:rsidR="00F6042C" w:rsidRPr="002E65C5" w:rsidRDefault="00F6042C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Relationship to applicant</w:t>
            </w:r>
            <w:r w:rsidR="002E6D42"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F6042C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Contact telephone number: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2E65C5" w:rsidRPr="002E65C5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Contact email: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</w:tbl>
    <w:p w:rsidR="00167ACF" w:rsidRDefault="00167ACF" w:rsidP="00167ACF">
      <w:pPr>
        <w:pStyle w:val="Heading3"/>
        <w:numPr>
          <w:ilvl w:val="0"/>
          <w:numId w:val="0"/>
        </w:numPr>
        <w:spacing w:before="120" w:after="120"/>
        <w:rPr>
          <w:rStyle w:val="Optional"/>
          <w:rFonts w:ascii="Calibri" w:hAnsi="Calibri"/>
          <w:color w:val="auto"/>
        </w:rPr>
      </w:pPr>
      <w:bookmarkStart w:id="6" w:name="_Toc241565189"/>
    </w:p>
    <w:p w:rsidR="00565DCB" w:rsidRPr="002E65C5" w:rsidRDefault="00565DCB" w:rsidP="00167ACF">
      <w:pPr>
        <w:pStyle w:val="Heading3"/>
        <w:numPr>
          <w:ilvl w:val="0"/>
          <w:numId w:val="0"/>
        </w:numPr>
        <w:spacing w:before="120" w:after="120"/>
        <w:rPr>
          <w:rStyle w:val="Optional"/>
          <w:rFonts w:ascii="Calibri" w:hAnsi="Calibri"/>
          <w:b/>
          <w:color w:val="7030A0"/>
          <w:sz w:val="28"/>
        </w:rPr>
      </w:pPr>
      <w:r w:rsidRPr="002E65C5">
        <w:rPr>
          <w:rStyle w:val="Optional"/>
          <w:rFonts w:ascii="Calibri" w:hAnsi="Calibri"/>
          <w:b/>
          <w:color w:val="7030A0"/>
          <w:sz w:val="28"/>
        </w:rPr>
        <w:t>Referee two</w:t>
      </w:r>
      <w:bookmarkEnd w:id="6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Referee’s name: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2E65C5" w:rsidRPr="006030B0" w:rsidTr="00FE4567">
        <w:trPr>
          <w:trHeight w:val="284"/>
        </w:trPr>
        <w:tc>
          <w:tcPr>
            <w:tcW w:w="3227" w:type="dxa"/>
          </w:tcPr>
          <w:p w:rsidR="002E65C5" w:rsidRPr="002E65C5" w:rsidRDefault="002E65C5" w:rsidP="00FE4567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Company name:</w:t>
            </w:r>
          </w:p>
        </w:tc>
        <w:tc>
          <w:tcPr>
            <w:tcW w:w="5953" w:type="dxa"/>
          </w:tcPr>
          <w:p w:rsidR="002E65C5" w:rsidRPr="002E65C5" w:rsidRDefault="002E65C5" w:rsidP="00FE4567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Position: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F6042C" w:rsidRPr="006030B0" w:rsidTr="009423E2">
        <w:trPr>
          <w:trHeight w:val="284"/>
        </w:trPr>
        <w:tc>
          <w:tcPr>
            <w:tcW w:w="3227" w:type="dxa"/>
          </w:tcPr>
          <w:p w:rsidR="00F6042C" w:rsidRPr="002E65C5" w:rsidRDefault="00F6042C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Relationship to applicant</w:t>
            </w:r>
            <w:r w:rsidR="002E6D42" w:rsidRPr="002E65C5">
              <w:rPr>
                <w:rStyle w:val="Optional"/>
                <w:rFonts w:ascii="Calibri" w:hAnsi="Calibri" w:cs="Arial"/>
                <w:color w:val="auto"/>
              </w:rPr>
              <w:t>:</w:t>
            </w:r>
          </w:p>
        </w:tc>
        <w:tc>
          <w:tcPr>
            <w:tcW w:w="5953" w:type="dxa"/>
          </w:tcPr>
          <w:p w:rsidR="00F6042C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Contact telephone number: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Contact email: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</w:tbl>
    <w:p w:rsidR="00F3760F" w:rsidRPr="004A5C92" w:rsidRDefault="00F3760F" w:rsidP="004A5C92">
      <w:pPr>
        <w:tabs>
          <w:tab w:val="left" w:pos="0"/>
        </w:tabs>
        <w:spacing w:before="120" w:after="120"/>
        <w:rPr>
          <w:rFonts w:ascii="Calibri" w:hAnsi="Calibri" w:cstheme="minorHAnsi"/>
        </w:rPr>
      </w:pPr>
    </w:p>
    <w:sectPr w:rsidR="00F3760F" w:rsidRPr="004A5C92" w:rsidSect="00DA7E86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5E" w:rsidRDefault="0030315E" w:rsidP="00E92E9D">
      <w:r>
        <w:separator/>
      </w:r>
    </w:p>
  </w:endnote>
  <w:endnote w:type="continuationSeparator" w:id="0">
    <w:p w:rsidR="0030315E" w:rsidRDefault="0030315E" w:rsidP="00E9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E92E9D" w:rsidTr="002E65C5">
      <w:tc>
        <w:tcPr>
          <w:tcW w:w="4500" w:type="pct"/>
          <w:tcBorders>
            <w:top w:val="single" w:sz="4" w:space="0" w:color="000000" w:themeColor="text1"/>
          </w:tcBorders>
        </w:tcPr>
        <w:p w:rsidR="00E92E9D" w:rsidRPr="00167ACF" w:rsidRDefault="00E92E9D" w:rsidP="002E65C5">
          <w:pPr>
            <w:pStyle w:val="Footer"/>
            <w:jc w:val="right"/>
            <w:rPr>
              <w:rFonts w:ascii="Calibri" w:hAnsi="Calibri" w:cs="Calibri"/>
            </w:rPr>
          </w:pPr>
          <w:r w:rsidRPr="00167ACF">
            <w:rPr>
              <w:rFonts w:ascii="Calibri" w:hAnsi="Calibri" w:cs="Calibri"/>
              <w:sz w:val="20"/>
            </w:rPr>
            <w:t xml:space="preserve">Mental Health Advocate </w:t>
          </w:r>
          <w:r w:rsidR="002E65C5">
            <w:rPr>
              <w:rFonts w:ascii="Calibri" w:hAnsi="Calibri" w:cs="Calibri"/>
              <w:sz w:val="20"/>
            </w:rPr>
            <w:t>–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F497A" w:themeFill="accent4" w:themeFillShade="BF"/>
        </w:tcPr>
        <w:p w:rsidR="00E92E9D" w:rsidRDefault="00E92E9D" w:rsidP="002E65C5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4484E" w:rsidRPr="0074484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92E9D" w:rsidRDefault="00E92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5E" w:rsidRDefault="0030315E" w:rsidP="00E92E9D">
      <w:r>
        <w:separator/>
      </w:r>
    </w:p>
  </w:footnote>
  <w:footnote w:type="continuationSeparator" w:id="0">
    <w:p w:rsidR="0030315E" w:rsidRDefault="0030315E" w:rsidP="00E9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96"/>
    <w:multiLevelType w:val="hybridMultilevel"/>
    <w:tmpl w:val="82A436D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F2A70"/>
    <w:multiLevelType w:val="multilevel"/>
    <w:tmpl w:val="87D0AE9E"/>
    <w:lvl w:ilvl="0">
      <w:start w:val="2"/>
      <w:numFmt w:val="none"/>
      <w:pStyle w:val="Heading1"/>
      <w:lvlText w:val="1."/>
      <w:lvlJc w:val="left"/>
      <w:pPr>
        <w:tabs>
          <w:tab w:val="num" w:pos="902"/>
        </w:tabs>
        <w:ind w:left="902" w:hanging="902"/>
      </w:pPr>
      <w:rPr>
        <w:rFonts w:ascii="Trebuchet MS" w:hAnsi="Trebuchet MS" w:cs="Times New Roman" w:hint="default"/>
      </w:rPr>
    </w:lvl>
    <w:lvl w:ilvl="1">
      <w:start w:val="2"/>
      <w:numFmt w:val="decimal"/>
      <w:pStyle w:val="Heading2"/>
      <w:lvlText w:val="1.%2"/>
      <w:lvlJc w:val="left"/>
      <w:pPr>
        <w:tabs>
          <w:tab w:val="num" w:pos="902"/>
        </w:tabs>
        <w:ind w:left="902" w:hanging="902"/>
      </w:pPr>
      <w:rPr>
        <w:rFonts w:cs="Times New Roman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1FA486C"/>
    <w:multiLevelType w:val="multilevel"/>
    <w:tmpl w:val="30466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02638"/>
    <w:multiLevelType w:val="hybridMultilevel"/>
    <w:tmpl w:val="BC00D29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DF7C52"/>
    <w:multiLevelType w:val="hybridMultilevel"/>
    <w:tmpl w:val="C14E47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309E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A730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52453F4"/>
    <w:multiLevelType w:val="hybridMultilevel"/>
    <w:tmpl w:val="F544C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1107"/>
    <w:multiLevelType w:val="hybridMultilevel"/>
    <w:tmpl w:val="F7FC4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0271C"/>
    <w:multiLevelType w:val="hybridMultilevel"/>
    <w:tmpl w:val="326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A2A0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4EF3CC2"/>
    <w:multiLevelType w:val="hybridMultilevel"/>
    <w:tmpl w:val="08FAC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65AE8"/>
    <w:multiLevelType w:val="hybridMultilevel"/>
    <w:tmpl w:val="1D163F22"/>
    <w:lvl w:ilvl="0" w:tplc="B3D6C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F2185"/>
    <w:multiLevelType w:val="hybridMultilevel"/>
    <w:tmpl w:val="33D4CA7A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126919"/>
    <w:multiLevelType w:val="hybridMultilevel"/>
    <w:tmpl w:val="49C0D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450EE"/>
    <w:multiLevelType w:val="hybridMultilevel"/>
    <w:tmpl w:val="20B2B8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D2FCD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9C52F17"/>
    <w:multiLevelType w:val="hybridMultilevel"/>
    <w:tmpl w:val="8F6C9D6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B7603AF"/>
    <w:multiLevelType w:val="multilevel"/>
    <w:tmpl w:val="5D562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6E07CA"/>
    <w:multiLevelType w:val="hybridMultilevel"/>
    <w:tmpl w:val="7026DC9C"/>
    <w:lvl w:ilvl="0" w:tplc="73B8B5D2">
      <w:start w:val="1"/>
      <w:numFmt w:val="upperLetter"/>
      <w:lvlText w:val="%1."/>
      <w:lvlJc w:val="left"/>
      <w:pPr>
        <w:ind w:left="7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>
    <w:nsid w:val="636270E7"/>
    <w:multiLevelType w:val="hybridMultilevel"/>
    <w:tmpl w:val="518E05B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7353C68"/>
    <w:multiLevelType w:val="hybridMultilevel"/>
    <w:tmpl w:val="342CDD6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F410C5"/>
    <w:multiLevelType w:val="hybridMultilevel"/>
    <w:tmpl w:val="12B28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75400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FC1073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0E1E9E"/>
    <w:multiLevelType w:val="hybridMultilevel"/>
    <w:tmpl w:val="80A60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3"/>
  </w:num>
  <w:num w:numId="5">
    <w:abstractNumId w:val="15"/>
  </w:num>
  <w:num w:numId="6">
    <w:abstractNumId w:val="6"/>
  </w:num>
  <w:num w:numId="7">
    <w:abstractNumId w:val="24"/>
  </w:num>
  <w:num w:numId="8">
    <w:abstractNumId w:val="8"/>
  </w:num>
  <w:num w:numId="9">
    <w:abstractNumId w:val="14"/>
  </w:num>
  <w:num w:numId="10">
    <w:abstractNumId w:val="10"/>
  </w:num>
  <w:num w:numId="11">
    <w:abstractNumId w:val="5"/>
  </w:num>
  <w:num w:numId="12">
    <w:abstractNumId w:val="22"/>
  </w:num>
  <w:num w:numId="13">
    <w:abstractNumId w:val="16"/>
  </w:num>
  <w:num w:numId="14">
    <w:abstractNumId w:val="12"/>
  </w:num>
  <w:num w:numId="15">
    <w:abstractNumId w:val="11"/>
  </w:num>
  <w:num w:numId="16">
    <w:abstractNumId w:val="25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2"/>
  </w:num>
  <w:num w:numId="22">
    <w:abstractNumId w:val="13"/>
  </w:num>
  <w:num w:numId="23">
    <w:abstractNumId w:val="21"/>
  </w:num>
  <w:num w:numId="24">
    <w:abstractNumId w:val="9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CB"/>
    <w:rsid w:val="00005AB1"/>
    <w:rsid w:val="00015750"/>
    <w:rsid w:val="00016241"/>
    <w:rsid w:val="00026DBE"/>
    <w:rsid w:val="00050D83"/>
    <w:rsid w:val="00097538"/>
    <w:rsid w:val="000D2FD0"/>
    <w:rsid w:val="001365B4"/>
    <w:rsid w:val="00137AC6"/>
    <w:rsid w:val="00153FC8"/>
    <w:rsid w:val="00167ACF"/>
    <w:rsid w:val="00190050"/>
    <w:rsid w:val="001A7C56"/>
    <w:rsid w:val="001E01DD"/>
    <w:rsid w:val="0021623D"/>
    <w:rsid w:val="002565EA"/>
    <w:rsid w:val="002E65C5"/>
    <w:rsid w:val="002E6C9B"/>
    <w:rsid w:val="002E6D42"/>
    <w:rsid w:val="0030315E"/>
    <w:rsid w:val="00310D1E"/>
    <w:rsid w:val="00311B64"/>
    <w:rsid w:val="00316CFF"/>
    <w:rsid w:val="003970CF"/>
    <w:rsid w:val="00435D79"/>
    <w:rsid w:val="00441604"/>
    <w:rsid w:val="004532F1"/>
    <w:rsid w:val="004616CB"/>
    <w:rsid w:val="004643DD"/>
    <w:rsid w:val="00485170"/>
    <w:rsid w:val="004A5C92"/>
    <w:rsid w:val="004C3C83"/>
    <w:rsid w:val="004C7AB3"/>
    <w:rsid w:val="0051316A"/>
    <w:rsid w:val="00536B11"/>
    <w:rsid w:val="00547080"/>
    <w:rsid w:val="0055502D"/>
    <w:rsid w:val="005560C0"/>
    <w:rsid w:val="00565DCB"/>
    <w:rsid w:val="005B1D3E"/>
    <w:rsid w:val="005E3C10"/>
    <w:rsid w:val="006221BA"/>
    <w:rsid w:val="006320D9"/>
    <w:rsid w:val="00680116"/>
    <w:rsid w:val="00682F19"/>
    <w:rsid w:val="006A116D"/>
    <w:rsid w:val="006A355C"/>
    <w:rsid w:val="006B3206"/>
    <w:rsid w:val="006D36D8"/>
    <w:rsid w:val="006F103D"/>
    <w:rsid w:val="006F51E7"/>
    <w:rsid w:val="0074484E"/>
    <w:rsid w:val="00781F72"/>
    <w:rsid w:val="007A67A6"/>
    <w:rsid w:val="00816779"/>
    <w:rsid w:val="0083425B"/>
    <w:rsid w:val="00834DEE"/>
    <w:rsid w:val="008840A5"/>
    <w:rsid w:val="00895409"/>
    <w:rsid w:val="008C3951"/>
    <w:rsid w:val="008D74C4"/>
    <w:rsid w:val="008E6831"/>
    <w:rsid w:val="008F6A6B"/>
    <w:rsid w:val="0090579D"/>
    <w:rsid w:val="00927551"/>
    <w:rsid w:val="009320F7"/>
    <w:rsid w:val="009423E2"/>
    <w:rsid w:val="00974D7E"/>
    <w:rsid w:val="00975234"/>
    <w:rsid w:val="00992717"/>
    <w:rsid w:val="009A23CA"/>
    <w:rsid w:val="009B47CE"/>
    <w:rsid w:val="009C61F6"/>
    <w:rsid w:val="009F1F71"/>
    <w:rsid w:val="00A264D9"/>
    <w:rsid w:val="00A32430"/>
    <w:rsid w:val="00A4789E"/>
    <w:rsid w:val="00A95D9E"/>
    <w:rsid w:val="00AA5BE6"/>
    <w:rsid w:val="00AF42F7"/>
    <w:rsid w:val="00B006CA"/>
    <w:rsid w:val="00B05BD3"/>
    <w:rsid w:val="00B14EEC"/>
    <w:rsid w:val="00B612AD"/>
    <w:rsid w:val="00B76D5C"/>
    <w:rsid w:val="00BA39D5"/>
    <w:rsid w:val="00BD1A1B"/>
    <w:rsid w:val="00BE1499"/>
    <w:rsid w:val="00BE5586"/>
    <w:rsid w:val="00BF289F"/>
    <w:rsid w:val="00C23B2F"/>
    <w:rsid w:val="00C45C6B"/>
    <w:rsid w:val="00C4677E"/>
    <w:rsid w:val="00C71D83"/>
    <w:rsid w:val="00C916AD"/>
    <w:rsid w:val="00CA6BD0"/>
    <w:rsid w:val="00CC27A3"/>
    <w:rsid w:val="00CE1A20"/>
    <w:rsid w:val="00D311AF"/>
    <w:rsid w:val="00D3608A"/>
    <w:rsid w:val="00D659EA"/>
    <w:rsid w:val="00DA0109"/>
    <w:rsid w:val="00DA7E86"/>
    <w:rsid w:val="00E03FCA"/>
    <w:rsid w:val="00E10130"/>
    <w:rsid w:val="00E12F11"/>
    <w:rsid w:val="00E35688"/>
    <w:rsid w:val="00E375BD"/>
    <w:rsid w:val="00E432F6"/>
    <w:rsid w:val="00E53ACC"/>
    <w:rsid w:val="00E86640"/>
    <w:rsid w:val="00E87A9E"/>
    <w:rsid w:val="00E91EC2"/>
    <w:rsid w:val="00E92E9D"/>
    <w:rsid w:val="00EB699D"/>
    <w:rsid w:val="00EC2B6A"/>
    <w:rsid w:val="00EF0D1B"/>
    <w:rsid w:val="00EF6087"/>
    <w:rsid w:val="00F004BF"/>
    <w:rsid w:val="00F3760F"/>
    <w:rsid w:val="00F41E1B"/>
    <w:rsid w:val="00F53C50"/>
    <w:rsid w:val="00F6042C"/>
    <w:rsid w:val="00F629EE"/>
    <w:rsid w:val="00F7448E"/>
    <w:rsid w:val="00F7724F"/>
    <w:rsid w:val="00F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B"/>
    <w:rPr>
      <w:sz w:val="24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65DCB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kern w:val="32"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565DCB"/>
    <w:pPr>
      <w:numPr>
        <w:ilvl w:val="1"/>
      </w:numPr>
      <w:spacing w:before="480"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565DCB"/>
    <w:pPr>
      <w:numPr>
        <w:ilvl w:val="2"/>
      </w:numPr>
      <w:spacing w:before="40" w:after="80"/>
      <w:outlineLvl w:val="2"/>
    </w:pPr>
    <w:rPr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F42F7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qFormat/>
    <w:rsid w:val="00AF42F7"/>
    <w:rPr>
      <w:rFonts w:ascii="Arial" w:hAnsi="Arial" w:cs="Arial"/>
      <w:caps/>
      <w:sz w:val="22"/>
    </w:rPr>
  </w:style>
  <w:style w:type="paragraph" w:styleId="ListParagraph">
    <w:name w:val="List Paragraph"/>
    <w:basedOn w:val="Normal"/>
    <w:uiPriority w:val="34"/>
    <w:qFormat/>
    <w:rsid w:val="00565D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5DCB"/>
    <w:rPr>
      <w:rFonts w:ascii="Arial" w:hAnsi="Arial" w:cs="Arial"/>
      <w:b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65DCB"/>
    <w:rPr>
      <w:rFonts w:ascii="Arial" w:hAnsi="Arial" w:cs="Arial"/>
      <w:b/>
      <w:bCs/>
      <w:color w:val="000000"/>
      <w:kern w:val="32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565DCB"/>
    <w:rPr>
      <w:rFonts w:ascii="Arial" w:hAnsi="Arial" w:cs="Arial"/>
      <w:color w:val="000000"/>
      <w:kern w:val="32"/>
      <w:sz w:val="24"/>
      <w:szCs w:val="26"/>
    </w:rPr>
  </w:style>
  <w:style w:type="character" w:customStyle="1" w:styleId="Optional">
    <w:name w:val="Optional"/>
    <w:rsid w:val="00565DCB"/>
    <w:rPr>
      <w:color w:val="0000FF"/>
    </w:rPr>
  </w:style>
  <w:style w:type="character" w:customStyle="1" w:styleId="OptionalBold">
    <w:name w:val="Optional (Bold)"/>
    <w:rsid w:val="00565DCB"/>
    <w:rPr>
      <w:b/>
      <w:color w:val="0000FF"/>
    </w:rPr>
  </w:style>
  <w:style w:type="paragraph" w:customStyle="1" w:styleId="CharCharCharCharCharCharCharCharCharCharChar1">
    <w:name w:val="Char Char Char Char Char Char Char Char Char Char Char1"/>
    <w:basedOn w:val="Normal"/>
    <w:rsid w:val="00565DC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565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5D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EC"/>
    <w:rPr>
      <w:b/>
      <w:bCs/>
    </w:rPr>
  </w:style>
  <w:style w:type="paragraph" w:styleId="Revision">
    <w:name w:val="Revision"/>
    <w:hidden/>
    <w:uiPriority w:val="99"/>
    <w:semiHidden/>
    <w:rsid w:val="008840A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6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160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9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B"/>
    <w:rPr>
      <w:sz w:val="24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65DCB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kern w:val="32"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565DCB"/>
    <w:pPr>
      <w:numPr>
        <w:ilvl w:val="1"/>
      </w:numPr>
      <w:spacing w:before="480"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565DCB"/>
    <w:pPr>
      <w:numPr>
        <w:ilvl w:val="2"/>
      </w:numPr>
      <w:spacing w:before="40" w:after="80"/>
      <w:outlineLvl w:val="2"/>
    </w:pPr>
    <w:rPr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F42F7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qFormat/>
    <w:rsid w:val="00AF42F7"/>
    <w:rPr>
      <w:rFonts w:ascii="Arial" w:hAnsi="Arial" w:cs="Arial"/>
      <w:caps/>
      <w:sz w:val="22"/>
    </w:rPr>
  </w:style>
  <w:style w:type="paragraph" w:styleId="ListParagraph">
    <w:name w:val="List Paragraph"/>
    <w:basedOn w:val="Normal"/>
    <w:uiPriority w:val="34"/>
    <w:qFormat/>
    <w:rsid w:val="00565D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5DCB"/>
    <w:rPr>
      <w:rFonts w:ascii="Arial" w:hAnsi="Arial" w:cs="Arial"/>
      <w:b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65DCB"/>
    <w:rPr>
      <w:rFonts w:ascii="Arial" w:hAnsi="Arial" w:cs="Arial"/>
      <w:b/>
      <w:bCs/>
      <w:color w:val="000000"/>
      <w:kern w:val="32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565DCB"/>
    <w:rPr>
      <w:rFonts w:ascii="Arial" w:hAnsi="Arial" w:cs="Arial"/>
      <w:color w:val="000000"/>
      <w:kern w:val="32"/>
      <w:sz w:val="24"/>
      <w:szCs w:val="26"/>
    </w:rPr>
  </w:style>
  <w:style w:type="character" w:customStyle="1" w:styleId="Optional">
    <w:name w:val="Optional"/>
    <w:rsid w:val="00565DCB"/>
    <w:rPr>
      <w:color w:val="0000FF"/>
    </w:rPr>
  </w:style>
  <w:style w:type="character" w:customStyle="1" w:styleId="OptionalBold">
    <w:name w:val="Optional (Bold)"/>
    <w:rsid w:val="00565DCB"/>
    <w:rPr>
      <w:b/>
      <w:color w:val="0000FF"/>
    </w:rPr>
  </w:style>
  <w:style w:type="paragraph" w:customStyle="1" w:styleId="CharCharCharCharCharCharCharCharCharCharChar1">
    <w:name w:val="Char Char Char Char Char Char Char Char Char Char Char1"/>
    <w:basedOn w:val="Normal"/>
    <w:rsid w:val="00565DC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565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5D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EC"/>
    <w:rPr>
      <w:b/>
      <w:bCs/>
    </w:rPr>
  </w:style>
  <w:style w:type="paragraph" w:styleId="Revision">
    <w:name w:val="Revision"/>
    <w:hidden/>
    <w:uiPriority w:val="99"/>
    <w:semiHidden/>
    <w:rsid w:val="008840A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6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160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9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499F-2D66-4F94-8EEC-D23C90B3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Colvin, Debora</dc:creator>
  <cp:lastModifiedBy>Mushakawanhu, Lloyd</cp:lastModifiedBy>
  <cp:revision>2</cp:revision>
  <cp:lastPrinted>2015-09-16T05:47:00Z</cp:lastPrinted>
  <dcterms:created xsi:type="dcterms:W3CDTF">2017-09-20T05:44:00Z</dcterms:created>
  <dcterms:modified xsi:type="dcterms:W3CDTF">2017-09-20T05:44:00Z</dcterms:modified>
</cp:coreProperties>
</file>