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D8" w:rsidRPr="00F7479C" w:rsidRDefault="00DC55D8">
      <w:pPr>
        <w:pStyle w:val="Title"/>
      </w:pPr>
      <w:r>
        <w:t xml:space="preserve"> </w:t>
      </w:r>
      <w:r w:rsidRPr="00F7479C">
        <w:t>DEPARTMENT OF SPORT AND RECREATION</w:t>
      </w:r>
    </w:p>
    <w:p w:rsidR="00DC55D8" w:rsidRPr="00F7479C" w:rsidRDefault="00DC55D8">
      <w:pPr>
        <w:tabs>
          <w:tab w:val="left" w:pos="3700"/>
          <w:tab w:val="right" w:pos="10200"/>
        </w:tabs>
        <w:spacing w:line="360" w:lineRule="atLeast"/>
        <w:jc w:val="center"/>
        <w:rPr>
          <w:b/>
        </w:rPr>
      </w:pPr>
      <w:r w:rsidRPr="00F7479C">
        <w:rPr>
          <w:b/>
        </w:rPr>
        <w:t>JOB DESCRIPTION FORM</w:t>
      </w:r>
    </w:p>
    <w:p w:rsidR="00DC55D8" w:rsidRPr="00F7479C" w:rsidRDefault="00DC55D8">
      <w:pPr>
        <w:tabs>
          <w:tab w:val="left" w:pos="9920"/>
        </w:tabs>
        <w:jc w:val="left"/>
      </w:pPr>
    </w:p>
    <w:tbl>
      <w:tblPr>
        <w:tblW w:w="0" w:type="auto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62"/>
        <w:gridCol w:w="3275"/>
        <w:gridCol w:w="283"/>
        <w:gridCol w:w="702"/>
        <w:gridCol w:w="2680"/>
        <w:gridCol w:w="2500"/>
      </w:tblGrid>
      <w:tr w:rsidR="00DC55D8" w:rsidRPr="00F7479C">
        <w:trPr>
          <w:cantSplit/>
        </w:trPr>
        <w:tc>
          <w:tcPr>
            <w:tcW w:w="8202" w:type="dxa"/>
            <w:gridSpan w:val="5"/>
          </w:tcPr>
          <w:p w:rsidR="00DC55D8" w:rsidRPr="00F7479C" w:rsidRDefault="00DC55D8">
            <w:pPr>
              <w:pStyle w:val="Heading1"/>
              <w:rPr>
                <w:sz w:val="18"/>
              </w:rPr>
            </w:pPr>
            <w:r w:rsidRPr="00F7479C">
              <w:t>SECTION 1 - OFFICE IDENTIFICATION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18"/>
              </w:rPr>
            </w:pPr>
            <w:r w:rsidRPr="00F7479C">
              <w:rPr>
                <w:sz w:val="18"/>
              </w:rPr>
              <w:t>EFFECTIVE DATE OF</w:t>
            </w: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18"/>
              </w:rPr>
            </w:pPr>
            <w:r w:rsidRPr="00F7479C">
              <w:rPr>
                <w:sz w:val="18"/>
              </w:rPr>
              <w:t>DOCUMENT</w:t>
            </w:r>
          </w:p>
          <w:p w:rsidR="00056ADB" w:rsidRPr="00F7479C" w:rsidRDefault="00056ADB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  <w:r w:rsidRPr="00F7479C">
              <w:rPr>
                <w:b/>
                <w:sz w:val="16"/>
              </w:rPr>
              <w:t>Reviewed</w:t>
            </w:r>
          </w:p>
          <w:p w:rsidR="00DC55D8" w:rsidRPr="00F7479C" w:rsidRDefault="00F7479C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October</w:t>
            </w:r>
            <w:r w:rsidR="007B2D2F" w:rsidRPr="00F7479C">
              <w:rPr>
                <w:sz w:val="18"/>
              </w:rPr>
              <w:t xml:space="preserve"> 2015</w:t>
            </w:r>
            <w:r w:rsidR="00056ADB" w:rsidRPr="00F7479C">
              <w:rPr>
                <w:sz w:val="18"/>
              </w:rPr>
              <w:t xml:space="preserve"> </w:t>
            </w:r>
          </w:p>
        </w:tc>
      </w:tr>
      <w:tr w:rsidR="00DC55D8" w:rsidRPr="00F7479C">
        <w:trPr>
          <w:cantSplit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bCs/>
              </w:rPr>
            </w:pPr>
            <w:r w:rsidRPr="00F7479C">
              <w:rPr>
                <w:bCs/>
                <w:sz w:val="20"/>
              </w:rPr>
              <w:t>DEPARTMENT OF SPORT AND RECREATION</w:t>
            </w:r>
          </w:p>
          <w:p w:rsidR="00DC55D8" w:rsidRPr="00F7479C" w:rsidRDefault="00DC55D8">
            <w:pPr>
              <w:tabs>
                <w:tab w:val="left" w:pos="9920"/>
              </w:tabs>
              <w:jc w:val="left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</w:pPr>
          </w:p>
        </w:tc>
        <w:tc>
          <w:tcPr>
            <w:tcW w:w="33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t>CLASSIFICATION</w:t>
            </w: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18"/>
              </w:rPr>
            </w:pPr>
          </w:p>
          <w:p w:rsidR="00DC55D8" w:rsidRPr="00F7479C" w:rsidRDefault="00DC55D8">
            <w:pPr>
              <w:pStyle w:val="Header"/>
              <w:tabs>
                <w:tab w:val="left" w:pos="9920"/>
              </w:tabs>
              <w:rPr>
                <w:sz w:val="18"/>
              </w:rPr>
            </w:pPr>
            <w:r w:rsidRPr="00F7479C">
              <w:rPr>
                <w:bCs/>
                <w:sz w:val="18"/>
              </w:rPr>
              <w:t>Level 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t>OFFICE No.</w:t>
            </w: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18"/>
              </w:rPr>
            </w:pPr>
          </w:p>
          <w:p w:rsidR="00DC55D8" w:rsidRPr="00F7479C" w:rsidRDefault="005E626C">
            <w:pPr>
              <w:tabs>
                <w:tab w:val="left" w:pos="9920"/>
              </w:tabs>
              <w:jc w:val="center"/>
              <w:rPr>
                <w:sz w:val="18"/>
              </w:rPr>
            </w:pPr>
            <w:r w:rsidRPr="00F7479C">
              <w:rPr>
                <w:sz w:val="18"/>
              </w:rPr>
              <w:t>5</w:t>
            </w:r>
            <w:r w:rsidR="00DC55D8" w:rsidRPr="00F7479C">
              <w:rPr>
                <w:sz w:val="18"/>
              </w:rPr>
              <w:t>GRD201T</w:t>
            </w:r>
          </w:p>
          <w:p w:rsidR="0030101E" w:rsidRPr="00F7479C" w:rsidRDefault="0030101E">
            <w:pPr>
              <w:tabs>
                <w:tab w:val="left" w:pos="9920"/>
              </w:tabs>
              <w:jc w:val="center"/>
              <w:rPr>
                <w:sz w:val="18"/>
              </w:rPr>
            </w:pPr>
          </w:p>
        </w:tc>
      </w:tr>
      <w:tr w:rsidR="00DC55D8" w:rsidRPr="00F7479C">
        <w:trPr>
          <w:cantSplit/>
        </w:trPr>
        <w:tc>
          <w:tcPr>
            <w:tcW w:w="1262" w:type="dxa"/>
            <w:tcBorders>
              <w:left w:val="single" w:sz="6" w:space="0" w:color="auto"/>
            </w:tcBorders>
          </w:tcPr>
          <w:p w:rsidR="00DC55D8" w:rsidRPr="00F7479C" w:rsidRDefault="00DC55D8">
            <w:pPr>
              <w:spacing w:line="360" w:lineRule="atLeast"/>
              <w:jc w:val="left"/>
              <w:rPr>
                <w:sz w:val="18"/>
              </w:rPr>
            </w:pPr>
            <w:r w:rsidRPr="00F7479C">
              <w:rPr>
                <w:sz w:val="18"/>
              </w:rPr>
              <w:t>DIVISION</w:t>
            </w:r>
          </w:p>
        </w:tc>
        <w:tc>
          <w:tcPr>
            <w:tcW w:w="3275" w:type="dxa"/>
            <w:tcBorders>
              <w:right w:val="single" w:sz="6" w:space="0" w:color="auto"/>
            </w:tcBorders>
          </w:tcPr>
          <w:p w:rsidR="00DC55D8" w:rsidRPr="00F7479C" w:rsidRDefault="00AD4D6B">
            <w:pPr>
              <w:spacing w:line="360" w:lineRule="atLeast"/>
              <w:jc w:val="left"/>
              <w:rPr>
                <w:sz w:val="18"/>
              </w:rPr>
            </w:pPr>
            <w:r w:rsidRPr="00F7479C">
              <w:rPr>
                <w:sz w:val="18"/>
              </w:rPr>
              <w:t>Strategic Policy &amp; Regional Services</w:t>
            </w:r>
          </w:p>
        </w:tc>
        <w:tc>
          <w:tcPr>
            <w:tcW w:w="283" w:type="dxa"/>
          </w:tcPr>
          <w:p w:rsidR="00DC55D8" w:rsidRPr="00F7479C" w:rsidRDefault="00DC55D8">
            <w:pPr>
              <w:tabs>
                <w:tab w:val="left" w:pos="9920"/>
              </w:tabs>
              <w:spacing w:line="360" w:lineRule="atLeast"/>
              <w:jc w:val="left"/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spacing w:line="360" w:lineRule="atLeast"/>
              <w:jc w:val="left"/>
              <w:rPr>
                <w:sz w:val="18"/>
              </w:rPr>
            </w:pPr>
            <w:r w:rsidRPr="00F7479C">
              <w:rPr>
                <w:sz w:val="18"/>
              </w:rPr>
              <w:t>TITLE</w:t>
            </w:r>
          </w:p>
        </w:tc>
        <w:tc>
          <w:tcPr>
            <w:tcW w:w="518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spacing w:line="360" w:lineRule="atLeast"/>
              <w:jc w:val="left"/>
              <w:rPr>
                <w:bCs/>
                <w:sz w:val="22"/>
                <w:szCs w:val="22"/>
              </w:rPr>
            </w:pPr>
            <w:bookmarkStart w:id="0" w:name="Title"/>
            <w:r w:rsidRPr="00F7479C">
              <w:rPr>
                <w:bCs/>
                <w:sz w:val="22"/>
                <w:szCs w:val="22"/>
              </w:rPr>
              <w:t xml:space="preserve">Graduate </w:t>
            </w:r>
            <w:bookmarkEnd w:id="0"/>
            <w:r w:rsidRPr="00F7479C">
              <w:rPr>
                <w:bCs/>
                <w:sz w:val="22"/>
                <w:szCs w:val="22"/>
              </w:rPr>
              <w:t>Project Officer</w:t>
            </w: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bCs/>
                <w:sz w:val="18"/>
              </w:rPr>
            </w:pPr>
          </w:p>
        </w:tc>
      </w:tr>
      <w:tr w:rsidR="00DC55D8" w:rsidRPr="00F7479C">
        <w:trPr>
          <w:cantSplit/>
        </w:trPr>
        <w:tc>
          <w:tcPr>
            <w:tcW w:w="1262" w:type="dxa"/>
            <w:tcBorders>
              <w:left w:val="single" w:sz="6" w:space="0" w:color="auto"/>
            </w:tcBorders>
          </w:tcPr>
          <w:p w:rsidR="00DC55D8" w:rsidRPr="00F7479C" w:rsidRDefault="00DC55D8">
            <w:pPr>
              <w:spacing w:line="360" w:lineRule="atLeast"/>
              <w:jc w:val="left"/>
              <w:rPr>
                <w:sz w:val="18"/>
              </w:rPr>
            </w:pPr>
            <w:r w:rsidRPr="00F7479C">
              <w:rPr>
                <w:sz w:val="18"/>
              </w:rPr>
              <w:t>BRANCH</w:t>
            </w:r>
          </w:p>
        </w:tc>
        <w:tc>
          <w:tcPr>
            <w:tcW w:w="3275" w:type="dxa"/>
            <w:tcBorders>
              <w:right w:val="single" w:sz="6" w:space="0" w:color="auto"/>
            </w:tcBorders>
          </w:tcPr>
          <w:p w:rsidR="00DC55D8" w:rsidRPr="00F7479C" w:rsidRDefault="00AD4D6B" w:rsidP="00026DA3">
            <w:pPr>
              <w:tabs>
                <w:tab w:val="left" w:pos="9920"/>
              </w:tabs>
              <w:spacing w:line="360" w:lineRule="atLeast"/>
              <w:jc w:val="left"/>
              <w:rPr>
                <w:sz w:val="18"/>
              </w:rPr>
            </w:pPr>
            <w:r w:rsidRPr="00F7479C">
              <w:rPr>
                <w:sz w:val="18"/>
              </w:rPr>
              <w:t>Regional Services</w:t>
            </w:r>
            <w:r w:rsidR="00026DA3" w:rsidRPr="00F7479C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DC55D8" w:rsidRPr="00F7479C" w:rsidRDefault="00DC55D8">
            <w:pPr>
              <w:tabs>
                <w:tab w:val="left" w:pos="9920"/>
              </w:tabs>
              <w:spacing w:line="360" w:lineRule="atLeast"/>
              <w:jc w:val="left"/>
            </w:pP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spacing w:line="360" w:lineRule="atLeast"/>
              <w:jc w:val="left"/>
              <w:rPr>
                <w:sz w:val="18"/>
              </w:rPr>
            </w:pPr>
          </w:p>
        </w:tc>
        <w:tc>
          <w:tcPr>
            <w:tcW w:w="51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bCs/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b/>
                <w:sz w:val="20"/>
              </w:rPr>
            </w:pPr>
          </w:p>
        </w:tc>
      </w:tr>
      <w:tr w:rsidR="00DC55D8" w:rsidRPr="00F7479C">
        <w:trPr>
          <w:cantSplit/>
        </w:trPr>
        <w:tc>
          <w:tcPr>
            <w:tcW w:w="1262" w:type="dxa"/>
            <w:tcBorders>
              <w:left w:val="single" w:sz="6" w:space="0" w:color="auto"/>
              <w:bottom w:val="single" w:sz="6" w:space="0" w:color="auto"/>
            </w:tcBorders>
          </w:tcPr>
          <w:p w:rsidR="00DC55D8" w:rsidRPr="00F7479C" w:rsidRDefault="00DC55D8">
            <w:pPr>
              <w:spacing w:line="360" w:lineRule="atLeast"/>
              <w:jc w:val="left"/>
              <w:rPr>
                <w:sz w:val="18"/>
              </w:rPr>
            </w:pPr>
            <w:r w:rsidRPr="00F7479C">
              <w:rPr>
                <w:sz w:val="18"/>
              </w:rPr>
              <w:t>SECTION</w:t>
            </w:r>
          </w:p>
          <w:p w:rsidR="00DC55D8" w:rsidRPr="00F7479C" w:rsidRDefault="00DC55D8">
            <w:pPr>
              <w:spacing w:line="360" w:lineRule="atLeast"/>
              <w:jc w:val="left"/>
              <w:rPr>
                <w:sz w:val="18"/>
              </w:rPr>
            </w:pPr>
          </w:p>
        </w:tc>
        <w:tc>
          <w:tcPr>
            <w:tcW w:w="3275" w:type="dxa"/>
            <w:tcBorders>
              <w:bottom w:val="single" w:sz="6" w:space="0" w:color="auto"/>
              <w:right w:val="single" w:sz="6" w:space="0" w:color="auto"/>
            </w:tcBorders>
          </w:tcPr>
          <w:p w:rsidR="00DC55D8" w:rsidRPr="00F7479C" w:rsidRDefault="00AD4D6B">
            <w:pPr>
              <w:tabs>
                <w:tab w:val="left" w:pos="9920"/>
              </w:tabs>
              <w:spacing w:line="360" w:lineRule="atLeast"/>
              <w:jc w:val="left"/>
              <w:rPr>
                <w:sz w:val="18"/>
              </w:rPr>
            </w:pPr>
            <w:r w:rsidRPr="00F7479C">
              <w:rPr>
                <w:sz w:val="18"/>
              </w:rPr>
              <w:t>South West</w:t>
            </w: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spacing w:line="360" w:lineRule="atLeast"/>
              <w:jc w:val="left"/>
            </w:pPr>
          </w:p>
        </w:tc>
        <w:tc>
          <w:tcPr>
            <w:tcW w:w="588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F7479C">
              <w:rPr>
                <w:sz w:val="18"/>
              </w:rPr>
              <w:t>CONDITIONS OF EMPLOYMENT</w:t>
            </w:r>
            <w:r w:rsidRPr="00F7479C">
              <w:rPr>
                <w:sz w:val="20"/>
              </w:rPr>
              <w:t xml:space="preserve"> </w:t>
            </w: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DC55D8" w:rsidRPr="00F7479C" w:rsidRDefault="00CD6B4A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t>This is a hosted position at DSR for a 12 month fixed term</w:t>
            </w: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b/>
                <w:color w:val="FF0000"/>
                <w:sz w:val="18"/>
              </w:rPr>
            </w:pPr>
          </w:p>
        </w:tc>
      </w:tr>
    </w:tbl>
    <w:p w:rsidR="00DC55D8" w:rsidRPr="00F7479C" w:rsidRDefault="00DC55D8">
      <w:pPr>
        <w:jc w:val="left"/>
      </w:pPr>
      <w:bookmarkStart w:id="1" w:name="_GoBack"/>
      <w:bookmarkEnd w:id="1"/>
    </w:p>
    <w:p w:rsidR="00DC55D8" w:rsidRPr="00F7479C" w:rsidRDefault="00DC55D8">
      <w:pPr>
        <w:jc w:val="left"/>
      </w:pPr>
    </w:p>
    <w:p w:rsidR="00DC55D8" w:rsidRPr="00F7479C" w:rsidRDefault="00DC55D8">
      <w:pPr>
        <w:tabs>
          <w:tab w:val="left" w:pos="9920"/>
        </w:tabs>
        <w:jc w:val="left"/>
        <w:rPr>
          <w:b/>
        </w:rPr>
      </w:pPr>
      <w:r w:rsidRPr="00F7479C">
        <w:rPr>
          <w:b/>
        </w:rPr>
        <w:t>SECTION 2 - REPORTING RELATIONSHIPS</w:t>
      </w:r>
    </w:p>
    <w:p w:rsidR="00DC55D8" w:rsidRPr="00F7479C" w:rsidRDefault="00DC55D8">
      <w:pPr>
        <w:tabs>
          <w:tab w:val="left" w:pos="9920"/>
        </w:tabs>
        <w:jc w:val="left"/>
      </w:pPr>
    </w:p>
    <w:tbl>
      <w:tblPr>
        <w:tblW w:w="0" w:type="auto"/>
        <w:tblInd w:w="14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0"/>
        <w:gridCol w:w="3340"/>
        <w:gridCol w:w="180"/>
        <w:gridCol w:w="4180"/>
      </w:tblGrid>
      <w:tr w:rsidR="00DC55D8" w:rsidRPr="00F7479C">
        <w:trPr>
          <w:cantSplit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t>Title</w:t>
            </w: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DC55D8" w:rsidRPr="00F7479C" w:rsidRDefault="006024C4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t>C</w:t>
            </w:r>
            <w:r w:rsidR="00DC55D8" w:rsidRPr="00F7479C">
              <w:rPr>
                <w:sz w:val="18"/>
              </w:rPr>
              <w:t>lassification</w:t>
            </w:r>
            <w:r w:rsidRPr="00F7479C">
              <w:rPr>
                <w:sz w:val="18"/>
              </w:rPr>
              <w:t xml:space="preserve">  </w:t>
            </w:r>
          </w:p>
        </w:tc>
        <w:tc>
          <w:tcPr>
            <w:tcW w:w="3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6024C4" w:rsidP="006024C4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t>Manager Regional Services</w:t>
            </w:r>
            <w:r w:rsidR="009F06A5" w:rsidRPr="00F7479C">
              <w:rPr>
                <w:sz w:val="18"/>
              </w:rPr>
              <w:t xml:space="preserve"> </w:t>
            </w:r>
          </w:p>
          <w:p w:rsidR="006024C4" w:rsidRPr="00F7479C" w:rsidRDefault="006024C4" w:rsidP="006024C4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br/>
              <w:t>LEVEL 8</w:t>
            </w:r>
          </w:p>
        </w:tc>
        <w:tc>
          <w:tcPr>
            <w:tcW w:w="160" w:type="dxa"/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DC55D8" w:rsidRPr="00F7479C">
        <w:trPr>
          <w:cantSplit/>
        </w:trPr>
        <w:tc>
          <w:tcPr>
            <w:tcW w:w="1540" w:type="dxa"/>
            <w:tcBorders>
              <w:top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  <w:tcBorders>
              <w:top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160" w:type="dxa"/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DC55D8" w:rsidRPr="00F7479C">
        <w:trPr>
          <w:cantSplit/>
        </w:trPr>
        <w:tc>
          <w:tcPr>
            <w:tcW w:w="1540" w:type="dxa"/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t>Responsible to</w:t>
            </w: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160" w:type="dxa"/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DC55D8" w:rsidRPr="00F7479C">
        <w:trPr>
          <w:cantSplit/>
        </w:trPr>
        <w:tc>
          <w:tcPr>
            <w:tcW w:w="1540" w:type="dxa"/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160" w:type="dxa"/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  <w:tcBorders>
              <w:bottom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DC55D8" w:rsidRPr="00F7479C">
        <w:trPr>
          <w:cantSplit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C4" w:rsidRPr="00F7479C" w:rsidRDefault="006024C4" w:rsidP="006024C4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t>Regional Manager Peel/South West</w:t>
            </w:r>
          </w:p>
          <w:p w:rsidR="006024C4" w:rsidRPr="00F7479C" w:rsidRDefault="006024C4" w:rsidP="006024C4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DC55D8" w:rsidRPr="00F7479C" w:rsidRDefault="006024C4" w:rsidP="006024C4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t>LEVEL 7</w:t>
            </w:r>
          </w:p>
        </w:tc>
        <w:tc>
          <w:tcPr>
            <w:tcW w:w="160" w:type="dxa"/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t>Other offices reporting directly to this office.</w:t>
            </w: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t>Title &amp; Classification:</w:t>
            </w:r>
          </w:p>
        </w:tc>
      </w:tr>
      <w:tr w:rsidR="00DC55D8" w:rsidRPr="00F7479C">
        <w:trPr>
          <w:cantSplit/>
        </w:trPr>
        <w:tc>
          <w:tcPr>
            <w:tcW w:w="1540" w:type="dxa"/>
            <w:tcBorders>
              <w:top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  <w:tcBorders>
              <w:top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160" w:type="dxa"/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  <w:tcBorders>
              <w:left w:val="single" w:sz="6" w:space="0" w:color="auto"/>
              <w:right w:val="single" w:sz="6" w:space="0" w:color="auto"/>
            </w:tcBorders>
          </w:tcPr>
          <w:p w:rsidR="00056ADB" w:rsidRPr="00F7479C" w:rsidRDefault="00056ADB">
            <w:pPr>
              <w:tabs>
                <w:tab w:val="left" w:pos="2207"/>
                <w:tab w:val="left" w:pos="9920"/>
              </w:tabs>
              <w:jc w:val="left"/>
              <w:rPr>
                <w:sz w:val="18"/>
              </w:rPr>
            </w:pPr>
          </w:p>
          <w:p w:rsidR="006024C4" w:rsidRPr="00F7479C" w:rsidRDefault="006024C4">
            <w:pPr>
              <w:tabs>
                <w:tab w:val="left" w:pos="2207"/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t>Regional Officer – Level 4</w:t>
            </w:r>
          </w:p>
          <w:p w:rsidR="006024C4" w:rsidRPr="00F7479C" w:rsidRDefault="006024C4">
            <w:pPr>
              <w:tabs>
                <w:tab w:val="left" w:pos="2207"/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t>Regional Admin Officer – Level 2</w:t>
            </w:r>
          </w:p>
        </w:tc>
      </w:tr>
      <w:tr w:rsidR="00DC55D8" w:rsidRPr="00F7479C">
        <w:trPr>
          <w:cantSplit/>
        </w:trPr>
        <w:tc>
          <w:tcPr>
            <w:tcW w:w="1540" w:type="dxa"/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t xml:space="preserve"> </w:t>
            </w: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t>Responsible to</w:t>
            </w:r>
          </w:p>
        </w:tc>
        <w:tc>
          <w:tcPr>
            <w:tcW w:w="160" w:type="dxa"/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  <w:tcBorders>
              <w:left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DC55D8" w:rsidRPr="00F7479C">
        <w:trPr>
          <w:cantSplit/>
        </w:trPr>
        <w:tc>
          <w:tcPr>
            <w:tcW w:w="1540" w:type="dxa"/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160" w:type="dxa"/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  <w:tcBorders>
              <w:left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DC55D8" w:rsidRPr="00F7479C">
        <w:trPr>
          <w:cantSplit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b/>
                <w:sz w:val="18"/>
              </w:rPr>
            </w:pPr>
            <w:r w:rsidRPr="00F7479C">
              <w:rPr>
                <w:b/>
                <w:sz w:val="18"/>
              </w:rPr>
              <w:t>THIS OFFICE</w:t>
            </w: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b/>
                <w:sz w:val="18"/>
              </w:rPr>
            </w:pPr>
          </w:p>
        </w:tc>
        <w:tc>
          <w:tcPr>
            <w:tcW w:w="160" w:type="dxa"/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</w:tbl>
    <w:p w:rsidR="00DC55D8" w:rsidRPr="00F7479C" w:rsidRDefault="00DC55D8">
      <w:pPr>
        <w:tabs>
          <w:tab w:val="left" w:pos="9920"/>
        </w:tabs>
        <w:jc w:val="lef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40"/>
        <w:gridCol w:w="3553"/>
        <w:gridCol w:w="4727"/>
      </w:tblGrid>
      <w:tr w:rsidR="00DC55D8" w:rsidRPr="00F7479C">
        <w:trPr>
          <w:cantSplit/>
        </w:trPr>
        <w:tc>
          <w:tcPr>
            <w:tcW w:w="2340" w:type="dxa"/>
          </w:tcPr>
          <w:p w:rsidR="00DC55D8" w:rsidRPr="00F7479C" w:rsidRDefault="00DC55D8">
            <w:pPr>
              <w:tabs>
                <w:tab w:val="left" w:pos="9920"/>
              </w:tabs>
              <w:jc w:val="left"/>
            </w:pPr>
          </w:p>
        </w:tc>
        <w:tc>
          <w:tcPr>
            <w:tcW w:w="3553" w:type="dxa"/>
          </w:tcPr>
          <w:p w:rsidR="00DC55D8" w:rsidRPr="00F7479C" w:rsidRDefault="00DC55D8">
            <w:pPr>
              <w:tabs>
                <w:tab w:val="left" w:pos="9920"/>
              </w:tabs>
              <w:jc w:val="center"/>
            </w:pPr>
            <w:r w:rsidRPr="00F7479C">
              <w:t xml:space="preserve">Offices under </w:t>
            </w:r>
            <w:r w:rsidRPr="00F7479C">
              <w:rPr>
                <w:u w:val="single"/>
              </w:rPr>
              <w:t>direct</w:t>
            </w:r>
            <w:r w:rsidRPr="00F7479C">
              <w:t xml:space="preserve"> responsibility</w:t>
            </w:r>
          </w:p>
          <w:p w:rsidR="00DC55D8" w:rsidRPr="00F7479C" w:rsidRDefault="00DC55D8">
            <w:pPr>
              <w:tabs>
                <w:tab w:val="left" w:pos="9920"/>
              </w:tabs>
              <w:jc w:val="center"/>
            </w:pPr>
          </w:p>
        </w:tc>
        <w:tc>
          <w:tcPr>
            <w:tcW w:w="4727" w:type="dxa"/>
          </w:tcPr>
          <w:p w:rsidR="00DC55D8" w:rsidRPr="00F7479C" w:rsidRDefault="00DC55D8">
            <w:pPr>
              <w:tabs>
                <w:tab w:val="left" w:pos="9920"/>
              </w:tabs>
              <w:jc w:val="left"/>
            </w:pPr>
          </w:p>
        </w:tc>
      </w:tr>
      <w:tr w:rsidR="00DC55D8" w:rsidRPr="00F7479C">
        <w:trPr>
          <w:cantSplit/>
        </w:trPr>
        <w:tc>
          <w:tcPr>
            <w:tcW w:w="2340" w:type="dxa"/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t>Title</w:t>
            </w: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t>NIL</w:t>
            </w:r>
          </w:p>
        </w:tc>
        <w:tc>
          <w:tcPr>
            <w:tcW w:w="3553" w:type="dxa"/>
          </w:tcPr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18"/>
              </w:rPr>
            </w:pPr>
            <w:r w:rsidRPr="00F7479C">
              <w:rPr>
                <w:sz w:val="18"/>
              </w:rPr>
              <w:t>Classification</w:t>
            </w: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18"/>
              </w:rPr>
            </w:pPr>
          </w:p>
        </w:tc>
        <w:tc>
          <w:tcPr>
            <w:tcW w:w="4727" w:type="dxa"/>
          </w:tcPr>
          <w:p w:rsidR="00DC55D8" w:rsidRPr="00F7479C" w:rsidRDefault="00DC55D8">
            <w:pPr>
              <w:tabs>
                <w:tab w:val="left" w:pos="9920"/>
              </w:tabs>
              <w:jc w:val="right"/>
              <w:rPr>
                <w:sz w:val="18"/>
              </w:rPr>
            </w:pPr>
            <w:r w:rsidRPr="00F7479C">
              <w:rPr>
                <w:sz w:val="18"/>
              </w:rPr>
              <w:t>Number of FTE’s Supervised and controlled:</w:t>
            </w:r>
          </w:p>
          <w:p w:rsidR="00DC55D8" w:rsidRPr="00F7479C" w:rsidRDefault="0030101E">
            <w:pPr>
              <w:tabs>
                <w:tab w:val="left" w:pos="9920"/>
              </w:tabs>
              <w:jc w:val="center"/>
              <w:rPr>
                <w:sz w:val="18"/>
              </w:rPr>
            </w:pPr>
            <w:r w:rsidRPr="00F7479C">
              <w:rPr>
                <w:sz w:val="18"/>
              </w:rPr>
              <w:t>NIL</w:t>
            </w:r>
          </w:p>
          <w:p w:rsidR="00DC55D8" w:rsidRPr="00F7479C" w:rsidRDefault="00DC55D8">
            <w:pPr>
              <w:tabs>
                <w:tab w:val="left" w:pos="9920"/>
              </w:tabs>
              <w:jc w:val="right"/>
            </w:pPr>
          </w:p>
        </w:tc>
      </w:tr>
    </w:tbl>
    <w:p w:rsidR="00DC55D8" w:rsidRPr="00F7479C" w:rsidRDefault="00DC55D8">
      <w:pPr>
        <w:tabs>
          <w:tab w:val="left" w:pos="9920"/>
        </w:tabs>
        <w:jc w:val="left"/>
        <w:rPr>
          <w:b/>
        </w:rPr>
      </w:pPr>
      <w:r w:rsidRPr="00F7479C">
        <w:rPr>
          <w:b/>
        </w:rPr>
        <w:t>SECTION 3 - KEY RESPONSIBILITIES</w:t>
      </w:r>
    </w:p>
    <w:p w:rsidR="00DC55D8" w:rsidRPr="00F7479C" w:rsidRDefault="00DC55D8">
      <w:pPr>
        <w:tabs>
          <w:tab w:val="left" w:pos="9920"/>
        </w:tabs>
        <w:jc w:val="left"/>
        <w:rPr>
          <w:sz w:val="20"/>
        </w:rPr>
      </w:pPr>
      <w:r w:rsidRPr="00F7479C">
        <w:rPr>
          <w:sz w:val="20"/>
        </w:rPr>
        <w:t xml:space="preserve">State </w:t>
      </w:r>
      <w:r w:rsidRPr="00F7479C">
        <w:rPr>
          <w:caps/>
          <w:sz w:val="20"/>
        </w:rPr>
        <w:t>Briefly</w:t>
      </w:r>
      <w:r w:rsidRPr="00F7479C">
        <w:rPr>
          <w:sz w:val="20"/>
        </w:rPr>
        <w:t xml:space="preserve"> the key responsibilities or prime functions of the job.</w:t>
      </w:r>
    </w:p>
    <w:p w:rsidR="00DC55D8" w:rsidRPr="00F7479C" w:rsidRDefault="00DC55D8">
      <w:pPr>
        <w:tabs>
          <w:tab w:val="left" w:pos="9920"/>
        </w:tabs>
        <w:jc w:val="left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60"/>
      </w:tblGrid>
      <w:tr w:rsidR="00DC55D8" w:rsidRPr="00F7479C">
        <w:trPr>
          <w:cantSplit/>
        </w:trPr>
        <w:tc>
          <w:tcPr>
            <w:tcW w:w="10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pStyle w:val="BodyText"/>
            </w:pPr>
            <w:r w:rsidRPr="00F7479C">
              <w:t>To contribute to the development and support of a range of initiatives and programs that build the capacity of organisations and people, resulting in increased participation in sport and recreation by Western Australians.</w:t>
            </w:r>
          </w:p>
          <w:p w:rsidR="00DC55D8" w:rsidRPr="00F7479C" w:rsidRDefault="00DC55D8">
            <w:pPr>
              <w:tabs>
                <w:tab w:val="left" w:pos="9920"/>
              </w:tabs>
              <w:jc w:val="left"/>
            </w:pPr>
          </w:p>
        </w:tc>
      </w:tr>
    </w:tbl>
    <w:p w:rsidR="00DC55D8" w:rsidRPr="00F7479C" w:rsidRDefault="00DC55D8">
      <w:pPr>
        <w:tabs>
          <w:tab w:val="left" w:pos="9920"/>
        </w:tabs>
        <w:jc w:val="left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780"/>
      </w:tblGrid>
      <w:tr w:rsidR="00DC55D8" w:rsidRPr="00F7479C">
        <w:trPr>
          <w:cantSplit/>
        </w:trPr>
        <w:tc>
          <w:tcPr>
            <w:tcW w:w="4300" w:type="dxa"/>
          </w:tcPr>
          <w:p w:rsidR="00DC55D8" w:rsidRPr="00F7479C" w:rsidRDefault="00DC55D8">
            <w:pPr>
              <w:tabs>
                <w:tab w:val="left" w:pos="9920"/>
              </w:tabs>
              <w:jc w:val="right"/>
              <w:rPr>
                <w:sz w:val="18"/>
              </w:rPr>
            </w:pPr>
            <w:r w:rsidRPr="00F7479C">
              <w:rPr>
                <w:sz w:val="18"/>
              </w:rPr>
              <w:t>Classification</w:t>
            </w:r>
          </w:p>
          <w:p w:rsidR="00DC55D8" w:rsidRPr="00F7479C" w:rsidRDefault="00DC55D8">
            <w:pPr>
              <w:tabs>
                <w:tab w:val="left" w:pos="9920"/>
              </w:tabs>
              <w:jc w:val="right"/>
            </w:pPr>
            <w:r w:rsidRPr="00F7479C">
              <w:rPr>
                <w:sz w:val="18"/>
              </w:rPr>
              <w:t>Assessment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center"/>
            </w:pPr>
          </w:p>
        </w:tc>
      </w:tr>
    </w:tbl>
    <w:p w:rsidR="00DC55D8" w:rsidRPr="00F7479C" w:rsidRDefault="00DC55D8">
      <w:pPr>
        <w:tabs>
          <w:tab w:val="left" w:pos="9920"/>
        </w:tabs>
        <w:jc w:val="left"/>
      </w:pPr>
      <w:r w:rsidRPr="00F7479C"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0"/>
        <w:gridCol w:w="4680"/>
        <w:gridCol w:w="2440"/>
        <w:gridCol w:w="1360"/>
        <w:gridCol w:w="560"/>
        <w:gridCol w:w="520"/>
      </w:tblGrid>
      <w:tr w:rsidR="00DC55D8" w:rsidRPr="00F7479C">
        <w:trPr>
          <w:cantSplit/>
        </w:trPr>
        <w:tc>
          <w:tcPr>
            <w:tcW w:w="8180" w:type="dxa"/>
            <w:gridSpan w:val="3"/>
          </w:tcPr>
          <w:p w:rsidR="00DC55D8" w:rsidRPr="00F7479C" w:rsidRDefault="00DC55D8">
            <w:pPr>
              <w:pStyle w:val="Heading1"/>
              <w:rPr>
                <w:b w:val="0"/>
                <w:bCs/>
              </w:rPr>
            </w:pPr>
            <w:r w:rsidRPr="00F7479C">
              <w:lastRenderedPageBreak/>
              <w:t>SECTION 4 - STATEMENT OF DUTIES</w:t>
            </w: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18"/>
              </w:rPr>
            </w:pPr>
            <w:r w:rsidRPr="00F7479C">
              <w:rPr>
                <w:sz w:val="18"/>
              </w:rPr>
              <w:t>EFFECTIVE DATE OF</w:t>
            </w: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18"/>
              </w:rPr>
            </w:pPr>
            <w:r w:rsidRPr="00F7479C">
              <w:rPr>
                <w:sz w:val="18"/>
              </w:rPr>
              <w:t>DOCUMENT</w:t>
            </w:r>
          </w:p>
          <w:p w:rsidR="0030101E" w:rsidRPr="00F7479C" w:rsidRDefault="0030101E" w:rsidP="0030101E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  <w:r w:rsidRPr="00F7479C">
              <w:rPr>
                <w:b/>
                <w:sz w:val="16"/>
              </w:rPr>
              <w:t>Reviewed</w:t>
            </w:r>
          </w:p>
          <w:p w:rsidR="00DC55D8" w:rsidRPr="00F7479C" w:rsidRDefault="00F7479C" w:rsidP="0030101E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sz w:val="18"/>
              </w:rPr>
              <w:t>October</w:t>
            </w:r>
            <w:r w:rsidRPr="00F7479C">
              <w:rPr>
                <w:sz w:val="18"/>
              </w:rPr>
              <w:t xml:space="preserve"> 2015</w:t>
            </w:r>
          </w:p>
        </w:tc>
      </w:tr>
      <w:tr w:rsidR="00DC55D8" w:rsidRPr="00F7479C">
        <w:trPr>
          <w:cantSplit/>
        </w:trPr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</w:pPr>
            <w:r w:rsidRPr="00F7479C">
              <w:rPr>
                <w:sz w:val="18"/>
              </w:rPr>
              <w:t>TITLE</w:t>
            </w:r>
          </w:p>
          <w:p w:rsidR="00DC55D8" w:rsidRPr="00F7479C" w:rsidRDefault="00DC55D8">
            <w:pPr>
              <w:tabs>
                <w:tab w:val="left" w:pos="9920"/>
              </w:tabs>
              <w:spacing w:line="360" w:lineRule="atLeast"/>
              <w:jc w:val="center"/>
              <w:rPr>
                <w:bCs/>
                <w:sz w:val="22"/>
                <w:szCs w:val="22"/>
              </w:rPr>
            </w:pPr>
            <w:r w:rsidRPr="00F7479C">
              <w:rPr>
                <w:bCs/>
                <w:sz w:val="22"/>
                <w:szCs w:val="22"/>
              </w:rPr>
              <w:t>Graduate Project Officer</w:t>
            </w: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18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center"/>
            </w:pPr>
            <w:r w:rsidRPr="00F7479C">
              <w:rPr>
                <w:sz w:val="18"/>
              </w:rPr>
              <w:t>CLASSIFICATION</w:t>
            </w: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bCs/>
                <w:sz w:val="18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</w:pPr>
            <w:r w:rsidRPr="00F7479C">
              <w:rPr>
                <w:bCs/>
                <w:sz w:val="18"/>
              </w:rPr>
              <w:t>Level 2</w:t>
            </w: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t>OFFICE No.</w:t>
            </w: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18"/>
              </w:rPr>
            </w:pPr>
          </w:p>
          <w:p w:rsidR="00DC55D8" w:rsidRPr="00F7479C" w:rsidRDefault="005E626C" w:rsidP="005E626C">
            <w:pPr>
              <w:tabs>
                <w:tab w:val="left" w:pos="9920"/>
              </w:tabs>
              <w:jc w:val="center"/>
              <w:rPr>
                <w:sz w:val="18"/>
              </w:rPr>
            </w:pPr>
            <w:r w:rsidRPr="00F7479C">
              <w:rPr>
                <w:sz w:val="18"/>
              </w:rPr>
              <w:t>5GRD201T</w:t>
            </w:r>
          </w:p>
        </w:tc>
      </w:tr>
      <w:tr w:rsidR="00DC55D8" w:rsidRPr="00F7479C" w:rsidTr="0030101E">
        <w:trPr>
          <w:cantSplit/>
        </w:trPr>
        <w:tc>
          <w:tcPr>
            <w:tcW w:w="10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5D8" w:rsidRPr="00F7479C" w:rsidRDefault="00DC55D8" w:rsidP="0030101E">
            <w:pPr>
              <w:tabs>
                <w:tab w:val="left" w:pos="9920"/>
              </w:tabs>
              <w:jc w:val="center"/>
              <w:rPr>
                <w:sz w:val="18"/>
              </w:rPr>
            </w:pPr>
            <w:r w:rsidRPr="00F7479C">
              <w:rPr>
                <w:sz w:val="18"/>
              </w:rPr>
              <w:t>BRIEF SUMMARY OF DUTIES TO BE PERFORMED LISTED IN DESCENDING ORDER OF IMPORTANCE.</w:t>
            </w:r>
          </w:p>
        </w:tc>
      </w:tr>
      <w:tr w:rsidR="00DC55D8" w:rsidRPr="00F7479C">
        <w:trPr>
          <w:cantSplit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t>Duty No.</w:t>
            </w:r>
          </w:p>
        </w:tc>
        <w:tc>
          <w:tcPr>
            <w:tcW w:w="8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center"/>
            </w:pPr>
            <w:r w:rsidRPr="00F7479C">
              <w:rPr>
                <w:sz w:val="18"/>
              </w:rPr>
              <w:t>Details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</w:pPr>
            <w:r w:rsidRPr="00F7479C">
              <w:rPr>
                <w:sz w:val="18"/>
              </w:rPr>
              <w:t>Freq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</w:pPr>
            <w:r w:rsidRPr="00F7479C">
              <w:rPr>
                <w:sz w:val="18"/>
              </w:rPr>
              <w:t>%</w:t>
            </w:r>
          </w:p>
        </w:tc>
      </w:tr>
      <w:tr w:rsidR="00DC55D8" w:rsidRPr="00F7479C">
        <w:trPr>
          <w:cantSplit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082" w:rsidRPr="00F7479C" w:rsidRDefault="006F3082">
            <w:pPr>
              <w:tabs>
                <w:tab w:val="left" w:pos="9920"/>
              </w:tabs>
              <w:spacing w:line="240" w:lineRule="exact"/>
              <w:jc w:val="left"/>
              <w:rPr>
                <w:b/>
                <w:bCs/>
                <w:sz w:val="20"/>
              </w:rPr>
            </w:pPr>
          </w:p>
          <w:p w:rsidR="006F3082" w:rsidRPr="00F7479C" w:rsidRDefault="006F3082">
            <w:pPr>
              <w:tabs>
                <w:tab w:val="left" w:pos="9920"/>
              </w:tabs>
              <w:spacing w:line="240" w:lineRule="exact"/>
              <w:jc w:val="left"/>
              <w:rPr>
                <w:b/>
                <w:bCs/>
                <w:sz w:val="20"/>
              </w:rPr>
            </w:pPr>
          </w:p>
          <w:p w:rsidR="006F3082" w:rsidRPr="00F7479C" w:rsidRDefault="006F3082">
            <w:pPr>
              <w:tabs>
                <w:tab w:val="left" w:pos="9920"/>
              </w:tabs>
              <w:spacing w:line="240" w:lineRule="exact"/>
              <w:jc w:val="left"/>
              <w:rPr>
                <w:b/>
                <w:bCs/>
                <w:sz w:val="20"/>
              </w:rPr>
            </w:pPr>
          </w:p>
          <w:p w:rsidR="006F3082" w:rsidRPr="00F7479C" w:rsidRDefault="006F3082">
            <w:pPr>
              <w:tabs>
                <w:tab w:val="left" w:pos="9920"/>
              </w:tabs>
              <w:spacing w:line="240" w:lineRule="exact"/>
              <w:jc w:val="left"/>
              <w:rPr>
                <w:b/>
                <w:bCs/>
                <w:sz w:val="20"/>
              </w:rPr>
            </w:pPr>
          </w:p>
          <w:p w:rsidR="006F3082" w:rsidRPr="00F7479C" w:rsidRDefault="006F3082">
            <w:pPr>
              <w:tabs>
                <w:tab w:val="left" w:pos="9920"/>
              </w:tabs>
              <w:spacing w:line="240" w:lineRule="exact"/>
              <w:jc w:val="left"/>
              <w:rPr>
                <w:b/>
                <w:bCs/>
                <w:sz w:val="20"/>
              </w:rPr>
            </w:pPr>
          </w:p>
          <w:p w:rsidR="006F3082" w:rsidRPr="00F7479C" w:rsidRDefault="006F3082">
            <w:pPr>
              <w:tabs>
                <w:tab w:val="left" w:pos="9920"/>
              </w:tabs>
              <w:spacing w:line="240" w:lineRule="exact"/>
              <w:jc w:val="left"/>
              <w:rPr>
                <w:b/>
                <w:bCs/>
                <w:sz w:val="20"/>
              </w:rPr>
            </w:pPr>
          </w:p>
          <w:p w:rsidR="006F3082" w:rsidRPr="00F7479C" w:rsidRDefault="006F3082">
            <w:pPr>
              <w:tabs>
                <w:tab w:val="left" w:pos="9920"/>
              </w:tabs>
              <w:spacing w:line="240" w:lineRule="exact"/>
              <w:jc w:val="left"/>
              <w:rPr>
                <w:b/>
                <w:bCs/>
                <w:sz w:val="20"/>
              </w:rPr>
            </w:pPr>
          </w:p>
          <w:p w:rsidR="006F3082" w:rsidRPr="00F7479C" w:rsidRDefault="006F3082">
            <w:pPr>
              <w:tabs>
                <w:tab w:val="left" w:pos="9920"/>
              </w:tabs>
              <w:spacing w:line="240" w:lineRule="exact"/>
              <w:jc w:val="left"/>
              <w:rPr>
                <w:b/>
                <w:bCs/>
                <w:sz w:val="20"/>
              </w:rPr>
            </w:pPr>
          </w:p>
          <w:p w:rsidR="006F3082" w:rsidRPr="00F7479C" w:rsidRDefault="006F3082">
            <w:pPr>
              <w:tabs>
                <w:tab w:val="left" w:pos="9920"/>
              </w:tabs>
              <w:spacing w:line="240" w:lineRule="exact"/>
              <w:jc w:val="left"/>
              <w:rPr>
                <w:b/>
                <w:bCs/>
                <w:sz w:val="20"/>
              </w:rPr>
            </w:pPr>
          </w:p>
          <w:p w:rsidR="006F3082" w:rsidRPr="00F7479C" w:rsidRDefault="006F3082">
            <w:pPr>
              <w:tabs>
                <w:tab w:val="left" w:pos="9920"/>
              </w:tabs>
              <w:spacing w:line="240" w:lineRule="exact"/>
              <w:jc w:val="left"/>
              <w:rPr>
                <w:b/>
                <w:bCs/>
                <w:sz w:val="20"/>
              </w:rPr>
            </w:pPr>
          </w:p>
          <w:p w:rsidR="006F3082" w:rsidRPr="00F7479C" w:rsidRDefault="006F3082">
            <w:pPr>
              <w:tabs>
                <w:tab w:val="left" w:pos="9920"/>
              </w:tabs>
              <w:spacing w:line="240" w:lineRule="exact"/>
              <w:jc w:val="left"/>
              <w:rPr>
                <w:b/>
                <w:bCs/>
                <w:sz w:val="20"/>
              </w:rPr>
            </w:pPr>
          </w:p>
          <w:p w:rsidR="006F3082" w:rsidRPr="00F7479C" w:rsidRDefault="006F3082">
            <w:pPr>
              <w:tabs>
                <w:tab w:val="left" w:pos="9920"/>
              </w:tabs>
              <w:spacing w:line="240" w:lineRule="exact"/>
              <w:jc w:val="left"/>
              <w:rPr>
                <w:b/>
                <w:bCs/>
                <w:sz w:val="20"/>
              </w:rPr>
            </w:pPr>
          </w:p>
          <w:p w:rsidR="006F3082" w:rsidRPr="00F7479C" w:rsidRDefault="006F3082">
            <w:pPr>
              <w:tabs>
                <w:tab w:val="left" w:pos="9920"/>
              </w:tabs>
              <w:spacing w:line="240" w:lineRule="exact"/>
              <w:jc w:val="left"/>
              <w:rPr>
                <w:b/>
                <w:bCs/>
                <w:sz w:val="20"/>
              </w:rPr>
            </w:pPr>
          </w:p>
          <w:p w:rsidR="006F3082" w:rsidRPr="00F7479C" w:rsidRDefault="006F3082">
            <w:pPr>
              <w:tabs>
                <w:tab w:val="left" w:pos="9920"/>
              </w:tabs>
              <w:spacing w:line="240" w:lineRule="exact"/>
              <w:jc w:val="left"/>
              <w:rPr>
                <w:b/>
                <w:bCs/>
                <w:sz w:val="20"/>
              </w:rPr>
            </w:pPr>
          </w:p>
          <w:p w:rsidR="006F3082" w:rsidRPr="00F7479C" w:rsidRDefault="006F3082">
            <w:pPr>
              <w:tabs>
                <w:tab w:val="left" w:pos="9920"/>
              </w:tabs>
              <w:spacing w:line="240" w:lineRule="exact"/>
              <w:jc w:val="left"/>
              <w:rPr>
                <w:b/>
                <w:bCs/>
                <w:sz w:val="20"/>
              </w:rPr>
            </w:pPr>
          </w:p>
          <w:p w:rsidR="006F3082" w:rsidRPr="00F7479C" w:rsidRDefault="006F3082">
            <w:pPr>
              <w:tabs>
                <w:tab w:val="left" w:pos="9920"/>
              </w:tabs>
              <w:spacing w:line="240" w:lineRule="exact"/>
              <w:jc w:val="left"/>
              <w:rPr>
                <w:b/>
                <w:bCs/>
                <w:sz w:val="20"/>
              </w:rPr>
            </w:pPr>
          </w:p>
          <w:p w:rsidR="006F3082" w:rsidRPr="00F7479C" w:rsidRDefault="006F3082">
            <w:pPr>
              <w:tabs>
                <w:tab w:val="left" w:pos="9920"/>
              </w:tabs>
              <w:spacing w:line="240" w:lineRule="exact"/>
              <w:jc w:val="left"/>
              <w:rPr>
                <w:b/>
                <w:bCs/>
                <w:sz w:val="20"/>
              </w:rPr>
            </w:pPr>
          </w:p>
          <w:p w:rsidR="006F3082" w:rsidRPr="00F7479C" w:rsidRDefault="006F3082">
            <w:pPr>
              <w:tabs>
                <w:tab w:val="left" w:pos="9920"/>
              </w:tabs>
              <w:spacing w:line="240" w:lineRule="exact"/>
              <w:jc w:val="left"/>
              <w:rPr>
                <w:b/>
                <w:bCs/>
                <w:sz w:val="20"/>
              </w:rPr>
            </w:pPr>
          </w:p>
          <w:p w:rsidR="006F3082" w:rsidRPr="00F7479C" w:rsidRDefault="006F3082">
            <w:pPr>
              <w:tabs>
                <w:tab w:val="left" w:pos="9920"/>
              </w:tabs>
              <w:spacing w:line="240" w:lineRule="exact"/>
              <w:jc w:val="left"/>
              <w:rPr>
                <w:b/>
                <w:bCs/>
                <w:sz w:val="20"/>
              </w:rPr>
            </w:pPr>
          </w:p>
          <w:p w:rsidR="006F3082" w:rsidRPr="00F7479C" w:rsidRDefault="006F3082">
            <w:pPr>
              <w:tabs>
                <w:tab w:val="left" w:pos="9920"/>
              </w:tabs>
              <w:spacing w:line="240" w:lineRule="exact"/>
              <w:jc w:val="left"/>
              <w:rPr>
                <w:b/>
                <w:bCs/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spacing w:line="240" w:lineRule="exact"/>
              <w:jc w:val="left"/>
              <w:rPr>
                <w:b/>
                <w:bCs/>
                <w:sz w:val="20"/>
              </w:rPr>
            </w:pPr>
            <w:r w:rsidRPr="00F7479C">
              <w:rPr>
                <w:b/>
                <w:bCs/>
                <w:sz w:val="20"/>
              </w:rPr>
              <w:t>1.0</w:t>
            </w:r>
          </w:p>
          <w:p w:rsidR="00DC55D8" w:rsidRPr="00F7479C" w:rsidRDefault="00DC55D8">
            <w:pPr>
              <w:tabs>
                <w:tab w:val="left" w:pos="9920"/>
              </w:tabs>
              <w:spacing w:line="240" w:lineRule="exact"/>
              <w:jc w:val="left"/>
              <w:rPr>
                <w:sz w:val="20"/>
              </w:rPr>
            </w:pPr>
            <w:r w:rsidRPr="00F7479C">
              <w:rPr>
                <w:sz w:val="20"/>
              </w:rPr>
              <w:t>1.1</w:t>
            </w:r>
          </w:p>
          <w:p w:rsidR="00DC55D8" w:rsidRPr="00F7479C" w:rsidRDefault="00DC55D8">
            <w:pPr>
              <w:tabs>
                <w:tab w:val="left" w:pos="9920"/>
              </w:tabs>
              <w:rPr>
                <w:bCs/>
                <w:sz w:val="20"/>
              </w:rPr>
            </w:pPr>
          </w:p>
          <w:p w:rsidR="00EC61C3" w:rsidRPr="00F7479C" w:rsidRDefault="00EC61C3">
            <w:pPr>
              <w:tabs>
                <w:tab w:val="left" w:pos="9920"/>
              </w:tabs>
              <w:rPr>
                <w:bCs/>
                <w:sz w:val="20"/>
              </w:rPr>
            </w:pPr>
          </w:p>
          <w:p w:rsidR="00EC61C3" w:rsidRPr="00F7479C" w:rsidRDefault="00EC61C3">
            <w:pPr>
              <w:tabs>
                <w:tab w:val="left" w:pos="9920"/>
              </w:tabs>
              <w:rPr>
                <w:bCs/>
                <w:sz w:val="20"/>
              </w:rPr>
            </w:pPr>
            <w:r w:rsidRPr="00F7479C">
              <w:rPr>
                <w:bCs/>
                <w:sz w:val="20"/>
              </w:rPr>
              <w:t>1.2</w:t>
            </w:r>
          </w:p>
          <w:p w:rsidR="00407D35" w:rsidRPr="00F7479C" w:rsidRDefault="00407D35">
            <w:pPr>
              <w:tabs>
                <w:tab w:val="left" w:pos="9920"/>
              </w:tabs>
              <w:rPr>
                <w:bCs/>
                <w:sz w:val="20"/>
              </w:rPr>
            </w:pPr>
          </w:p>
          <w:p w:rsidR="00EC61C3" w:rsidRPr="00F7479C" w:rsidRDefault="00EC61C3">
            <w:pPr>
              <w:tabs>
                <w:tab w:val="left" w:pos="9920"/>
              </w:tabs>
              <w:rPr>
                <w:bCs/>
                <w:sz w:val="20"/>
              </w:rPr>
            </w:pPr>
          </w:p>
          <w:p w:rsidR="00345192" w:rsidRPr="00F7479C" w:rsidRDefault="00EC61C3">
            <w:pPr>
              <w:tabs>
                <w:tab w:val="left" w:pos="9920"/>
              </w:tabs>
              <w:rPr>
                <w:bCs/>
                <w:sz w:val="20"/>
              </w:rPr>
            </w:pPr>
            <w:r w:rsidRPr="00F7479C">
              <w:rPr>
                <w:bCs/>
                <w:sz w:val="20"/>
              </w:rPr>
              <w:t>1.3</w:t>
            </w:r>
          </w:p>
          <w:p w:rsidR="00345192" w:rsidRPr="00F7479C" w:rsidRDefault="00DC55D8">
            <w:pPr>
              <w:tabs>
                <w:tab w:val="left" w:pos="9920"/>
              </w:tabs>
              <w:spacing w:line="240" w:lineRule="exact"/>
              <w:jc w:val="left"/>
              <w:rPr>
                <w:sz w:val="20"/>
              </w:rPr>
            </w:pPr>
            <w:r w:rsidRPr="00F7479C">
              <w:rPr>
                <w:sz w:val="20"/>
              </w:rPr>
              <w:tab/>
            </w:r>
          </w:p>
          <w:p w:rsidR="00DC55D8" w:rsidRPr="00F7479C" w:rsidRDefault="00DC55D8" w:rsidP="00DD7C0F">
            <w:pPr>
              <w:tabs>
                <w:tab w:val="left" w:pos="9920"/>
              </w:tabs>
              <w:spacing w:line="240" w:lineRule="exact"/>
              <w:jc w:val="left"/>
              <w:rPr>
                <w:b/>
                <w:bCs/>
                <w:sz w:val="20"/>
              </w:rPr>
            </w:pPr>
            <w:r w:rsidRPr="00F7479C">
              <w:rPr>
                <w:b/>
                <w:bCs/>
                <w:sz w:val="20"/>
              </w:rPr>
              <w:t>2.0</w:t>
            </w:r>
          </w:p>
          <w:p w:rsidR="00DC55D8" w:rsidRPr="00F7479C" w:rsidRDefault="00DC55D8">
            <w:pPr>
              <w:tabs>
                <w:tab w:val="left" w:pos="9920"/>
              </w:tabs>
              <w:rPr>
                <w:sz w:val="20"/>
              </w:rPr>
            </w:pPr>
            <w:r w:rsidRPr="00F7479C">
              <w:rPr>
                <w:sz w:val="20"/>
              </w:rPr>
              <w:t>2.1</w:t>
            </w:r>
          </w:p>
          <w:p w:rsidR="00F0175D" w:rsidRPr="00F7479C" w:rsidRDefault="00F0175D">
            <w:pPr>
              <w:tabs>
                <w:tab w:val="left" w:pos="9920"/>
              </w:tabs>
              <w:rPr>
                <w:sz w:val="20"/>
              </w:rPr>
            </w:pPr>
          </w:p>
          <w:p w:rsidR="00F0175D" w:rsidRPr="00F7479C" w:rsidRDefault="00F0175D">
            <w:pPr>
              <w:tabs>
                <w:tab w:val="left" w:pos="9920"/>
              </w:tabs>
              <w:rPr>
                <w:sz w:val="20"/>
              </w:rPr>
            </w:pPr>
            <w:r w:rsidRPr="00F7479C">
              <w:rPr>
                <w:sz w:val="20"/>
              </w:rPr>
              <w:t>2.2</w:t>
            </w:r>
          </w:p>
          <w:p w:rsidR="00F0175D" w:rsidRPr="00F7479C" w:rsidRDefault="00F0175D">
            <w:pPr>
              <w:tabs>
                <w:tab w:val="left" w:pos="9920"/>
              </w:tabs>
              <w:rPr>
                <w:sz w:val="20"/>
              </w:rPr>
            </w:pPr>
          </w:p>
          <w:p w:rsidR="00F0175D" w:rsidRPr="00F7479C" w:rsidRDefault="00F0175D">
            <w:pPr>
              <w:tabs>
                <w:tab w:val="left" w:pos="9920"/>
              </w:tabs>
              <w:rPr>
                <w:sz w:val="20"/>
              </w:rPr>
            </w:pPr>
          </w:p>
          <w:p w:rsidR="00F0175D" w:rsidRPr="00F7479C" w:rsidRDefault="00F0175D">
            <w:pPr>
              <w:tabs>
                <w:tab w:val="left" w:pos="9920"/>
              </w:tabs>
              <w:rPr>
                <w:bCs/>
                <w:sz w:val="20"/>
              </w:rPr>
            </w:pPr>
            <w:r w:rsidRPr="00F7479C">
              <w:rPr>
                <w:sz w:val="20"/>
              </w:rPr>
              <w:t>2.3</w:t>
            </w:r>
          </w:p>
          <w:p w:rsidR="00DC55D8" w:rsidRPr="00F7479C" w:rsidRDefault="00DC55D8">
            <w:pPr>
              <w:tabs>
                <w:tab w:val="left" w:pos="9920"/>
              </w:tabs>
              <w:rPr>
                <w:bCs/>
                <w:sz w:val="14"/>
              </w:rPr>
            </w:pPr>
          </w:p>
          <w:p w:rsidR="001F538D" w:rsidRPr="00F7479C" w:rsidRDefault="001F538D">
            <w:pPr>
              <w:tabs>
                <w:tab w:val="left" w:pos="9920"/>
              </w:tabs>
              <w:rPr>
                <w:bCs/>
                <w:sz w:val="14"/>
              </w:rPr>
            </w:pPr>
          </w:p>
          <w:p w:rsidR="001F538D" w:rsidRPr="00F7479C" w:rsidRDefault="001F538D">
            <w:pPr>
              <w:tabs>
                <w:tab w:val="left" w:pos="9920"/>
              </w:tabs>
              <w:rPr>
                <w:bCs/>
                <w:sz w:val="14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spacing w:line="240" w:lineRule="exact"/>
              <w:jc w:val="left"/>
              <w:rPr>
                <w:b/>
                <w:bCs/>
                <w:sz w:val="20"/>
              </w:rPr>
            </w:pPr>
            <w:r w:rsidRPr="00F7479C">
              <w:rPr>
                <w:b/>
                <w:bCs/>
                <w:sz w:val="20"/>
              </w:rPr>
              <w:t>3.0</w:t>
            </w:r>
          </w:p>
          <w:p w:rsidR="00DC55D8" w:rsidRPr="00F7479C" w:rsidRDefault="00DC55D8">
            <w:pPr>
              <w:tabs>
                <w:tab w:val="left" w:pos="9920"/>
              </w:tabs>
              <w:spacing w:line="240" w:lineRule="exact"/>
              <w:jc w:val="left"/>
              <w:rPr>
                <w:sz w:val="10"/>
                <w:szCs w:val="1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spacing w:line="240" w:lineRule="exact"/>
              <w:jc w:val="left"/>
              <w:rPr>
                <w:sz w:val="20"/>
              </w:rPr>
            </w:pPr>
            <w:r w:rsidRPr="00F7479C">
              <w:rPr>
                <w:sz w:val="20"/>
              </w:rPr>
              <w:t>3.1</w:t>
            </w:r>
          </w:p>
          <w:p w:rsidR="00DC55D8" w:rsidRPr="00F7479C" w:rsidRDefault="00DC55D8">
            <w:pPr>
              <w:tabs>
                <w:tab w:val="left" w:pos="9920"/>
              </w:tabs>
              <w:spacing w:line="240" w:lineRule="exact"/>
              <w:jc w:val="left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spacing w:line="240" w:lineRule="exact"/>
              <w:jc w:val="left"/>
              <w:rPr>
                <w:sz w:val="10"/>
                <w:szCs w:val="10"/>
              </w:rPr>
            </w:pPr>
          </w:p>
          <w:p w:rsidR="00601CC8" w:rsidRPr="00F7479C" w:rsidRDefault="00601CC8">
            <w:pPr>
              <w:tabs>
                <w:tab w:val="left" w:pos="9920"/>
              </w:tabs>
              <w:spacing w:line="240" w:lineRule="exact"/>
              <w:jc w:val="left"/>
              <w:rPr>
                <w:sz w:val="10"/>
                <w:szCs w:val="10"/>
              </w:rPr>
            </w:pPr>
          </w:p>
          <w:p w:rsidR="00CD043A" w:rsidRPr="00F7479C" w:rsidRDefault="00CD043A">
            <w:pPr>
              <w:tabs>
                <w:tab w:val="left" w:pos="9920"/>
              </w:tabs>
              <w:spacing w:line="240" w:lineRule="exact"/>
              <w:jc w:val="left"/>
            </w:pPr>
          </w:p>
        </w:tc>
        <w:tc>
          <w:tcPr>
            <w:tcW w:w="8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pStyle w:val="H3"/>
              <w:tabs>
                <w:tab w:val="left" w:pos="9920"/>
              </w:tabs>
              <w:rPr>
                <w:rFonts w:ascii="Arial" w:hAnsi="Arial"/>
              </w:rPr>
            </w:pPr>
            <w:r w:rsidRPr="00F7479C">
              <w:rPr>
                <w:rFonts w:ascii="Arial" w:hAnsi="Arial"/>
                <w:bCs/>
                <w:sz w:val="20"/>
              </w:rPr>
              <w:t>POSITION CONTEXT STATEMENT</w:t>
            </w:r>
          </w:p>
          <w:p w:rsidR="00DC55D8" w:rsidRPr="00F7479C" w:rsidRDefault="00DC55D8">
            <w:pPr>
              <w:pStyle w:val="indent1"/>
              <w:ind w:left="0" w:firstLine="20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 xml:space="preserve">The Graduate will work </w:t>
            </w:r>
            <w:r w:rsidR="00B40855" w:rsidRPr="00F7479C">
              <w:rPr>
                <w:rFonts w:ascii="Arial" w:hAnsi="Arial"/>
              </w:rPr>
              <w:t xml:space="preserve">across two portfolios being recreation and regional services – as part of the </w:t>
            </w:r>
            <w:r w:rsidR="007B2D2F" w:rsidRPr="00F7479C">
              <w:rPr>
                <w:rFonts w:ascii="Arial" w:hAnsi="Arial"/>
              </w:rPr>
              <w:t>Strategic</w:t>
            </w:r>
            <w:r w:rsidR="00B40855" w:rsidRPr="00F7479C">
              <w:rPr>
                <w:rFonts w:ascii="Arial" w:hAnsi="Arial"/>
              </w:rPr>
              <w:t xml:space="preserve"> Policy and Regional Services Division. </w:t>
            </w:r>
            <w:r w:rsidRPr="00F7479C">
              <w:rPr>
                <w:rFonts w:ascii="Arial" w:hAnsi="Arial"/>
              </w:rPr>
              <w:t>The nature of the</w:t>
            </w:r>
            <w:r w:rsidR="00B40855" w:rsidRPr="00F7479C">
              <w:rPr>
                <w:rFonts w:ascii="Arial" w:hAnsi="Arial"/>
              </w:rPr>
              <w:t>se</w:t>
            </w:r>
            <w:r w:rsidRPr="00F7479C">
              <w:rPr>
                <w:rFonts w:ascii="Arial" w:hAnsi="Arial"/>
              </w:rPr>
              <w:t xml:space="preserve"> projects will be varied </w:t>
            </w:r>
            <w:r w:rsidR="00B40855" w:rsidRPr="00F7479C">
              <w:rPr>
                <w:rFonts w:ascii="Arial" w:hAnsi="Arial"/>
              </w:rPr>
              <w:t xml:space="preserve">across these portfolios </w:t>
            </w:r>
            <w:r w:rsidRPr="00F7479C">
              <w:rPr>
                <w:rFonts w:ascii="Arial" w:hAnsi="Arial"/>
              </w:rPr>
              <w:t>as far as possible</w:t>
            </w:r>
            <w:r w:rsidR="0030101E" w:rsidRPr="00F7479C">
              <w:rPr>
                <w:rFonts w:ascii="Arial" w:hAnsi="Arial"/>
              </w:rPr>
              <w:t xml:space="preserve"> and</w:t>
            </w:r>
            <w:r w:rsidRPr="00F7479C">
              <w:rPr>
                <w:rFonts w:ascii="Arial" w:hAnsi="Arial"/>
              </w:rPr>
              <w:t xml:space="preserve"> will embrace key work areas </w:t>
            </w:r>
            <w:r w:rsidR="0030101E" w:rsidRPr="00F7479C">
              <w:rPr>
                <w:rFonts w:ascii="Arial" w:hAnsi="Arial"/>
              </w:rPr>
              <w:t>including:</w:t>
            </w:r>
          </w:p>
          <w:p w:rsidR="0030101E" w:rsidRPr="00F7479C" w:rsidRDefault="0030101E">
            <w:pPr>
              <w:pStyle w:val="indent1"/>
              <w:ind w:left="0" w:firstLine="20"/>
              <w:rPr>
                <w:rFonts w:ascii="Arial" w:hAnsi="Arial"/>
                <w:sz w:val="10"/>
                <w:szCs w:val="10"/>
              </w:rPr>
            </w:pPr>
          </w:p>
          <w:p w:rsidR="00AD4D6B" w:rsidRPr="00F7479C" w:rsidRDefault="00AD4D6B" w:rsidP="00AD4D6B">
            <w:pPr>
              <w:pStyle w:val="indent1"/>
              <w:numPr>
                <w:ilvl w:val="0"/>
                <w:numId w:val="11"/>
              </w:numPr>
              <w:ind w:left="385" w:hanging="323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>Regional services</w:t>
            </w:r>
          </w:p>
          <w:p w:rsidR="00407D35" w:rsidRPr="00F7479C" w:rsidRDefault="007C5691" w:rsidP="00345192">
            <w:pPr>
              <w:pStyle w:val="indent1"/>
              <w:numPr>
                <w:ilvl w:val="0"/>
                <w:numId w:val="11"/>
              </w:numPr>
              <w:ind w:left="385" w:hanging="323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>Recreation;</w:t>
            </w:r>
          </w:p>
          <w:p w:rsidR="00AD4D6B" w:rsidRPr="00F7479C" w:rsidRDefault="00AD4D6B" w:rsidP="00AD4D6B">
            <w:pPr>
              <w:pStyle w:val="indent1"/>
              <w:numPr>
                <w:ilvl w:val="0"/>
                <w:numId w:val="11"/>
              </w:numPr>
              <w:ind w:left="385" w:hanging="323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>Participation;</w:t>
            </w:r>
          </w:p>
          <w:p w:rsidR="00DC55D8" w:rsidRPr="00F7479C" w:rsidRDefault="007C5691" w:rsidP="00345192">
            <w:pPr>
              <w:pStyle w:val="indent1"/>
              <w:numPr>
                <w:ilvl w:val="0"/>
                <w:numId w:val="11"/>
              </w:numPr>
              <w:ind w:left="385" w:hanging="323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>Learning and Development</w:t>
            </w:r>
          </w:p>
          <w:p w:rsidR="00DC55D8" w:rsidRPr="00F7479C" w:rsidRDefault="00DC55D8" w:rsidP="00345192">
            <w:pPr>
              <w:pStyle w:val="indent1"/>
              <w:numPr>
                <w:ilvl w:val="0"/>
                <w:numId w:val="11"/>
              </w:numPr>
              <w:ind w:left="385" w:hanging="323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>Professional development</w:t>
            </w:r>
          </w:p>
          <w:p w:rsidR="00DC55D8" w:rsidRPr="00F7479C" w:rsidRDefault="00DC55D8" w:rsidP="00345192">
            <w:pPr>
              <w:pStyle w:val="indent1"/>
              <w:numPr>
                <w:ilvl w:val="0"/>
                <w:numId w:val="11"/>
              </w:numPr>
              <w:ind w:left="385" w:hanging="323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>Governance</w:t>
            </w:r>
          </w:p>
          <w:p w:rsidR="00DC55D8" w:rsidRPr="00F7479C" w:rsidRDefault="00DC55D8" w:rsidP="00345192">
            <w:pPr>
              <w:pStyle w:val="indent1"/>
              <w:numPr>
                <w:ilvl w:val="0"/>
                <w:numId w:val="11"/>
              </w:numPr>
              <w:ind w:left="385" w:hanging="323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>Grants management</w:t>
            </w:r>
          </w:p>
          <w:p w:rsidR="00DC55D8" w:rsidRPr="00F7479C" w:rsidRDefault="00DC55D8" w:rsidP="00345192">
            <w:pPr>
              <w:pStyle w:val="indent1"/>
              <w:numPr>
                <w:ilvl w:val="0"/>
                <w:numId w:val="11"/>
              </w:numPr>
              <w:ind w:left="385" w:hanging="323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>Planning</w:t>
            </w:r>
          </w:p>
          <w:p w:rsidR="00DC55D8" w:rsidRPr="00F7479C" w:rsidRDefault="00DC55D8" w:rsidP="00345192">
            <w:pPr>
              <w:pStyle w:val="indent1"/>
              <w:numPr>
                <w:ilvl w:val="0"/>
                <w:numId w:val="11"/>
              </w:numPr>
              <w:ind w:left="385" w:hanging="323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>Innovation and best practice</w:t>
            </w:r>
          </w:p>
          <w:p w:rsidR="00DC55D8" w:rsidRPr="00F7479C" w:rsidRDefault="00DC55D8" w:rsidP="00345192">
            <w:pPr>
              <w:pStyle w:val="indent1"/>
              <w:numPr>
                <w:ilvl w:val="0"/>
                <w:numId w:val="11"/>
              </w:numPr>
              <w:ind w:left="385" w:hanging="323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>Club development and volunteers</w:t>
            </w:r>
          </w:p>
          <w:p w:rsidR="00DC55D8" w:rsidRPr="00F7479C" w:rsidRDefault="00DC55D8" w:rsidP="00345192">
            <w:pPr>
              <w:pStyle w:val="indent1"/>
              <w:numPr>
                <w:ilvl w:val="0"/>
                <w:numId w:val="11"/>
              </w:numPr>
              <w:ind w:left="385" w:hanging="323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>Event organisation</w:t>
            </w:r>
          </w:p>
          <w:p w:rsidR="00DC55D8" w:rsidRPr="00F7479C" w:rsidRDefault="00DC55D8" w:rsidP="00345192">
            <w:pPr>
              <w:pStyle w:val="indent1"/>
              <w:numPr>
                <w:ilvl w:val="0"/>
                <w:numId w:val="11"/>
              </w:numPr>
              <w:ind w:left="385" w:hanging="323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>Policy development/review</w:t>
            </w:r>
          </w:p>
          <w:p w:rsidR="00407D35" w:rsidRPr="00F7479C" w:rsidRDefault="00407D35" w:rsidP="00345192">
            <w:pPr>
              <w:pStyle w:val="indent1"/>
              <w:numPr>
                <w:ilvl w:val="0"/>
                <w:numId w:val="11"/>
              </w:numPr>
              <w:ind w:left="385" w:hanging="323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>Sport 4 All</w:t>
            </w:r>
          </w:p>
          <w:p w:rsidR="00DC55D8" w:rsidRPr="00F7479C" w:rsidRDefault="00DC55D8">
            <w:pPr>
              <w:pStyle w:val="indent1"/>
              <w:ind w:left="0" w:firstLine="20"/>
              <w:rPr>
                <w:rFonts w:ascii="Arial" w:hAnsi="Arial"/>
                <w:sz w:val="10"/>
                <w:szCs w:val="10"/>
              </w:rPr>
            </w:pPr>
          </w:p>
          <w:p w:rsidR="00407D35" w:rsidRPr="00F7479C" w:rsidRDefault="00EC61C3">
            <w:pPr>
              <w:pStyle w:val="H3"/>
              <w:tabs>
                <w:tab w:val="left" w:pos="9920"/>
              </w:tabs>
              <w:rPr>
                <w:rFonts w:ascii="Arial" w:hAnsi="Arial"/>
                <w:b w:val="0"/>
                <w:sz w:val="20"/>
              </w:rPr>
            </w:pPr>
            <w:r w:rsidRPr="00F7479C">
              <w:rPr>
                <w:rFonts w:ascii="Arial" w:hAnsi="Arial"/>
                <w:b w:val="0"/>
                <w:sz w:val="20"/>
              </w:rPr>
              <w:t>The Graduate will receive on the job training with DSR staff. Formal training will be provided when and if appropriate. An ‘in house’ mentor will be assigned to the Graduate.</w:t>
            </w:r>
          </w:p>
          <w:p w:rsidR="00EC61C3" w:rsidRPr="00F7479C" w:rsidRDefault="00EC61C3">
            <w:pPr>
              <w:pStyle w:val="H3"/>
              <w:tabs>
                <w:tab w:val="left" w:pos="9920"/>
              </w:tabs>
              <w:rPr>
                <w:rFonts w:ascii="Arial" w:hAnsi="Arial"/>
                <w:b w:val="0"/>
                <w:bCs/>
                <w:sz w:val="20"/>
              </w:rPr>
            </w:pPr>
          </w:p>
          <w:p w:rsidR="00DC55D8" w:rsidRPr="00F7479C" w:rsidRDefault="00B40855">
            <w:pPr>
              <w:pStyle w:val="H3"/>
              <w:tabs>
                <w:tab w:val="left" w:pos="9920"/>
              </w:tabs>
              <w:rPr>
                <w:rFonts w:ascii="Arial" w:hAnsi="Arial"/>
                <w:bCs/>
                <w:sz w:val="20"/>
              </w:rPr>
            </w:pPr>
            <w:r w:rsidRPr="00F7479C">
              <w:rPr>
                <w:rFonts w:ascii="Arial" w:hAnsi="Arial"/>
                <w:bCs/>
                <w:sz w:val="20"/>
              </w:rPr>
              <w:t>REGIONAL SERVICE</w:t>
            </w:r>
          </w:p>
          <w:p w:rsidR="00F0175D" w:rsidRPr="00F7479C" w:rsidRDefault="00DC55D8">
            <w:pPr>
              <w:pStyle w:val="indent1"/>
              <w:ind w:left="0" w:firstLine="20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 xml:space="preserve">Assists with the </w:t>
            </w:r>
            <w:r w:rsidR="00B40855" w:rsidRPr="00F7479C">
              <w:rPr>
                <w:rFonts w:ascii="Arial" w:hAnsi="Arial"/>
              </w:rPr>
              <w:t xml:space="preserve">delivery of </w:t>
            </w:r>
            <w:r w:rsidR="00F0175D" w:rsidRPr="00F7479C">
              <w:rPr>
                <w:rFonts w:ascii="Arial" w:hAnsi="Arial"/>
              </w:rPr>
              <w:t xml:space="preserve">sport and recreation </w:t>
            </w:r>
            <w:r w:rsidR="00B40855" w:rsidRPr="00F7479C">
              <w:rPr>
                <w:rFonts w:ascii="Arial" w:hAnsi="Arial"/>
              </w:rPr>
              <w:t>pr</w:t>
            </w:r>
            <w:r w:rsidR="00EC61C3" w:rsidRPr="00F7479C">
              <w:rPr>
                <w:rFonts w:ascii="Arial" w:hAnsi="Arial"/>
              </w:rPr>
              <w:t xml:space="preserve">ograms and services </w:t>
            </w:r>
            <w:r w:rsidR="00AF3809" w:rsidRPr="00F7479C">
              <w:rPr>
                <w:rFonts w:ascii="Arial" w:hAnsi="Arial"/>
              </w:rPr>
              <w:t xml:space="preserve">for the department in </w:t>
            </w:r>
            <w:r w:rsidR="00AD4D6B" w:rsidRPr="00F7479C">
              <w:rPr>
                <w:rFonts w:ascii="Arial" w:hAnsi="Arial"/>
              </w:rPr>
              <w:t xml:space="preserve">the </w:t>
            </w:r>
            <w:r w:rsidR="00EC61C3" w:rsidRPr="00F7479C">
              <w:rPr>
                <w:rFonts w:ascii="Arial" w:hAnsi="Arial"/>
              </w:rPr>
              <w:t>Peel-</w:t>
            </w:r>
            <w:r w:rsidR="00B40855" w:rsidRPr="00F7479C">
              <w:rPr>
                <w:rFonts w:ascii="Arial" w:hAnsi="Arial"/>
              </w:rPr>
              <w:t xml:space="preserve">South West Region. </w:t>
            </w:r>
          </w:p>
          <w:p w:rsidR="00EC61C3" w:rsidRPr="00F7479C" w:rsidRDefault="00EC61C3">
            <w:pPr>
              <w:pStyle w:val="indent1"/>
              <w:ind w:left="0" w:firstLine="20"/>
              <w:rPr>
                <w:rFonts w:ascii="Arial" w:hAnsi="Arial"/>
              </w:rPr>
            </w:pPr>
          </w:p>
          <w:p w:rsidR="00EC61C3" w:rsidRPr="00F7479C" w:rsidRDefault="00EC61C3">
            <w:pPr>
              <w:pStyle w:val="indent1"/>
              <w:ind w:left="0" w:firstLine="20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 xml:space="preserve">Engages with sport and recreation stakeholders to </w:t>
            </w:r>
            <w:r w:rsidR="00AF3809" w:rsidRPr="00F7479C">
              <w:rPr>
                <w:rFonts w:ascii="Arial" w:hAnsi="Arial"/>
              </w:rPr>
              <w:t xml:space="preserve">assist in </w:t>
            </w:r>
            <w:r w:rsidRPr="00F7479C">
              <w:rPr>
                <w:rFonts w:ascii="Arial" w:hAnsi="Arial"/>
              </w:rPr>
              <w:t>build</w:t>
            </w:r>
            <w:r w:rsidR="00AF3809" w:rsidRPr="00F7479C">
              <w:rPr>
                <w:rFonts w:ascii="Arial" w:hAnsi="Arial"/>
              </w:rPr>
              <w:t>ing</w:t>
            </w:r>
            <w:r w:rsidRPr="00F7479C">
              <w:rPr>
                <w:rFonts w:ascii="Arial" w:hAnsi="Arial"/>
              </w:rPr>
              <w:t xml:space="preserve"> the capacity of people and organisations and to increase participation in sport and recreation </w:t>
            </w:r>
            <w:r w:rsidR="00AF3809" w:rsidRPr="00F7479C">
              <w:rPr>
                <w:rFonts w:ascii="Arial" w:hAnsi="Arial"/>
              </w:rPr>
              <w:t xml:space="preserve">across </w:t>
            </w:r>
            <w:r w:rsidRPr="00F7479C">
              <w:rPr>
                <w:rFonts w:ascii="Arial" w:hAnsi="Arial"/>
              </w:rPr>
              <w:t>the region.</w:t>
            </w:r>
          </w:p>
          <w:p w:rsidR="00F0175D" w:rsidRPr="00F7479C" w:rsidRDefault="00F0175D">
            <w:pPr>
              <w:pStyle w:val="indent1"/>
              <w:ind w:left="0" w:firstLine="20"/>
              <w:rPr>
                <w:rFonts w:ascii="Arial" w:hAnsi="Arial"/>
              </w:rPr>
            </w:pPr>
          </w:p>
          <w:p w:rsidR="00B40855" w:rsidRPr="00F7479C" w:rsidRDefault="00EC61C3">
            <w:pPr>
              <w:pStyle w:val="indent1"/>
              <w:ind w:left="0" w:firstLine="20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>Supports</w:t>
            </w:r>
            <w:r w:rsidR="00F0175D" w:rsidRPr="00F7479C">
              <w:rPr>
                <w:rFonts w:ascii="Arial" w:hAnsi="Arial"/>
              </w:rPr>
              <w:t xml:space="preserve"> projects involving other regio</w:t>
            </w:r>
            <w:r w:rsidRPr="00F7479C">
              <w:rPr>
                <w:rFonts w:ascii="Arial" w:hAnsi="Arial"/>
              </w:rPr>
              <w:t>ns across the State as required.</w:t>
            </w:r>
          </w:p>
          <w:p w:rsidR="00EC61C3" w:rsidRPr="00F7479C" w:rsidRDefault="00EC61C3">
            <w:pPr>
              <w:pStyle w:val="indent1"/>
              <w:ind w:left="0" w:firstLine="20"/>
              <w:rPr>
                <w:rFonts w:ascii="Arial" w:hAnsi="Arial"/>
              </w:rPr>
            </w:pPr>
          </w:p>
          <w:p w:rsidR="00DC55D8" w:rsidRPr="00F7479C" w:rsidRDefault="00B40855">
            <w:pPr>
              <w:pStyle w:val="indent1"/>
              <w:ind w:left="0" w:firstLine="0"/>
              <w:rPr>
                <w:rFonts w:ascii="Arial" w:hAnsi="Arial"/>
                <w:b/>
                <w:bCs/>
              </w:rPr>
            </w:pPr>
            <w:r w:rsidRPr="00F7479C">
              <w:rPr>
                <w:rFonts w:ascii="Arial" w:hAnsi="Arial"/>
                <w:b/>
                <w:bCs/>
              </w:rPr>
              <w:t>RECREATION</w:t>
            </w:r>
          </w:p>
          <w:p w:rsidR="00DD7C0F" w:rsidRPr="00F7479C" w:rsidRDefault="00DD7C0F">
            <w:pPr>
              <w:pStyle w:val="indent1"/>
              <w:ind w:left="0" w:firstLine="0"/>
              <w:rPr>
                <w:rFonts w:ascii="Arial" w:hAnsi="Arial"/>
                <w:bCs/>
              </w:rPr>
            </w:pPr>
            <w:r w:rsidRPr="00F7479C">
              <w:rPr>
                <w:rFonts w:ascii="Arial" w:hAnsi="Arial"/>
                <w:bCs/>
              </w:rPr>
              <w:t>Assists with the delivery of programs and services specific to the active recreation sector.</w:t>
            </w:r>
          </w:p>
          <w:p w:rsidR="00DD7C0F" w:rsidRPr="00F7479C" w:rsidRDefault="00DD7C0F">
            <w:pPr>
              <w:pStyle w:val="indent1"/>
              <w:ind w:left="0" w:firstLine="0"/>
              <w:rPr>
                <w:rFonts w:ascii="Arial" w:hAnsi="Arial"/>
                <w:bCs/>
              </w:rPr>
            </w:pPr>
          </w:p>
          <w:p w:rsidR="00DD7C0F" w:rsidRPr="00F7479C" w:rsidRDefault="00DD7C0F">
            <w:pPr>
              <w:pStyle w:val="indent1"/>
              <w:ind w:left="0" w:firstLine="0"/>
              <w:rPr>
                <w:rFonts w:ascii="Arial" w:hAnsi="Arial"/>
                <w:bCs/>
              </w:rPr>
            </w:pPr>
            <w:r w:rsidRPr="00F7479C">
              <w:rPr>
                <w:rFonts w:ascii="Arial" w:hAnsi="Arial"/>
                <w:bCs/>
              </w:rPr>
              <w:t>Assists with the development</w:t>
            </w:r>
            <w:r w:rsidR="00F0175D" w:rsidRPr="00F7479C">
              <w:rPr>
                <w:rFonts w:ascii="Arial" w:hAnsi="Arial"/>
                <w:bCs/>
              </w:rPr>
              <w:t xml:space="preserve"> and delivery</w:t>
            </w:r>
            <w:r w:rsidRPr="00F7479C">
              <w:rPr>
                <w:rFonts w:ascii="Arial" w:hAnsi="Arial"/>
                <w:bCs/>
              </w:rPr>
              <w:t xml:space="preserve"> of active recreation programs and promotion of events.</w:t>
            </w:r>
          </w:p>
          <w:p w:rsidR="00DD7C0F" w:rsidRPr="00F7479C" w:rsidRDefault="00DD7C0F">
            <w:pPr>
              <w:pStyle w:val="indent1"/>
              <w:ind w:left="0" w:firstLine="0"/>
              <w:rPr>
                <w:rFonts w:ascii="Arial" w:hAnsi="Arial"/>
                <w:bCs/>
              </w:rPr>
            </w:pPr>
          </w:p>
          <w:p w:rsidR="00DD7C0F" w:rsidRPr="00F7479C" w:rsidRDefault="00F0175D">
            <w:pPr>
              <w:pStyle w:val="indent1"/>
              <w:ind w:left="0" w:firstLine="0"/>
              <w:rPr>
                <w:rFonts w:ascii="Arial" w:hAnsi="Arial"/>
                <w:bCs/>
              </w:rPr>
            </w:pPr>
            <w:r w:rsidRPr="00F7479C">
              <w:rPr>
                <w:rFonts w:ascii="Arial" w:hAnsi="Arial"/>
                <w:bCs/>
              </w:rPr>
              <w:t xml:space="preserve">Provides assistance in </w:t>
            </w:r>
            <w:r w:rsidR="00EC61C3" w:rsidRPr="00F7479C">
              <w:rPr>
                <w:rFonts w:ascii="Arial" w:hAnsi="Arial"/>
                <w:bCs/>
              </w:rPr>
              <w:t xml:space="preserve">the </w:t>
            </w:r>
            <w:r w:rsidRPr="00F7479C">
              <w:rPr>
                <w:rFonts w:ascii="Arial" w:hAnsi="Arial"/>
                <w:bCs/>
              </w:rPr>
              <w:t>assessment of funding applications.</w:t>
            </w:r>
          </w:p>
          <w:p w:rsidR="00B40855" w:rsidRPr="00F7479C" w:rsidRDefault="00B40855">
            <w:pPr>
              <w:pStyle w:val="indent1"/>
              <w:ind w:left="0" w:firstLine="0"/>
              <w:rPr>
                <w:rFonts w:ascii="Arial" w:hAnsi="Arial"/>
                <w:b/>
                <w:bCs/>
              </w:rPr>
            </w:pPr>
          </w:p>
          <w:p w:rsidR="00B40855" w:rsidRPr="00F7479C" w:rsidRDefault="00B40855">
            <w:pPr>
              <w:pStyle w:val="indent1"/>
              <w:ind w:left="0" w:firstLine="0"/>
              <w:rPr>
                <w:rFonts w:ascii="Arial" w:hAnsi="Arial"/>
                <w:b/>
                <w:bCs/>
              </w:rPr>
            </w:pPr>
          </w:p>
          <w:p w:rsidR="009A792C" w:rsidRPr="00F7479C" w:rsidRDefault="009A792C">
            <w:pPr>
              <w:pStyle w:val="indent1"/>
              <w:ind w:left="20" w:hanging="20"/>
              <w:rPr>
                <w:rFonts w:ascii="Arial" w:hAnsi="Arial"/>
                <w:b/>
                <w:bCs/>
              </w:rPr>
            </w:pPr>
          </w:p>
          <w:p w:rsidR="00DC55D8" w:rsidRPr="00F7479C" w:rsidRDefault="00DC55D8">
            <w:pPr>
              <w:pStyle w:val="indent1"/>
              <w:ind w:left="20" w:hanging="20"/>
              <w:rPr>
                <w:rFonts w:ascii="Arial" w:hAnsi="Arial"/>
                <w:b/>
                <w:bCs/>
              </w:rPr>
            </w:pPr>
            <w:r w:rsidRPr="00F7479C">
              <w:rPr>
                <w:rFonts w:ascii="Arial" w:hAnsi="Arial"/>
                <w:b/>
                <w:bCs/>
              </w:rPr>
              <w:t>OTHER</w:t>
            </w:r>
          </w:p>
          <w:p w:rsidR="00DC55D8" w:rsidRPr="00F7479C" w:rsidRDefault="00DC55D8">
            <w:pPr>
              <w:pStyle w:val="indent1"/>
              <w:ind w:left="20" w:hanging="20"/>
              <w:rPr>
                <w:rFonts w:ascii="Arial" w:hAnsi="Arial"/>
                <w:sz w:val="10"/>
                <w:szCs w:val="10"/>
              </w:rPr>
            </w:pPr>
          </w:p>
          <w:p w:rsidR="00601CC8" w:rsidRPr="00F7479C" w:rsidRDefault="00601CC8">
            <w:pPr>
              <w:pStyle w:val="indent1"/>
              <w:ind w:left="20" w:hanging="20"/>
              <w:rPr>
                <w:rFonts w:ascii="Arial" w:hAnsi="Arial"/>
                <w:sz w:val="10"/>
                <w:szCs w:val="10"/>
              </w:rPr>
            </w:pPr>
          </w:p>
          <w:p w:rsidR="00DC55D8" w:rsidRPr="00F7479C" w:rsidRDefault="00DC55D8">
            <w:pPr>
              <w:pStyle w:val="indent1"/>
              <w:ind w:left="20" w:hanging="20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>Other duties as required.</w:t>
            </w:r>
          </w:p>
          <w:p w:rsidR="00DC55D8" w:rsidRPr="00F7479C" w:rsidRDefault="00DC55D8">
            <w:pPr>
              <w:pStyle w:val="indent1"/>
              <w:ind w:left="20" w:hanging="20"/>
              <w:rPr>
                <w:rFonts w:ascii="Arial" w:hAnsi="Arial"/>
              </w:rPr>
            </w:pPr>
          </w:p>
          <w:p w:rsidR="00DC55D8" w:rsidRPr="00F7479C" w:rsidRDefault="00DC55D8">
            <w:pPr>
              <w:pStyle w:val="BodyText2"/>
              <w:jc w:val="left"/>
              <w:rPr>
                <w:rFonts w:ascii="Arial" w:hAnsi="Arial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</w:tr>
    </w:tbl>
    <w:p w:rsidR="00DC55D8" w:rsidRPr="00F7479C" w:rsidRDefault="00DC55D8">
      <w:pPr>
        <w:tabs>
          <w:tab w:val="left" w:pos="9920"/>
        </w:tabs>
        <w:jc w:val="left"/>
      </w:pPr>
    </w:p>
    <w:p w:rsidR="00DC55D8" w:rsidRPr="00F7479C" w:rsidRDefault="00DC55D8">
      <w:pPr>
        <w:tabs>
          <w:tab w:val="left" w:pos="9920"/>
        </w:tabs>
        <w:jc w:val="left"/>
        <w:rPr>
          <w:sz w:val="18"/>
        </w:rPr>
      </w:pPr>
      <w:r w:rsidRPr="00F7479C">
        <w:rPr>
          <w:sz w:val="18"/>
        </w:rPr>
        <w:t>FREQUENCY: D-Daily; W-Weekly: F-Fortnightly: M-Monthly; O-Occasionally or as required; A-Annually.</w:t>
      </w:r>
    </w:p>
    <w:p w:rsidR="00DC55D8" w:rsidRPr="00F7479C" w:rsidRDefault="00DC55D8">
      <w:pPr>
        <w:tabs>
          <w:tab w:val="left" w:pos="9920"/>
        </w:tabs>
        <w:jc w:val="left"/>
      </w:pPr>
      <w:r w:rsidRPr="00F7479C"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330"/>
        <w:gridCol w:w="2770"/>
        <w:gridCol w:w="2520"/>
      </w:tblGrid>
      <w:tr w:rsidR="00DC55D8" w:rsidRPr="00F7479C">
        <w:trPr>
          <w:cantSplit/>
        </w:trPr>
        <w:tc>
          <w:tcPr>
            <w:tcW w:w="8100" w:type="dxa"/>
            <w:gridSpan w:val="2"/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bCs/>
              </w:rPr>
            </w:pPr>
            <w:r w:rsidRPr="00F7479C">
              <w:rPr>
                <w:b/>
              </w:rPr>
              <w:lastRenderedPageBreak/>
              <w:t>SECTION 5 - SELECTION CRITERIA</w:t>
            </w:r>
          </w:p>
          <w:p w:rsidR="00DC55D8" w:rsidRPr="00F7479C" w:rsidRDefault="00DC55D8">
            <w:pPr>
              <w:pStyle w:val="Header"/>
              <w:tabs>
                <w:tab w:val="left" w:pos="9920"/>
              </w:tabs>
              <w:rPr>
                <w:bCs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18"/>
              </w:rPr>
            </w:pPr>
            <w:r w:rsidRPr="00F7479C">
              <w:rPr>
                <w:sz w:val="18"/>
              </w:rPr>
              <w:t>EFFECTIVE DATE OF</w:t>
            </w: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18"/>
              </w:rPr>
            </w:pPr>
            <w:r w:rsidRPr="00F7479C">
              <w:rPr>
                <w:sz w:val="18"/>
              </w:rPr>
              <w:t>DOCUMENT</w:t>
            </w:r>
          </w:p>
          <w:p w:rsidR="009B2FA0" w:rsidRPr="00F7479C" w:rsidRDefault="009B2FA0" w:rsidP="009B2FA0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  <w:r w:rsidRPr="00F7479C">
              <w:rPr>
                <w:b/>
                <w:sz w:val="16"/>
              </w:rPr>
              <w:t>Reviewed</w:t>
            </w:r>
          </w:p>
          <w:p w:rsidR="00DC55D8" w:rsidRPr="00F7479C" w:rsidRDefault="00F7479C" w:rsidP="009B2FA0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October</w:t>
            </w:r>
            <w:r w:rsidRPr="00F7479C">
              <w:rPr>
                <w:sz w:val="18"/>
              </w:rPr>
              <w:t xml:space="preserve"> 2015</w:t>
            </w:r>
          </w:p>
        </w:tc>
      </w:tr>
      <w:tr w:rsidR="00DC55D8" w:rsidRPr="00F7479C">
        <w:trPr>
          <w:cantSplit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bCs/>
                <w:sz w:val="20"/>
              </w:rPr>
            </w:pPr>
            <w:r w:rsidRPr="00F7479C">
              <w:rPr>
                <w:bCs/>
                <w:sz w:val="20"/>
              </w:rPr>
              <w:t>TITLE</w:t>
            </w:r>
          </w:p>
          <w:p w:rsidR="00DC55D8" w:rsidRPr="00F7479C" w:rsidRDefault="00DC55D8">
            <w:pPr>
              <w:tabs>
                <w:tab w:val="left" w:pos="9920"/>
              </w:tabs>
              <w:spacing w:line="360" w:lineRule="atLeast"/>
              <w:jc w:val="center"/>
              <w:rPr>
                <w:bCs/>
                <w:sz w:val="22"/>
                <w:szCs w:val="22"/>
              </w:rPr>
            </w:pPr>
            <w:r w:rsidRPr="00F7479C">
              <w:rPr>
                <w:bCs/>
                <w:sz w:val="22"/>
                <w:szCs w:val="22"/>
              </w:rPr>
              <w:t>Graduate Project Officer</w:t>
            </w: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bCs/>
                <w:sz w:val="18"/>
              </w:rPr>
            </w:pPr>
            <w:r w:rsidRPr="00F7479C">
              <w:rPr>
                <w:bCs/>
                <w:sz w:val="18"/>
              </w:rPr>
              <w:t>CLASSIFICATION</w:t>
            </w: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bCs/>
                <w:sz w:val="18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bCs/>
                <w:sz w:val="18"/>
              </w:rPr>
            </w:pPr>
            <w:r w:rsidRPr="00F7479C">
              <w:rPr>
                <w:bCs/>
                <w:sz w:val="18"/>
              </w:rPr>
              <w:t>Level 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t>OFFICE No.</w:t>
            </w: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bCs/>
                <w:sz w:val="18"/>
              </w:rPr>
            </w:pPr>
          </w:p>
          <w:p w:rsidR="005E626C" w:rsidRPr="00F7479C" w:rsidRDefault="005E626C" w:rsidP="005E626C">
            <w:pPr>
              <w:tabs>
                <w:tab w:val="left" w:pos="9920"/>
              </w:tabs>
              <w:jc w:val="center"/>
              <w:rPr>
                <w:sz w:val="18"/>
              </w:rPr>
            </w:pPr>
            <w:r w:rsidRPr="00F7479C">
              <w:rPr>
                <w:sz w:val="18"/>
              </w:rPr>
              <w:t>5GRD201T</w:t>
            </w: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bCs/>
                <w:sz w:val="18"/>
              </w:rPr>
            </w:pPr>
          </w:p>
        </w:tc>
      </w:tr>
      <w:tr w:rsidR="00DC55D8" w:rsidRPr="00F7479C">
        <w:trPr>
          <w:cantSplit/>
        </w:trPr>
        <w:tc>
          <w:tcPr>
            <w:tcW w:w="10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18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18"/>
              </w:rPr>
            </w:pPr>
            <w:r w:rsidRPr="00F7479C">
              <w:rPr>
                <w:sz w:val="18"/>
              </w:rPr>
              <w:t>EACH CRITERION TO SPECIFY WHETHER ESSENTIAL OR DESIRABLE</w:t>
            </w: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18"/>
              </w:rPr>
            </w:pPr>
          </w:p>
        </w:tc>
      </w:tr>
      <w:tr w:rsidR="00DC55D8" w:rsidRPr="00F7479C">
        <w:trPr>
          <w:cantSplit/>
        </w:trPr>
        <w:tc>
          <w:tcPr>
            <w:tcW w:w="10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pStyle w:val="Indent0-1cm"/>
              <w:tabs>
                <w:tab w:val="left" w:pos="600"/>
              </w:tabs>
              <w:rPr>
                <w:sz w:val="20"/>
              </w:rPr>
            </w:pPr>
          </w:p>
          <w:p w:rsidR="00DC55D8" w:rsidRPr="00F7479C" w:rsidRDefault="00DC55D8">
            <w:pPr>
              <w:pStyle w:val="Indent0-1cm"/>
              <w:tabs>
                <w:tab w:val="left" w:pos="600"/>
              </w:tabs>
              <w:rPr>
                <w:b/>
                <w:sz w:val="20"/>
              </w:rPr>
            </w:pPr>
            <w:r w:rsidRPr="00F7479C">
              <w:rPr>
                <w:b/>
                <w:sz w:val="20"/>
              </w:rPr>
              <w:t>ESSENTIAL</w:t>
            </w:r>
          </w:p>
          <w:p w:rsidR="00DC55D8" w:rsidRPr="00F7479C" w:rsidRDefault="00DC55D8">
            <w:pPr>
              <w:pStyle w:val="Indent0-1cm"/>
              <w:ind w:left="360" w:firstLine="0"/>
              <w:rPr>
                <w:sz w:val="20"/>
              </w:rPr>
            </w:pPr>
          </w:p>
          <w:p w:rsidR="00DC55D8" w:rsidRPr="00F7479C" w:rsidRDefault="00DC55D8">
            <w:pPr>
              <w:pStyle w:val="Indent0-1cm"/>
              <w:numPr>
                <w:ilvl w:val="0"/>
                <w:numId w:val="2"/>
              </w:numPr>
              <w:tabs>
                <w:tab w:val="left" w:pos="720"/>
              </w:tabs>
              <w:rPr>
                <w:sz w:val="20"/>
              </w:rPr>
            </w:pPr>
            <w:r w:rsidRPr="00F7479C">
              <w:rPr>
                <w:sz w:val="20"/>
              </w:rPr>
              <w:t>Sound communication skills, including:</w:t>
            </w:r>
          </w:p>
          <w:p w:rsidR="009B2FA0" w:rsidRPr="00F7479C" w:rsidRDefault="009B2FA0" w:rsidP="009B2FA0">
            <w:pPr>
              <w:pStyle w:val="Indent0-1cm"/>
              <w:ind w:left="720" w:firstLine="0"/>
              <w:rPr>
                <w:sz w:val="20"/>
              </w:rPr>
            </w:pPr>
          </w:p>
          <w:p w:rsidR="00DC55D8" w:rsidRPr="00F7479C" w:rsidRDefault="00DC55D8">
            <w:pPr>
              <w:pStyle w:val="Indent0-1cm"/>
              <w:numPr>
                <w:ilvl w:val="1"/>
                <w:numId w:val="8"/>
              </w:numPr>
              <w:tabs>
                <w:tab w:val="left" w:pos="720"/>
              </w:tabs>
              <w:rPr>
                <w:sz w:val="20"/>
              </w:rPr>
            </w:pPr>
            <w:r w:rsidRPr="00F7479C">
              <w:rPr>
                <w:sz w:val="20"/>
              </w:rPr>
              <w:t>Oral communication and presentation skills.</w:t>
            </w:r>
          </w:p>
          <w:p w:rsidR="00DC55D8" w:rsidRPr="00F7479C" w:rsidRDefault="00DC55D8">
            <w:pPr>
              <w:pStyle w:val="Indent0-1cm"/>
              <w:numPr>
                <w:ilvl w:val="1"/>
                <w:numId w:val="8"/>
              </w:numPr>
              <w:tabs>
                <w:tab w:val="left" w:pos="720"/>
              </w:tabs>
              <w:rPr>
                <w:sz w:val="20"/>
              </w:rPr>
            </w:pPr>
            <w:r w:rsidRPr="00F7479C">
              <w:rPr>
                <w:sz w:val="20"/>
              </w:rPr>
              <w:t>Written communication and report writing.</w:t>
            </w:r>
          </w:p>
          <w:p w:rsidR="00DC55D8" w:rsidRPr="00F7479C" w:rsidRDefault="00DC55D8">
            <w:pPr>
              <w:pStyle w:val="Indent0-1cm"/>
              <w:tabs>
                <w:tab w:val="left" w:pos="600"/>
              </w:tabs>
              <w:ind w:left="0" w:firstLine="0"/>
              <w:rPr>
                <w:sz w:val="20"/>
              </w:rPr>
            </w:pPr>
          </w:p>
          <w:p w:rsidR="00DC55D8" w:rsidRPr="00F7479C" w:rsidRDefault="00DC55D8">
            <w:pPr>
              <w:pStyle w:val="Indent0-1cm"/>
              <w:numPr>
                <w:ilvl w:val="0"/>
                <w:numId w:val="2"/>
              </w:numPr>
              <w:tabs>
                <w:tab w:val="left" w:pos="720"/>
              </w:tabs>
              <w:rPr>
                <w:sz w:val="20"/>
              </w:rPr>
            </w:pPr>
            <w:r w:rsidRPr="00F7479C">
              <w:rPr>
                <w:sz w:val="20"/>
              </w:rPr>
              <w:t>Effective skills in establishing positive relationships with work colleagues and other people, and in working as part of a team.</w:t>
            </w:r>
          </w:p>
          <w:p w:rsidR="00DC55D8" w:rsidRPr="00F7479C" w:rsidRDefault="00DC55D8">
            <w:pPr>
              <w:pStyle w:val="Indent0-1cm"/>
              <w:tabs>
                <w:tab w:val="left" w:pos="600"/>
              </w:tabs>
              <w:ind w:left="0" w:firstLine="0"/>
              <w:rPr>
                <w:sz w:val="20"/>
              </w:rPr>
            </w:pPr>
          </w:p>
          <w:p w:rsidR="00DC55D8" w:rsidRPr="00F7479C" w:rsidRDefault="00DC55D8">
            <w:pPr>
              <w:pStyle w:val="Indent0-1cm"/>
              <w:numPr>
                <w:ilvl w:val="0"/>
                <w:numId w:val="2"/>
              </w:numPr>
              <w:tabs>
                <w:tab w:val="left" w:pos="720"/>
              </w:tabs>
              <w:rPr>
                <w:sz w:val="20"/>
              </w:rPr>
            </w:pPr>
            <w:r w:rsidRPr="00F7479C">
              <w:rPr>
                <w:sz w:val="20"/>
              </w:rPr>
              <w:t>Ability to arrange, schedule and provide for tasks, projects and other activities to be completed successfully.</w:t>
            </w:r>
          </w:p>
          <w:p w:rsidR="00DC55D8" w:rsidRPr="00F7479C" w:rsidRDefault="00DC55D8">
            <w:pPr>
              <w:pStyle w:val="Indent0-1cm"/>
              <w:tabs>
                <w:tab w:val="left" w:pos="600"/>
              </w:tabs>
              <w:ind w:left="0" w:firstLine="0"/>
              <w:rPr>
                <w:sz w:val="20"/>
              </w:rPr>
            </w:pPr>
          </w:p>
          <w:p w:rsidR="00DC55D8" w:rsidRPr="00F7479C" w:rsidRDefault="00DC55D8">
            <w:pPr>
              <w:pStyle w:val="Indent0-1cm"/>
              <w:numPr>
                <w:ilvl w:val="0"/>
                <w:numId w:val="2"/>
              </w:numPr>
              <w:tabs>
                <w:tab w:val="left" w:pos="720"/>
              </w:tabs>
              <w:rPr>
                <w:sz w:val="20"/>
              </w:rPr>
            </w:pPr>
            <w:r w:rsidRPr="00F7479C">
              <w:rPr>
                <w:sz w:val="20"/>
              </w:rPr>
              <w:t>Ability to investigate current and past practices and incorporate them in mapping out innovative and creative future directions.</w:t>
            </w:r>
          </w:p>
          <w:p w:rsidR="009B2FA0" w:rsidRPr="00F7479C" w:rsidRDefault="009B2FA0" w:rsidP="009B2FA0">
            <w:pPr>
              <w:pStyle w:val="Indent0-1cm"/>
              <w:tabs>
                <w:tab w:val="left" w:pos="600"/>
              </w:tabs>
              <w:ind w:left="0" w:firstLine="0"/>
              <w:rPr>
                <w:sz w:val="20"/>
              </w:rPr>
            </w:pPr>
          </w:p>
          <w:p w:rsidR="009B2FA0" w:rsidRPr="00F7479C" w:rsidRDefault="0002654D" w:rsidP="009B2FA0">
            <w:pPr>
              <w:pStyle w:val="Indent0-1cm"/>
              <w:numPr>
                <w:ilvl w:val="0"/>
                <w:numId w:val="2"/>
              </w:numPr>
              <w:tabs>
                <w:tab w:val="left" w:pos="720"/>
              </w:tabs>
              <w:rPr>
                <w:sz w:val="20"/>
              </w:rPr>
            </w:pPr>
            <w:r w:rsidRPr="00F7479C">
              <w:rPr>
                <w:sz w:val="20"/>
              </w:rPr>
              <w:t xml:space="preserve">Relevant degree e.g. </w:t>
            </w:r>
            <w:r w:rsidRPr="00F7479C">
              <w:rPr>
                <w:sz w:val="20"/>
                <w:szCs w:val="22"/>
              </w:rPr>
              <w:t xml:space="preserve">Sports Management, Business Management, Event, Sport and Recreation Management, Human Movement, Sports Science; Leisure Sciences, Town Planning, </w:t>
            </w:r>
            <w:r w:rsidR="00AD4D6B" w:rsidRPr="00F7479C">
              <w:rPr>
                <w:sz w:val="20"/>
                <w:szCs w:val="22"/>
              </w:rPr>
              <w:t>B</w:t>
            </w:r>
            <w:r w:rsidRPr="00F7479C">
              <w:rPr>
                <w:sz w:val="20"/>
                <w:szCs w:val="22"/>
              </w:rPr>
              <w:t xml:space="preserve">uilt </w:t>
            </w:r>
            <w:r w:rsidR="00AD4D6B" w:rsidRPr="00F7479C">
              <w:rPr>
                <w:sz w:val="20"/>
                <w:szCs w:val="22"/>
              </w:rPr>
              <w:t>E</w:t>
            </w:r>
            <w:r w:rsidRPr="00F7479C">
              <w:rPr>
                <w:sz w:val="20"/>
                <w:szCs w:val="22"/>
              </w:rPr>
              <w:t>nvironment</w:t>
            </w:r>
            <w:r w:rsidR="00B40855" w:rsidRPr="00F7479C">
              <w:rPr>
                <w:sz w:val="20"/>
                <w:szCs w:val="22"/>
              </w:rPr>
              <w:t xml:space="preserve">, </w:t>
            </w:r>
            <w:r w:rsidR="00AD4D6B" w:rsidRPr="00F7479C">
              <w:rPr>
                <w:sz w:val="20"/>
                <w:szCs w:val="22"/>
              </w:rPr>
              <w:t>C</w:t>
            </w:r>
            <w:r w:rsidR="00B40855" w:rsidRPr="00F7479C">
              <w:rPr>
                <w:sz w:val="20"/>
                <w:szCs w:val="22"/>
              </w:rPr>
              <w:t xml:space="preserve">ommerce </w:t>
            </w:r>
            <w:r w:rsidRPr="00F7479C">
              <w:rPr>
                <w:sz w:val="20"/>
                <w:szCs w:val="22"/>
              </w:rPr>
              <w:t>.</w:t>
            </w:r>
          </w:p>
          <w:p w:rsidR="00DC55D8" w:rsidRPr="00F7479C" w:rsidRDefault="00DC55D8">
            <w:pPr>
              <w:pStyle w:val="Indent0-1cm"/>
              <w:ind w:left="360" w:firstLine="0"/>
              <w:rPr>
                <w:sz w:val="20"/>
              </w:rPr>
            </w:pPr>
          </w:p>
          <w:p w:rsidR="00DC55D8" w:rsidRPr="00F7479C" w:rsidRDefault="00DC55D8">
            <w:pPr>
              <w:pStyle w:val="Indent0-1cm"/>
              <w:tabs>
                <w:tab w:val="left" w:pos="600"/>
              </w:tabs>
              <w:ind w:left="0" w:firstLine="0"/>
              <w:rPr>
                <w:sz w:val="20"/>
              </w:rPr>
            </w:pPr>
          </w:p>
          <w:p w:rsidR="00DC55D8" w:rsidRPr="00F7479C" w:rsidRDefault="00DC55D8">
            <w:pPr>
              <w:pStyle w:val="Indent0-1cm"/>
              <w:tabs>
                <w:tab w:val="left" w:pos="600"/>
              </w:tabs>
              <w:ind w:left="0" w:firstLine="0"/>
              <w:rPr>
                <w:sz w:val="20"/>
              </w:rPr>
            </w:pPr>
          </w:p>
          <w:p w:rsidR="00DC55D8" w:rsidRPr="00F7479C" w:rsidRDefault="00DC55D8">
            <w:pPr>
              <w:pStyle w:val="Indent0-1cm"/>
              <w:tabs>
                <w:tab w:val="left" w:pos="600"/>
              </w:tabs>
              <w:ind w:left="0" w:firstLine="0"/>
              <w:rPr>
                <w:b/>
                <w:sz w:val="20"/>
              </w:rPr>
            </w:pPr>
            <w:r w:rsidRPr="00F7479C">
              <w:rPr>
                <w:b/>
                <w:sz w:val="20"/>
              </w:rPr>
              <w:t>DESIRABLE</w:t>
            </w:r>
          </w:p>
          <w:p w:rsidR="00DC55D8" w:rsidRPr="00F7479C" w:rsidRDefault="00DC55D8">
            <w:pPr>
              <w:pStyle w:val="Indent0-1cm"/>
              <w:tabs>
                <w:tab w:val="left" w:pos="600"/>
              </w:tabs>
              <w:rPr>
                <w:sz w:val="20"/>
              </w:rPr>
            </w:pPr>
          </w:p>
          <w:p w:rsidR="00DC55D8" w:rsidRPr="00F7479C" w:rsidRDefault="00DC5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F7479C">
              <w:rPr>
                <w:sz w:val="20"/>
              </w:rPr>
              <w:t xml:space="preserve">Evidence of practical experience in the sport </w:t>
            </w:r>
            <w:r w:rsidR="00B40855" w:rsidRPr="00F7479C">
              <w:rPr>
                <w:sz w:val="20"/>
              </w:rPr>
              <w:t xml:space="preserve">and recreation </w:t>
            </w:r>
            <w:r w:rsidRPr="00F7479C">
              <w:rPr>
                <w:sz w:val="20"/>
              </w:rPr>
              <w:t>industry, such as work experience, university practicum or volunteer work.</w:t>
            </w:r>
          </w:p>
          <w:p w:rsidR="00DC55D8" w:rsidRPr="00F7479C" w:rsidRDefault="00DC55D8">
            <w:pPr>
              <w:ind w:left="720"/>
              <w:rPr>
                <w:sz w:val="20"/>
              </w:rPr>
            </w:pPr>
          </w:p>
          <w:p w:rsidR="00DC55D8" w:rsidRPr="00F7479C" w:rsidRDefault="009B2FA0">
            <w:pPr>
              <w:numPr>
                <w:ilvl w:val="0"/>
                <w:numId w:val="9"/>
              </w:numPr>
              <w:rPr>
                <w:sz w:val="20"/>
              </w:rPr>
            </w:pPr>
            <w:r w:rsidRPr="00F7479C">
              <w:rPr>
                <w:sz w:val="20"/>
              </w:rPr>
              <w:t>U</w:t>
            </w:r>
            <w:r w:rsidR="00DC55D8" w:rsidRPr="00F7479C">
              <w:rPr>
                <w:sz w:val="20"/>
              </w:rPr>
              <w:t>nderstanding and demonstrated knowledge of issues relating to successful development of sport and recreation organisations.</w:t>
            </w: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DC55D8" w:rsidRPr="00F7479C" w:rsidRDefault="009B2FA0">
            <w:pPr>
              <w:numPr>
                <w:ilvl w:val="0"/>
                <w:numId w:val="9"/>
              </w:numPr>
              <w:tabs>
                <w:tab w:val="left" w:pos="9920"/>
              </w:tabs>
              <w:jc w:val="left"/>
              <w:rPr>
                <w:sz w:val="20"/>
              </w:rPr>
            </w:pPr>
            <w:r w:rsidRPr="00F7479C">
              <w:rPr>
                <w:sz w:val="20"/>
              </w:rPr>
              <w:t>K</w:t>
            </w:r>
            <w:r w:rsidR="00DC55D8" w:rsidRPr="00F7479C">
              <w:rPr>
                <w:sz w:val="20"/>
              </w:rPr>
              <w:t>nowledge of Western Australia and national sport and recreation sectors, and the issues and trends affecting them.</w:t>
            </w: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DC55D8" w:rsidRPr="00F7479C" w:rsidRDefault="00DC55D8">
            <w:pPr>
              <w:pStyle w:val="Indent0-1cm"/>
              <w:tabs>
                <w:tab w:val="left" w:pos="600"/>
              </w:tabs>
              <w:rPr>
                <w:sz w:val="20"/>
              </w:rPr>
            </w:pPr>
          </w:p>
          <w:p w:rsidR="00DC55D8" w:rsidRPr="00F7479C" w:rsidRDefault="00DC55D8">
            <w:pPr>
              <w:pStyle w:val="Indent0-1cm"/>
              <w:tabs>
                <w:tab w:val="left" w:pos="600"/>
              </w:tabs>
              <w:rPr>
                <w:sz w:val="20"/>
              </w:rPr>
            </w:pPr>
          </w:p>
          <w:p w:rsidR="00DC55D8" w:rsidRPr="00F7479C" w:rsidRDefault="00DC55D8">
            <w:pPr>
              <w:pStyle w:val="Indent0-1cm"/>
              <w:tabs>
                <w:tab w:val="left" w:pos="600"/>
              </w:tabs>
              <w:rPr>
                <w:sz w:val="20"/>
              </w:rPr>
            </w:pPr>
          </w:p>
          <w:p w:rsidR="00DC55D8" w:rsidRPr="00F7479C" w:rsidRDefault="00DC55D8">
            <w:pPr>
              <w:pStyle w:val="Indent0-1cm"/>
              <w:tabs>
                <w:tab w:val="left" w:pos="600"/>
              </w:tabs>
              <w:rPr>
                <w:sz w:val="20"/>
              </w:rPr>
            </w:pPr>
          </w:p>
          <w:p w:rsidR="00DC55D8" w:rsidRPr="00F7479C" w:rsidRDefault="00DC55D8">
            <w:pPr>
              <w:pStyle w:val="Indent0-1cm"/>
              <w:tabs>
                <w:tab w:val="left" w:pos="600"/>
              </w:tabs>
              <w:rPr>
                <w:sz w:val="20"/>
              </w:rPr>
            </w:pPr>
          </w:p>
        </w:tc>
      </w:tr>
    </w:tbl>
    <w:p w:rsidR="00DC55D8" w:rsidRPr="00F7479C" w:rsidRDefault="00DC55D8">
      <w:pPr>
        <w:tabs>
          <w:tab w:val="left" w:pos="9920"/>
        </w:tabs>
        <w:jc w:val="left"/>
        <w:rPr>
          <w:sz w:val="20"/>
        </w:rPr>
      </w:pPr>
    </w:p>
    <w:p w:rsidR="00DC55D8" w:rsidRPr="00F7479C" w:rsidRDefault="00DC55D8">
      <w:pPr>
        <w:tabs>
          <w:tab w:val="left" w:pos="9920"/>
        </w:tabs>
        <w:jc w:val="left"/>
      </w:pPr>
      <w:r w:rsidRPr="00F7479C"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420"/>
        <w:gridCol w:w="2100"/>
        <w:gridCol w:w="540"/>
        <w:gridCol w:w="2560"/>
      </w:tblGrid>
      <w:tr w:rsidR="00DC55D8" w:rsidRPr="00F7479C">
        <w:trPr>
          <w:cantSplit/>
        </w:trPr>
        <w:tc>
          <w:tcPr>
            <w:tcW w:w="8060" w:type="dxa"/>
            <w:gridSpan w:val="3"/>
          </w:tcPr>
          <w:p w:rsidR="00DC55D8" w:rsidRPr="00F7479C" w:rsidRDefault="00DC55D8">
            <w:pPr>
              <w:pStyle w:val="Heading1"/>
              <w:rPr>
                <w:b w:val="0"/>
                <w:bCs/>
              </w:rPr>
            </w:pPr>
            <w:r w:rsidRPr="00F7479C">
              <w:lastRenderedPageBreak/>
              <w:t>SECTION 6 - APPOINTMENT FACTORS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18"/>
              </w:rPr>
            </w:pPr>
            <w:r w:rsidRPr="00F7479C">
              <w:rPr>
                <w:sz w:val="18"/>
              </w:rPr>
              <w:t>EFFECTIVE DATE OF</w:t>
            </w: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18"/>
              </w:rPr>
            </w:pPr>
            <w:r w:rsidRPr="00F7479C">
              <w:rPr>
                <w:sz w:val="18"/>
              </w:rPr>
              <w:t>DOCUMENT</w:t>
            </w:r>
          </w:p>
          <w:p w:rsidR="009B2FA0" w:rsidRPr="00F7479C" w:rsidRDefault="009B2FA0" w:rsidP="009B2FA0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  <w:r w:rsidRPr="00F7479C">
              <w:rPr>
                <w:b/>
                <w:sz w:val="16"/>
              </w:rPr>
              <w:t>Reviewed</w:t>
            </w:r>
          </w:p>
          <w:p w:rsidR="00DC55D8" w:rsidRPr="00F7479C" w:rsidRDefault="00F7479C" w:rsidP="009B2FA0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October</w:t>
            </w:r>
            <w:r w:rsidRPr="00F7479C">
              <w:rPr>
                <w:sz w:val="18"/>
              </w:rPr>
              <w:t xml:space="preserve"> 2015</w:t>
            </w:r>
          </w:p>
        </w:tc>
      </w:tr>
      <w:tr w:rsidR="00DC55D8" w:rsidRPr="00F7479C">
        <w:trPr>
          <w:cantSplit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</w:pPr>
            <w:r w:rsidRPr="00F7479C">
              <w:t>TITLE</w:t>
            </w:r>
          </w:p>
          <w:p w:rsidR="00DC55D8" w:rsidRPr="00F7479C" w:rsidRDefault="00DC55D8">
            <w:pPr>
              <w:tabs>
                <w:tab w:val="left" w:pos="9920"/>
              </w:tabs>
              <w:spacing w:line="360" w:lineRule="atLeast"/>
              <w:jc w:val="center"/>
              <w:rPr>
                <w:bCs/>
                <w:sz w:val="22"/>
                <w:szCs w:val="22"/>
              </w:rPr>
            </w:pPr>
            <w:r w:rsidRPr="00F7479C">
              <w:rPr>
                <w:bCs/>
                <w:sz w:val="22"/>
                <w:szCs w:val="22"/>
              </w:rPr>
              <w:t>Graduate Project Officer</w:t>
            </w:r>
          </w:p>
          <w:p w:rsidR="00DC55D8" w:rsidRPr="00F7479C" w:rsidRDefault="00DC55D8" w:rsidP="009B2FA0">
            <w:pPr>
              <w:tabs>
                <w:tab w:val="left" w:pos="9920"/>
              </w:tabs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18"/>
              </w:rPr>
            </w:pPr>
            <w:r w:rsidRPr="00F7479C">
              <w:rPr>
                <w:sz w:val="18"/>
              </w:rPr>
              <w:t>CLASSIFICATION</w:t>
            </w: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bCs/>
                <w:sz w:val="18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18"/>
              </w:rPr>
            </w:pPr>
            <w:r w:rsidRPr="00F7479C">
              <w:rPr>
                <w:bCs/>
                <w:sz w:val="18"/>
              </w:rPr>
              <w:t>Level 2</w:t>
            </w:r>
          </w:p>
        </w:tc>
        <w:tc>
          <w:tcPr>
            <w:tcW w:w="2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t>OFFICE No.</w:t>
            </w: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18"/>
              </w:rPr>
            </w:pPr>
          </w:p>
          <w:p w:rsidR="005E626C" w:rsidRPr="00F7479C" w:rsidRDefault="005E626C" w:rsidP="005E626C">
            <w:pPr>
              <w:tabs>
                <w:tab w:val="left" w:pos="9920"/>
              </w:tabs>
              <w:jc w:val="center"/>
              <w:rPr>
                <w:sz w:val="18"/>
              </w:rPr>
            </w:pPr>
            <w:r w:rsidRPr="00F7479C">
              <w:rPr>
                <w:sz w:val="18"/>
              </w:rPr>
              <w:t>5GRD201T</w:t>
            </w:r>
          </w:p>
          <w:p w:rsidR="00DC55D8" w:rsidRPr="00F7479C" w:rsidRDefault="00DC55D8">
            <w:pPr>
              <w:tabs>
                <w:tab w:val="left" w:pos="9920"/>
              </w:tabs>
              <w:jc w:val="center"/>
              <w:rPr>
                <w:sz w:val="18"/>
              </w:rPr>
            </w:pPr>
          </w:p>
        </w:tc>
      </w:tr>
      <w:tr w:rsidR="00DC55D8" w:rsidRPr="00F7479C">
        <w:trPr>
          <w:cantSplit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</w:pPr>
          </w:p>
          <w:p w:rsidR="00DC55D8" w:rsidRPr="00F7479C" w:rsidRDefault="00DC55D8">
            <w:pPr>
              <w:tabs>
                <w:tab w:val="left" w:pos="9920"/>
              </w:tabs>
              <w:jc w:val="left"/>
            </w:pPr>
            <w:r w:rsidRPr="00F7479C">
              <w:t>LOCATION AND ACCOMMODATION</w:t>
            </w:r>
          </w:p>
          <w:p w:rsidR="00DC55D8" w:rsidRPr="00F7479C" w:rsidRDefault="00DC55D8">
            <w:pPr>
              <w:tabs>
                <w:tab w:val="left" w:pos="9920"/>
              </w:tabs>
              <w:jc w:val="left"/>
            </w:pPr>
            <w:r w:rsidRPr="00F7479C">
              <w:rPr>
                <w:sz w:val="18"/>
              </w:rPr>
              <w:t>State location of the position. If accommodation is available give details such as departmental/G.E.H.A., free/rental, etc.</w:t>
            </w:r>
          </w:p>
          <w:p w:rsidR="00DC55D8" w:rsidRPr="00F7479C" w:rsidRDefault="00DC55D8">
            <w:pPr>
              <w:tabs>
                <w:tab w:val="left" w:pos="9920"/>
              </w:tabs>
              <w:jc w:val="left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20"/>
              </w:rPr>
              <w:t>LOCATION</w:t>
            </w:r>
            <w:r w:rsidRPr="00F7479C">
              <w:rPr>
                <w:sz w:val="20"/>
              </w:rPr>
              <w:tab/>
            </w: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BE00D5" w:rsidRPr="00F7479C" w:rsidRDefault="00BE00D5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BE00D5" w:rsidRPr="00F7479C" w:rsidRDefault="00BE00D5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20"/>
              </w:rPr>
              <w:t>ACCOMMODATION</w:t>
            </w:r>
          </w:p>
        </w:tc>
        <w:tc>
          <w:tcPr>
            <w:tcW w:w="3100" w:type="dxa"/>
            <w:gridSpan w:val="2"/>
            <w:tcBorders>
              <w:right w:val="single" w:sz="6" w:space="0" w:color="auto"/>
            </w:tcBorders>
          </w:tcPr>
          <w:p w:rsidR="00DC55D8" w:rsidRPr="00F7479C" w:rsidRDefault="00DC55D8">
            <w:pPr>
              <w:rPr>
                <w:color w:val="000000"/>
                <w:sz w:val="18"/>
              </w:rPr>
            </w:pPr>
          </w:p>
          <w:p w:rsidR="00BE00D5" w:rsidRPr="00F7479C" w:rsidRDefault="00BE00D5" w:rsidP="00BE00D5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color w:val="000000"/>
                <w:sz w:val="18"/>
              </w:rPr>
              <w:t xml:space="preserve">The occupant of this position is required to reside within the region and within 50kms of the </w:t>
            </w:r>
            <w:r w:rsidR="000517B7">
              <w:rPr>
                <w:color w:val="000000"/>
                <w:sz w:val="18"/>
              </w:rPr>
              <w:t>Bunbury</w:t>
            </w:r>
            <w:r w:rsidRPr="00F7479C">
              <w:rPr>
                <w:color w:val="000000"/>
                <w:sz w:val="18"/>
              </w:rPr>
              <w:t xml:space="preserve"> Post Office.</w:t>
            </w: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Cs w:val="24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t>N/A</w:t>
            </w:r>
          </w:p>
        </w:tc>
      </w:tr>
      <w:tr w:rsidR="00DC55D8" w:rsidRPr="00F7479C">
        <w:trPr>
          <w:cantSplit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</w:pPr>
          </w:p>
          <w:p w:rsidR="00DC55D8" w:rsidRPr="00F7479C" w:rsidRDefault="00DC55D8">
            <w:pPr>
              <w:tabs>
                <w:tab w:val="left" w:pos="9920"/>
              </w:tabs>
              <w:jc w:val="left"/>
            </w:pPr>
            <w:r w:rsidRPr="00F7479C">
              <w:t>ALLOWANCES/SPECIAL CONDITIONS</w:t>
            </w: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t>State Allowances and conditions applicable</w:t>
            </w:r>
          </w:p>
          <w:p w:rsidR="00DC55D8" w:rsidRPr="00F7479C" w:rsidRDefault="00DC55D8">
            <w:pPr>
              <w:tabs>
                <w:tab w:val="left" w:pos="9920"/>
              </w:tabs>
              <w:jc w:val="left"/>
            </w:pPr>
          </w:p>
          <w:p w:rsidR="00DC55D8" w:rsidRPr="00F7479C" w:rsidRDefault="00DC55D8">
            <w:pPr>
              <w:tabs>
                <w:tab w:val="left" w:pos="9920"/>
              </w:tabs>
              <w:jc w:val="left"/>
            </w:pPr>
          </w:p>
        </w:tc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0C" w:rsidRPr="00F7479C" w:rsidRDefault="0033380C" w:rsidP="0033380C">
            <w:pPr>
              <w:pStyle w:val="BodyText"/>
              <w:rPr>
                <w:iCs/>
                <w:color w:val="000000"/>
                <w:lang w:val="en-US"/>
              </w:rPr>
            </w:pPr>
          </w:p>
          <w:p w:rsidR="0033380C" w:rsidRPr="00F7479C" w:rsidRDefault="0033380C" w:rsidP="0033380C">
            <w:pPr>
              <w:pStyle w:val="BodyText"/>
              <w:rPr>
                <w:iCs/>
                <w:color w:val="000000"/>
                <w:lang w:val="en-US"/>
              </w:rPr>
            </w:pPr>
            <w:r w:rsidRPr="00F7479C">
              <w:rPr>
                <w:iCs/>
                <w:color w:val="000000"/>
                <w:lang w:val="en-US"/>
              </w:rPr>
              <w:t>Consent for DSR to conduct an online police check</w:t>
            </w:r>
            <w:r w:rsidRPr="00F7479C">
              <w:rPr>
                <w:color w:val="000000"/>
                <w:lang w:val="en-US"/>
              </w:rPr>
              <w:t xml:space="preserve"> </w:t>
            </w:r>
            <w:r w:rsidRPr="00F7479C">
              <w:rPr>
                <w:iCs/>
                <w:color w:val="000000"/>
                <w:lang w:val="en-US"/>
              </w:rPr>
              <w:t xml:space="preserve">will be required prior to commencement of employment, as per </w:t>
            </w:r>
            <w:r w:rsidRPr="00F7479C">
              <w:rPr>
                <w:b/>
                <w:bCs/>
                <w:iCs/>
                <w:color w:val="000000"/>
                <w:lang w:val="en-US"/>
              </w:rPr>
              <w:t>DSR Employment Suitability Check Policy.</w:t>
            </w:r>
          </w:p>
          <w:p w:rsidR="0033380C" w:rsidRPr="00F7479C" w:rsidRDefault="0033380C" w:rsidP="0033380C">
            <w:pPr>
              <w:pStyle w:val="BodyText"/>
              <w:tabs>
                <w:tab w:val="clear" w:pos="9920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F7479C">
              <w:rPr>
                <w:bCs/>
                <w:color w:val="000000"/>
              </w:rPr>
              <w:t>Should a project require</w:t>
            </w:r>
            <w:proofErr w:type="gramStart"/>
            <w:r w:rsidRPr="00F7479C">
              <w:rPr>
                <w:bCs/>
                <w:color w:val="000000"/>
              </w:rPr>
              <w:t>,</w:t>
            </w:r>
            <w:proofErr w:type="gramEnd"/>
            <w:r w:rsidRPr="00F7479C">
              <w:rPr>
                <w:bCs/>
                <w:color w:val="000000"/>
              </w:rPr>
              <w:t xml:space="preserve"> a Working with Children Card (WWC) will also be sought.</w:t>
            </w:r>
          </w:p>
          <w:p w:rsidR="00DC55D8" w:rsidRPr="00F7479C" w:rsidRDefault="00DC55D8">
            <w:pPr>
              <w:rPr>
                <w:sz w:val="18"/>
              </w:rPr>
            </w:pP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DC55D8" w:rsidRPr="00F7479C">
        <w:trPr>
          <w:cantSplit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</w:pPr>
          </w:p>
          <w:p w:rsidR="00DC55D8" w:rsidRPr="00F7479C" w:rsidRDefault="00DC55D8">
            <w:pPr>
              <w:tabs>
                <w:tab w:val="left" w:pos="9920"/>
              </w:tabs>
              <w:jc w:val="left"/>
            </w:pPr>
            <w:r w:rsidRPr="00F7479C">
              <w:t>SPECIALISED EQUIPMENT OPERATED</w:t>
            </w: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  <w:r w:rsidRPr="00F7479C">
              <w:rPr>
                <w:sz w:val="18"/>
              </w:rPr>
              <w:t>Specify type of equipment, make and model, operated.</w:t>
            </w:r>
          </w:p>
          <w:p w:rsidR="00DC55D8" w:rsidRPr="00F7479C" w:rsidRDefault="00DC55D8">
            <w:pPr>
              <w:tabs>
                <w:tab w:val="left" w:pos="9920"/>
              </w:tabs>
              <w:jc w:val="left"/>
            </w:pPr>
          </w:p>
          <w:p w:rsidR="00DC55D8" w:rsidRPr="00F7479C" w:rsidRDefault="00DC55D8">
            <w:pPr>
              <w:tabs>
                <w:tab w:val="left" w:pos="9920"/>
              </w:tabs>
              <w:jc w:val="left"/>
            </w:pPr>
          </w:p>
          <w:p w:rsidR="00DC55D8" w:rsidRPr="00F7479C" w:rsidRDefault="00DC55D8">
            <w:pPr>
              <w:tabs>
                <w:tab w:val="left" w:pos="9920"/>
              </w:tabs>
              <w:jc w:val="left"/>
            </w:pPr>
          </w:p>
        </w:tc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tabs>
                <w:tab w:val="left" w:pos="9920"/>
              </w:tabs>
              <w:jc w:val="left"/>
            </w:pPr>
          </w:p>
          <w:p w:rsidR="00DC55D8" w:rsidRPr="00F7479C" w:rsidRDefault="00DC55D8">
            <w:pPr>
              <w:numPr>
                <w:ilvl w:val="0"/>
                <w:numId w:val="1"/>
              </w:numPr>
              <w:tabs>
                <w:tab w:val="clear" w:pos="927"/>
                <w:tab w:val="num" w:pos="460"/>
              </w:tabs>
              <w:ind w:left="460" w:hanging="460"/>
              <w:rPr>
                <w:sz w:val="18"/>
              </w:rPr>
            </w:pPr>
            <w:r w:rsidRPr="00F7479C">
              <w:rPr>
                <w:sz w:val="18"/>
              </w:rPr>
              <w:t>A Class driver’s licence</w:t>
            </w:r>
          </w:p>
          <w:p w:rsidR="00DC55D8" w:rsidRPr="00F7479C" w:rsidRDefault="00DC55D8">
            <w:pPr>
              <w:numPr>
                <w:ilvl w:val="0"/>
                <w:numId w:val="1"/>
              </w:numPr>
              <w:tabs>
                <w:tab w:val="clear" w:pos="927"/>
                <w:tab w:val="num" w:pos="460"/>
              </w:tabs>
              <w:ind w:left="460" w:hanging="460"/>
              <w:jc w:val="left"/>
              <w:rPr>
                <w:sz w:val="18"/>
              </w:rPr>
            </w:pPr>
            <w:r w:rsidRPr="00F7479C">
              <w:rPr>
                <w:sz w:val="18"/>
              </w:rPr>
              <w:t>Competence in commonly used personal computing applications, particularly spreadsheet and word processing applications.</w:t>
            </w:r>
          </w:p>
          <w:p w:rsidR="00DC55D8" w:rsidRPr="00F7479C" w:rsidRDefault="00DC55D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</w:tbl>
    <w:p w:rsidR="00DC55D8" w:rsidRPr="00F7479C" w:rsidRDefault="00DC55D8">
      <w:pPr>
        <w:tabs>
          <w:tab w:val="left" w:pos="9920"/>
        </w:tabs>
        <w:jc w:val="left"/>
      </w:pPr>
    </w:p>
    <w:p w:rsidR="00DC55D8" w:rsidRPr="00F7479C" w:rsidRDefault="00DC55D8">
      <w:pPr>
        <w:tabs>
          <w:tab w:val="left" w:pos="9920"/>
        </w:tabs>
        <w:jc w:val="left"/>
      </w:pPr>
    </w:p>
    <w:p w:rsidR="00DC55D8" w:rsidRPr="00F7479C" w:rsidRDefault="00DC55D8">
      <w:pPr>
        <w:tabs>
          <w:tab w:val="left" w:pos="9920"/>
        </w:tabs>
        <w:jc w:val="left"/>
        <w:rPr>
          <w:b/>
        </w:rPr>
      </w:pPr>
      <w:r w:rsidRPr="00F7479C">
        <w:rPr>
          <w:b/>
        </w:rPr>
        <w:t>SECTION 7 - CERTIFICATION</w:t>
      </w:r>
    </w:p>
    <w:p w:rsidR="00DC55D8" w:rsidRPr="00F7479C" w:rsidRDefault="00DC55D8">
      <w:pPr>
        <w:tabs>
          <w:tab w:val="left" w:pos="9920"/>
        </w:tabs>
        <w:jc w:val="left"/>
        <w:rPr>
          <w:b/>
        </w:rPr>
      </w:pPr>
    </w:p>
    <w:p w:rsidR="00DC55D8" w:rsidRPr="00F7479C" w:rsidRDefault="00DC55D8">
      <w:pPr>
        <w:pStyle w:val="indent1"/>
        <w:ind w:right="500"/>
        <w:rPr>
          <w:rFonts w:ascii="Arial" w:hAnsi="Arial"/>
        </w:rPr>
      </w:pPr>
      <w:r w:rsidRPr="00F7479C">
        <w:rPr>
          <w:rFonts w:ascii="Arial" w:hAnsi="Arial"/>
        </w:rPr>
        <w:t>(i)</w:t>
      </w:r>
      <w:r w:rsidRPr="00F7479C">
        <w:rPr>
          <w:rFonts w:ascii="Arial" w:hAnsi="Arial"/>
        </w:rPr>
        <w:tab/>
        <w:t>The details contained in this document are an accurate statement of the duties, responsibilities and other requirements of the job.</w:t>
      </w:r>
    </w:p>
    <w:p w:rsidR="00DC55D8" w:rsidRPr="00F7479C" w:rsidRDefault="00DC55D8">
      <w:pPr>
        <w:pStyle w:val="indent1"/>
        <w:rPr>
          <w:rFonts w:ascii="Arial" w:hAnsi="Arial"/>
        </w:rPr>
      </w:pPr>
    </w:p>
    <w:p w:rsidR="00DC55D8" w:rsidRPr="00F7479C" w:rsidRDefault="00DC55D8">
      <w:pPr>
        <w:pStyle w:val="indent1"/>
        <w:ind w:left="0" w:firstLine="0"/>
        <w:rPr>
          <w:rFonts w:ascii="Arial" w:hAnsi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0"/>
        <w:gridCol w:w="3550"/>
        <w:gridCol w:w="1890"/>
        <w:gridCol w:w="3440"/>
      </w:tblGrid>
      <w:tr w:rsidR="00DC55D8" w:rsidRPr="00F7479C">
        <w:trPr>
          <w:cantSplit/>
        </w:trPr>
        <w:tc>
          <w:tcPr>
            <w:tcW w:w="1780" w:type="dxa"/>
          </w:tcPr>
          <w:p w:rsidR="00DC55D8" w:rsidRPr="00F7479C" w:rsidRDefault="00DC55D8">
            <w:pPr>
              <w:pStyle w:val="indent1"/>
              <w:spacing w:line="480" w:lineRule="atLeast"/>
              <w:ind w:left="0" w:firstLine="0"/>
              <w:rPr>
                <w:rFonts w:ascii="Arial" w:hAnsi="Arial"/>
              </w:rPr>
            </w:pPr>
          </w:p>
        </w:tc>
        <w:tc>
          <w:tcPr>
            <w:tcW w:w="3550" w:type="dxa"/>
          </w:tcPr>
          <w:p w:rsidR="00DC55D8" w:rsidRPr="00F7479C" w:rsidRDefault="00DC55D8">
            <w:pPr>
              <w:pStyle w:val="indent1"/>
              <w:spacing w:line="480" w:lineRule="atLeast"/>
              <w:ind w:left="0" w:firstLine="0"/>
              <w:jc w:val="center"/>
              <w:rPr>
                <w:rFonts w:ascii="Arial" w:hAnsi="Arial"/>
                <w:b/>
              </w:rPr>
            </w:pPr>
            <w:r w:rsidRPr="00F7479C">
              <w:rPr>
                <w:rFonts w:ascii="Arial" w:hAnsi="Arial"/>
                <w:b/>
              </w:rPr>
              <w:t>BRANCH/DIVISION HEAD</w:t>
            </w:r>
          </w:p>
        </w:tc>
        <w:tc>
          <w:tcPr>
            <w:tcW w:w="1890" w:type="dxa"/>
          </w:tcPr>
          <w:p w:rsidR="00DC55D8" w:rsidRPr="00F7479C" w:rsidRDefault="00DC55D8">
            <w:pPr>
              <w:pStyle w:val="indent1"/>
              <w:spacing w:line="480" w:lineRule="atLeast"/>
              <w:ind w:left="0" w:firstLine="0"/>
              <w:rPr>
                <w:rFonts w:ascii="Arial" w:hAnsi="Arial"/>
              </w:rPr>
            </w:pPr>
          </w:p>
        </w:tc>
        <w:tc>
          <w:tcPr>
            <w:tcW w:w="3440" w:type="dxa"/>
          </w:tcPr>
          <w:p w:rsidR="00DC55D8" w:rsidRPr="00F7479C" w:rsidRDefault="00DC55D8">
            <w:pPr>
              <w:pStyle w:val="indent1"/>
              <w:spacing w:line="480" w:lineRule="atLeast"/>
              <w:ind w:left="0" w:firstLine="0"/>
              <w:jc w:val="center"/>
              <w:rPr>
                <w:rFonts w:ascii="Arial" w:hAnsi="Arial"/>
                <w:b/>
              </w:rPr>
            </w:pPr>
            <w:r w:rsidRPr="00F7479C">
              <w:rPr>
                <w:rFonts w:ascii="Arial" w:hAnsi="Arial"/>
                <w:b/>
              </w:rPr>
              <w:t>DIRECTOR GENERAL</w:t>
            </w:r>
          </w:p>
        </w:tc>
      </w:tr>
      <w:tr w:rsidR="00DC55D8" w:rsidRPr="00F7479C">
        <w:trPr>
          <w:cantSplit/>
        </w:trPr>
        <w:tc>
          <w:tcPr>
            <w:tcW w:w="1780" w:type="dxa"/>
          </w:tcPr>
          <w:p w:rsidR="00DC55D8" w:rsidRPr="00F7479C" w:rsidRDefault="00DC55D8">
            <w:pPr>
              <w:pStyle w:val="indent1"/>
              <w:spacing w:line="480" w:lineRule="atLeast"/>
              <w:ind w:left="0" w:firstLine="0"/>
              <w:jc w:val="right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>SIGNATURE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DC55D8" w:rsidRPr="00F7479C" w:rsidRDefault="00DC55D8">
            <w:pPr>
              <w:pStyle w:val="indent1"/>
              <w:tabs>
                <w:tab w:val="right" w:leader="underscore" w:pos="3220"/>
              </w:tabs>
              <w:spacing w:line="480" w:lineRule="atLeast"/>
              <w:ind w:left="0" w:firstLine="0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DC55D8" w:rsidRPr="00F7479C" w:rsidRDefault="00DC55D8">
            <w:pPr>
              <w:pStyle w:val="indent1"/>
              <w:spacing w:line="480" w:lineRule="atLeast"/>
              <w:ind w:left="0" w:firstLine="0"/>
              <w:jc w:val="right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>SIGNATURE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DC55D8" w:rsidRPr="00F7479C" w:rsidRDefault="00DC55D8">
            <w:pPr>
              <w:pStyle w:val="indent1"/>
              <w:tabs>
                <w:tab w:val="right" w:leader="underscore" w:pos="3100"/>
              </w:tabs>
              <w:spacing w:line="480" w:lineRule="atLeast"/>
              <w:ind w:left="0" w:firstLine="0"/>
              <w:rPr>
                <w:rFonts w:ascii="Arial" w:hAnsi="Arial"/>
              </w:rPr>
            </w:pPr>
          </w:p>
        </w:tc>
      </w:tr>
      <w:tr w:rsidR="00DC55D8" w:rsidRPr="00F7479C">
        <w:trPr>
          <w:cantSplit/>
        </w:trPr>
        <w:tc>
          <w:tcPr>
            <w:tcW w:w="1780" w:type="dxa"/>
          </w:tcPr>
          <w:p w:rsidR="00DC55D8" w:rsidRPr="00F7479C" w:rsidRDefault="00DC55D8">
            <w:pPr>
              <w:pStyle w:val="indent1"/>
              <w:spacing w:line="480" w:lineRule="atLeast"/>
              <w:ind w:left="0" w:firstLine="0"/>
              <w:jc w:val="right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>DATE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DC55D8" w:rsidRPr="00F7479C" w:rsidRDefault="00DC55D8">
            <w:pPr>
              <w:pStyle w:val="indent1"/>
              <w:tabs>
                <w:tab w:val="right" w:leader="underscore" w:pos="3160"/>
              </w:tabs>
              <w:spacing w:line="480" w:lineRule="atLeast"/>
              <w:ind w:left="0" w:firstLine="0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DC55D8" w:rsidRPr="00F7479C" w:rsidRDefault="00DC55D8">
            <w:pPr>
              <w:pStyle w:val="indent1"/>
              <w:spacing w:line="480" w:lineRule="atLeast"/>
              <w:ind w:left="0" w:firstLine="0"/>
              <w:jc w:val="right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>DATE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DC55D8" w:rsidRPr="00F7479C" w:rsidRDefault="00DC55D8">
            <w:pPr>
              <w:pStyle w:val="indent1"/>
              <w:tabs>
                <w:tab w:val="right" w:leader="underscore" w:pos="3100"/>
              </w:tabs>
              <w:spacing w:line="480" w:lineRule="atLeast"/>
              <w:ind w:left="0" w:firstLine="0"/>
              <w:jc w:val="center"/>
              <w:rPr>
                <w:rFonts w:ascii="Arial" w:hAnsi="Arial"/>
              </w:rPr>
            </w:pPr>
          </w:p>
        </w:tc>
      </w:tr>
    </w:tbl>
    <w:p w:rsidR="00DC55D8" w:rsidRPr="00F7479C" w:rsidRDefault="00DC55D8">
      <w:pPr>
        <w:pStyle w:val="indent1"/>
        <w:ind w:left="0" w:firstLine="0"/>
        <w:rPr>
          <w:rFonts w:ascii="Arial" w:hAnsi="Arial"/>
        </w:rPr>
      </w:pPr>
    </w:p>
    <w:p w:rsidR="00DC55D8" w:rsidRPr="00F7479C" w:rsidRDefault="00DC55D8">
      <w:pPr>
        <w:pStyle w:val="indent1"/>
        <w:ind w:left="0" w:firstLine="0"/>
        <w:rPr>
          <w:rFonts w:ascii="Arial" w:hAnsi="Arial"/>
        </w:rPr>
      </w:pPr>
    </w:p>
    <w:p w:rsidR="00DC55D8" w:rsidRPr="00F7479C" w:rsidRDefault="00DC55D8">
      <w:pPr>
        <w:pStyle w:val="indent1"/>
        <w:ind w:left="0" w:firstLine="0"/>
        <w:rPr>
          <w:rFonts w:ascii="Arial" w:hAnsi="Arial"/>
        </w:rPr>
      </w:pPr>
    </w:p>
    <w:p w:rsidR="00DC55D8" w:rsidRPr="00F7479C" w:rsidRDefault="00DC55D8">
      <w:pPr>
        <w:pStyle w:val="indent1"/>
        <w:ind w:left="0" w:firstLine="0"/>
        <w:rPr>
          <w:rFonts w:ascii="Arial" w:hAnsi="Arial"/>
        </w:rPr>
      </w:pPr>
    </w:p>
    <w:p w:rsidR="00DC55D8" w:rsidRPr="00F7479C" w:rsidRDefault="00DC55D8">
      <w:pPr>
        <w:pStyle w:val="indent1"/>
        <w:ind w:left="440" w:hanging="440"/>
        <w:rPr>
          <w:rFonts w:ascii="Arial" w:hAnsi="Arial"/>
        </w:rPr>
      </w:pPr>
      <w:r w:rsidRPr="00F7479C">
        <w:rPr>
          <w:rFonts w:ascii="Arial" w:hAnsi="Arial"/>
        </w:rPr>
        <w:t>(ii)</w:t>
      </w:r>
      <w:r w:rsidRPr="00F7479C">
        <w:rPr>
          <w:rFonts w:ascii="Arial" w:hAnsi="Arial"/>
        </w:rPr>
        <w:tab/>
        <w:t>As occupant I have noted the statement of duties, responsibilities and other requirements as detailed in this document.</w:t>
      </w:r>
    </w:p>
    <w:p w:rsidR="00DC55D8" w:rsidRPr="00F7479C" w:rsidRDefault="00DC55D8">
      <w:pPr>
        <w:pStyle w:val="indent1"/>
        <w:ind w:left="440" w:hanging="440"/>
        <w:rPr>
          <w:rFonts w:ascii="Arial" w:hAnsi="Arial"/>
        </w:rPr>
      </w:pPr>
    </w:p>
    <w:p w:rsidR="00DC55D8" w:rsidRPr="00F7479C" w:rsidRDefault="00DC55D8">
      <w:pPr>
        <w:pStyle w:val="indent1"/>
        <w:ind w:left="440" w:hanging="440"/>
        <w:rPr>
          <w:rFonts w:ascii="Arial" w:hAnsi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2665"/>
        <w:gridCol w:w="2665"/>
      </w:tblGrid>
      <w:tr w:rsidR="00DC55D8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pStyle w:val="indent1"/>
              <w:spacing w:line="360" w:lineRule="atLeast"/>
              <w:ind w:left="440" w:hanging="440"/>
              <w:jc w:val="center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>NAME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pStyle w:val="indent1"/>
              <w:spacing w:line="360" w:lineRule="atLeast"/>
              <w:ind w:left="440" w:hanging="440"/>
              <w:jc w:val="center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>SIGNATURE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Pr="00F7479C" w:rsidRDefault="00DC55D8">
            <w:pPr>
              <w:pStyle w:val="indent1"/>
              <w:spacing w:line="360" w:lineRule="atLeast"/>
              <w:ind w:left="440" w:hanging="440"/>
              <w:jc w:val="center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>DATE APPOINTED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jc w:val="center"/>
              <w:rPr>
                <w:rFonts w:ascii="Arial" w:hAnsi="Arial"/>
              </w:rPr>
            </w:pPr>
            <w:r w:rsidRPr="00F7479C">
              <w:rPr>
                <w:rFonts w:ascii="Arial" w:hAnsi="Arial"/>
              </w:rPr>
              <w:t>DATE</w:t>
            </w:r>
          </w:p>
        </w:tc>
      </w:tr>
      <w:tr w:rsidR="00DC55D8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DC55D8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DC55D8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DC55D8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DC55D8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DC55D8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D8" w:rsidRDefault="00DC55D8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</w:tbl>
    <w:p w:rsidR="00DC55D8" w:rsidRDefault="00DC55D8"/>
    <w:sectPr w:rsidR="00DC55D8">
      <w:headerReference w:type="default" r:id="rId8"/>
      <w:pgSz w:w="11880" w:h="16820"/>
      <w:pgMar w:top="561" w:right="539" w:bottom="561" w:left="680" w:header="737" w:footer="737" w:gutter="0"/>
      <w:paperSrc w:first="260" w:other="260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CD" w:rsidRDefault="00BF4ACD" w:rsidP="0030101E">
      <w:r>
        <w:separator/>
      </w:r>
    </w:p>
  </w:endnote>
  <w:endnote w:type="continuationSeparator" w:id="0">
    <w:p w:rsidR="00BF4ACD" w:rsidRDefault="00BF4ACD" w:rsidP="0030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CD" w:rsidRDefault="00BF4ACD" w:rsidP="0030101E">
      <w:r>
        <w:separator/>
      </w:r>
    </w:p>
  </w:footnote>
  <w:footnote w:type="continuationSeparator" w:id="0">
    <w:p w:rsidR="00BF4ACD" w:rsidRDefault="00BF4ACD" w:rsidP="0030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1E" w:rsidRDefault="001B41F5" w:rsidP="0030101E">
    <w:pPr>
      <w:tabs>
        <w:tab w:val="left" w:pos="9920"/>
      </w:tabs>
      <w:ind w:right="106"/>
      <w:jc w:val="right"/>
      <w:rPr>
        <w:sz w:val="16"/>
      </w:rPr>
    </w:pPr>
    <w:r>
      <w:rPr>
        <w:sz w:val="16"/>
      </w:rPr>
      <w:t>FILE TBC</w:t>
    </w:r>
  </w:p>
  <w:p w:rsidR="0030101E" w:rsidRDefault="00301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C6E"/>
    <w:multiLevelType w:val="hybridMultilevel"/>
    <w:tmpl w:val="068A4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D5613"/>
    <w:multiLevelType w:val="hybridMultilevel"/>
    <w:tmpl w:val="0B4E1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10DE3"/>
    <w:multiLevelType w:val="hybridMultilevel"/>
    <w:tmpl w:val="CF76602A"/>
    <w:lvl w:ilvl="0" w:tplc="5E8A5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668D90">
      <w:start w:val="1"/>
      <w:numFmt w:val="bullet"/>
      <w:lvlText w:val="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B263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F742FB4"/>
    <w:multiLevelType w:val="hybridMultilevel"/>
    <w:tmpl w:val="A6FCBCC4"/>
    <w:lvl w:ilvl="0" w:tplc="0C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3E49246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3F842EE"/>
    <w:multiLevelType w:val="hybridMultilevel"/>
    <w:tmpl w:val="870E94A0"/>
    <w:lvl w:ilvl="0" w:tplc="5E8A5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DB406B"/>
    <w:multiLevelType w:val="hybridMultilevel"/>
    <w:tmpl w:val="079EA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A54B5"/>
    <w:multiLevelType w:val="hybridMultilevel"/>
    <w:tmpl w:val="DD9405EE"/>
    <w:lvl w:ilvl="0" w:tplc="0B04F52C">
      <w:start w:val="4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466D7"/>
    <w:multiLevelType w:val="hybridMultilevel"/>
    <w:tmpl w:val="0E0E7338"/>
    <w:lvl w:ilvl="0" w:tplc="44668D90">
      <w:start w:val="1"/>
      <w:numFmt w:val="bullet"/>
      <w:lvlText w:val=""/>
      <w:legacy w:legacy="1" w:legacySpace="120" w:legacyIndent="360"/>
      <w:lvlJc w:val="left"/>
      <w:pPr>
        <w:ind w:left="14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7611444B"/>
    <w:multiLevelType w:val="hybridMultilevel"/>
    <w:tmpl w:val="529EEFBC"/>
    <w:lvl w:ilvl="0" w:tplc="8EB2B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D73D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D8"/>
    <w:rsid w:val="0002654D"/>
    <w:rsid w:val="00026DA3"/>
    <w:rsid w:val="000517B7"/>
    <w:rsid w:val="00056ADB"/>
    <w:rsid w:val="000C0835"/>
    <w:rsid w:val="000C7FCE"/>
    <w:rsid w:val="00122125"/>
    <w:rsid w:val="00163ADC"/>
    <w:rsid w:val="001B41F5"/>
    <w:rsid w:val="001F538D"/>
    <w:rsid w:val="002128EC"/>
    <w:rsid w:val="00231108"/>
    <w:rsid w:val="0030101E"/>
    <w:rsid w:val="00314AEA"/>
    <w:rsid w:val="0033380C"/>
    <w:rsid w:val="00345192"/>
    <w:rsid w:val="00404C4D"/>
    <w:rsid w:val="00407D35"/>
    <w:rsid w:val="005431FB"/>
    <w:rsid w:val="005E30A5"/>
    <w:rsid w:val="005E626C"/>
    <w:rsid w:val="00601CC8"/>
    <w:rsid w:val="006024C4"/>
    <w:rsid w:val="006F3082"/>
    <w:rsid w:val="007B2D2F"/>
    <w:rsid w:val="007C5691"/>
    <w:rsid w:val="00857330"/>
    <w:rsid w:val="009A792C"/>
    <w:rsid w:val="009B2FA0"/>
    <w:rsid w:val="009D3EBB"/>
    <w:rsid w:val="009F06A5"/>
    <w:rsid w:val="00A85E0E"/>
    <w:rsid w:val="00AD4D6B"/>
    <w:rsid w:val="00AF3809"/>
    <w:rsid w:val="00B40855"/>
    <w:rsid w:val="00B97012"/>
    <w:rsid w:val="00BE00D5"/>
    <w:rsid w:val="00BF4ACD"/>
    <w:rsid w:val="00C029D0"/>
    <w:rsid w:val="00CD043A"/>
    <w:rsid w:val="00CD6B4A"/>
    <w:rsid w:val="00D03787"/>
    <w:rsid w:val="00DC55D8"/>
    <w:rsid w:val="00DD7C0F"/>
    <w:rsid w:val="00EC61C3"/>
    <w:rsid w:val="00ED74FF"/>
    <w:rsid w:val="00F0175D"/>
    <w:rsid w:val="00F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920"/>
      </w:tabs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9920"/>
      </w:tabs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9920"/>
      </w:tabs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</w:style>
  <w:style w:type="paragraph" w:customStyle="1" w:styleId="H1">
    <w:name w:val="H1"/>
    <w:basedOn w:val="Normal"/>
    <w:rPr>
      <w:rFonts w:ascii="Helvetica" w:hAnsi="Helvetica"/>
      <w:b/>
      <w:sz w:val="36"/>
    </w:rPr>
  </w:style>
  <w:style w:type="paragraph" w:customStyle="1" w:styleId="H2">
    <w:name w:val="H2"/>
    <w:basedOn w:val="H1"/>
    <w:rPr>
      <w:sz w:val="28"/>
    </w:rPr>
  </w:style>
  <w:style w:type="paragraph" w:customStyle="1" w:styleId="H3">
    <w:name w:val="H3"/>
    <w:basedOn w:val="H2"/>
    <w:rPr>
      <w:sz w:val="24"/>
    </w:rPr>
  </w:style>
  <w:style w:type="paragraph" w:customStyle="1" w:styleId="H4">
    <w:name w:val="H4"/>
    <w:basedOn w:val="H3"/>
    <w:rPr>
      <w:sz w:val="20"/>
    </w:rPr>
  </w:style>
  <w:style w:type="paragraph" w:customStyle="1" w:styleId="H5">
    <w:name w:val="H5"/>
    <w:basedOn w:val="H4"/>
    <w:rPr>
      <w:sz w:val="18"/>
    </w:rPr>
  </w:style>
  <w:style w:type="paragraph" w:styleId="Header">
    <w:name w:val="header"/>
    <w:basedOn w:val="Normal"/>
    <w:pPr>
      <w:jc w:val="center"/>
    </w:pPr>
  </w:style>
  <w:style w:type="paragraph" w:customStyle="1" w:styleId="Heading">
    <w:name w:val="Heading"/>
    <w:basedOn w:val="Normal"/>
    <w:pPr>
      <w:ind w:left="560" w:hanging="560"/>
    </w:pPr>
    <w:rPr>
      <w:b/>
      <w:sz w:val="28"/>
    </w:rPr>
  </w:style>
  <w:style w:type="paragraph" w:customStyle="1" w:styleId="heading2bold">
    <w:name w:val="heading2(bold"/>
    <w:aliases w:val="box,indent)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560" w:hanging="560"/>
    </w:pPr>
    <w:rPr>
      <w:b/>
    </w:rPr>
  </w:style>
  <w:style w:type="paragraph" w:customStyle="1" w:styleId="indent">
    <w:name w:val="indent"/>
    <w:basedOn w:val="Normal"/>
    <w:pPr>
      <w:ind w:left="700" w:hanging="700"/>
    </w:pPr>
  </w:style>
  <w:style w:type="paragraph" w:customStyle="1" w:styleId="Indent0-1cm">
    <w:name w:val="Indent 0-1cm"/>
    <w:basedOn w:val="Normal"/>
    <w:pPr>
      <w:ind w:left="580" w:hanging="580"/>
    </w:pPr>
  </w:style>
  <w:style w:type="paragraph" w:customStyle="1" w:styleId="Indent0-2cm">
    <w:name w:val="Indent 0-2cm"/>
    <w:basedOn w:val="Normal"/>
    <w:pPr>
      <w:ind w:left="1120" w:hanging="1120"/>
    </w:pPr>
  </w:style>
  <w:style w:type="paragraph" w:customStyle="1" w:styleId="Indent1-2cm">
    <w:name w:val="Indent 1-2cm"/>
    <w:basedOn w:val="Normal"/>
    <w:pPr>
      <w:ind w:left="1120" w:hanging="560"/>
    </w:pPr>
  </w:style>
  <w:style w:type="paragraph" w:customStyle="1" w:styleId="Indent2-3cm">
    <w:name w:val="Indent 2-3cm"/>
    <w:basedOn w:val="Normal"/>
    <w:pPr>
      <w:ind w:left="1700" w:hanging="580"/>
    </w:pPr>
  </w:style>
  <w:style w:type="paragraph" w:customStyle="1" w:styleId="Indent3-4cm">
    <w:name w:val="Indent 3-4cm"/>
    <w:basedOn w:val="Indent2-3cm"/>
    <w:pPr>
      <w:ind w:left="2280"/>
    </w:pPr>
  </w:style>
  <w:style w:type="paragraph" w:customStyle="1" w:styleId="Indent4-5cm">
    <w:name w:val="Indent 4-5cm"/>
    <w:basedOn w:val="Indent2-3cm"/>
    <w:pPr>
      <w:ind w:left="2820"/>
    </w:pPr>
  </w:style>
  <w:style w:type="paragraph" w:customStyle="1" w:styleId="IndentPara1cm">
    <w:name w:val="Indent Para 1cm"/>
    <w:basedOn w:val="Normal"/>
    <w:pPr>
      <w:ind w:left="560"/>
    </w:pPr>
  </w:style>
  <w:style w:type="paragraph" w:customStyle="1" w:styleId="IndentPara2cm">
    <w:name w:val="Indent Para 2cm"/>
    <w:basedOn w:val="Normal"/>
    <w:pPr>
      <w:ind w:left="1120"/>
    </w:pPr>
  </w:style>
  <w:style w:type="paragraph" w:customStyle="1" w:styleId="IndentPara3cm">
    <w:name w:val="Indent Para 3cm"/>
    <w:basedOn w:val="Heading"/>
    <w:pPr>
      <w:ind w:left="1700" w:firstLine="0"/>
    </w:pPr>
  </w:style>
  <w:style w:type="paragraph" w:customStyle="1" w:styleId="Sub-heading">
    <w:name w:val="Sub-heading"/>
    <w:basedOn w:val="Normal"/>
    <w:pPr>
      <w:ind w:left="1120" w:hanging="560"/>
    </w:pPr>
    <w:rPr>
      <w:b/>
    </w:rPr>
  </w:style>
  <w:style w:type="paragraph" w:customStyle="1" w:styleId="TitleHeading">
    <w:name w:val="Title Heading"/>
    <w:basedOn w:val="Normal"/>
    <w:pPr>
      <w:jc w:val="center"/>
    </w:pPr>
    <w:rPr>
      <w:b/>
      <w:sz w:val="36"/>
    </w:rPr>
  </w:style>
  <w:style w:type="paragraph" w:styleId="TOC1">
    <w:name w:val="toc 1"/>
    <w:basedOn w:val="Normal"/>
    <w:next w:val="Normal"/>
    <w:semiHidden/>
    <w:pPr>
      <w:tabs>
        <w:tab w:val="right" w:leader="dot" w:pos="9120"/>
      </w:tabs>
      <w:ind w:left="560" w:right="850" w:hanging="560"/>
    </w:pPr>
    <w:rPr>
      <w:rFonts w:ascii="Times" w:hAnsi="Times"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120"/>
      </w:tabs>
      <w:ind w:left="1120" w:right="850" w:hanging="560"/>
    </w:pPr>
    <w:rPr>
      <w:rFonts w:ascii="Times" w:hAnsi="Times"/>
    </w:rPr>
  </w:style>
  <w:style w:type="paragraph" w:customStyle="1" w:styleId="indent1">
    <w:name w:val="indent 1"/>
    <w:basedOn w:val="Normal"/>
    <w:pPr>
      <w:ind w:left="560" w:hanging="560"/>
    </w:pPr>
    <w:rPr>
      <w:rFonts w:ascii="Times" w:hAnsi="Times"/>
      <w:sz w:val="20"/>
    </w:rPr>
  </w:style>
  <w:style w:type="paragraph" w:styleId="Title">
    <w:name w:val="Title"/>
    <w:basedOn w:val="Normal"/>
    <w:qFormat/>
    <w:pPr>
      <w:spacing w:line="360" w:lineRule="atLeast"/>
      <w:jc w:val="center"/>
    </w:pPr>
    <w:rPr>
      <w:b/>
      <w:sz w:val="28"/>
    </w:rPr>
  </w:style>
  <w:style w:type="paragraph" w:styleId="BodyText">
    <w:name w:val="Body Text"/>
    <w:basedOn w:val="Normal"/>
    <w:link w:val="BodyTextChar"/>
    <w:pPr>
      <w:tabs>
        <w:tab w:val="left" w:pos="9920"/>
      </w:tabs>
      <w:jc w:val="left"/>
    </w:pPr>
    <w:rPr>
      <w:sz w:val="20"/>
    </w:rPr>
  </w:style>
  <w:style w:type="paragraph" w:styleId="BodyText2">
    <w:name w:val="Body Text 2"/>
    <w:basedOn w:val="Normal"/>
    <w:rPr>
      <w:rFonts w:ascii="Times New Roman" w:hAnsi="Times New Roman" w:cs="Times New Roman"/>
      <w:color w:val="0000FF"/>
      <w:sz w:val="22"/>
    </w:rPr>
  </w:style>
  <w:style w:type="paragraph" w:styleId="BalloonText">
    <w:name w:val="Balloon Text"/>
    <w:basedOn w:val="Normal"/>
    <w:link w:val="BalloonTextChar"/>
    <w:rsid w:val="00026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6DA3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link w:val="BodyText"/>
    <w:rsid w:val="0033380C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920"/>
      </w:tabs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9920"/>
      </w:tabs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9920"/>
      </w:tabs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</w:style>
  <w:style w:type="paragraph" w:customStyle="1" w:styleId="H1">
    <w:name w:val="H1"/>
    <w:basedOn w:val="Normal"/>
    <w:rPr>
      <w:rFonts w:ascii="Helvetica" w:hAnsi="Helvetica"/>
      <w:b/>
      <w:sz w:val="36"/>
    </w:rPr>
  </w:style>
  <w:style w:type="paragraph" w:customStyle="1" w:styleId="H2">
    <w:name w:val="H2"/>
    <w:basedOn w:val="H1"/>
    <w:rPr>
      <w:sz w:val="28"/>
    </w:rPr>
  </w:style>
  <w:style w:type="paragraph" w:customStyle="1" w:styleId="H3">
    <w:name w:val="H3"/>
    <w:basedOn w:val="H2"/>
    <w:rPr>
      <w:sz w:val="24"/>
    </w:rPr>
  </w:style>
  <w:style w:type="paragraph" w:customStyle="1" w:styleId="H4">
    <w:name w:val="H4"/>
    <w:basedOn w:val="H3"/>
    <w:rPr>
      <w:sz w:val="20"/>
    </w:rPr>
  </w:style>
  <w:style w:type="paragraph" w:customStyle="1" w:styleId="H5">
    <w:name w:val="H5"/>
    <w:basedOn w:val="H4"/>
    <w:rPr>
      <w:sz w:val="18"/>
    </w:rPr>
  </w:style>
  <w:style w:type="paragraph" w:styleId="Header">
    <w:name w:val="header"/>
    <w:basedOn w:val="Normal"/>
    <w:pPr>
      <w:jc w:val="center"/>
    </w:pPr>
  </w:style>
  <w:style w:type="paragraph" w:customStyle="1" w:styleId="Heading">
    <w:name w:val="Heading"/>
    <w:basedOn w:val="Normal"/>
    <w:pPr>
      <w:ind w:left="560" w:hanging="560"/>
    </w:pPr>
    <w:rPr>
      <w:b/>
      <w:sz w:val="28"/>
    </w:rPr>
  </w:style>
  <w:style w:type="paragraph" w:customStyle="1" w:styleId="heading2bold">
    <w:name w:val="heading2(bold"/>
    <w:aliases w:val="box,indent)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560" w:hanging="560"/>
    </w:pPr>
    <w:rPr>
      <w:b/>
    </w:rPr>
  </w:style>
  <w:style w:type="paragraph" w:customStyle="1" w:styleId="indent">
    <w:name w:val="indent"/>
    <w:basedOn w:val="Normal"/>
    <w:pPr>
      <w:ind w:left="700" w:hanging="700"/>
    </w:pPr>
  </w:style>
  <w:style w:type="paragraph" w:customStyle="1" w:styleId="Indent0-1cm">
    <w:name w:val="Indent 0-1cm"/>
    <w:basedOn w:val="Normal"/>
    <w:pPr>
      <w:ind w:left="580" w:hanging="580"/>
    </w:pPr>
  </w:style>
  <w:style w:type="paragraph" w:customStyle="1" w:styleId="Indent0-2cm">
    <w:name w:val="Indent 0-2cm"/>
    <w:basedOn w:val="Normal"/>
    <w:pPr>
      <w:ind w:left="1120" w:hanging="1120"/>
    </w:pPr>
  </w:style>
  <w:style w:type="paragraph" w:customStyle="1" w:styleId="Indent1-2cm">
    <w:name w:val="Indent 1-2cm"/>
    <w:basedOn w:val="Normal"/>
    <w:pPr>
      <w:ind w:left="1120" w:hanging="560"/>
    </w:pPr>
  </w:style>
  <w:style w:type="paragraph" w:customStyle="1" w:styleId="Indent2-3cm">
    <w:name w:val="Indent 2-3cm"/>
    <w:basedOn w:val="Normal"/>
    <w:pPr>
      <w:ind w:left="1700" w:hanging="580"/>
    </w:pPr>
  </w:style>
  <w:style w:type="paragraph" w:customStyle="1" w:styleId="Indent3-4cm">
    <w:name w:val="Indent 3-4cm"/>
    <w:basedOn w:val="Indent2-3cm"/>
    <w:pPr>
      <w:ind w:left="2280"/>
    </w:pPr>
  </w:style>
  <w:style w:type="paragraph" w:customStyle="1" w:styleId="Indent4-5cm">
    <w:name w:val="Indent 4-5cm"/>
    <w:basedOn w:val="Indent2-3cm"/>
    <w:pPr>
      <w:ind w:left="2820"/>
    </w:pPr>
  </w:style>
  <w:style w:type="paragraph" w:customStyle="1" w:styleId="IndentPara1cm">
    <w:name w:val="Indent Para 1cm"/>
    <w:basedOn w:val="Normal"/>
    <w:pPr>
      <w:ind w:left="560"/>
    </w:pPr>
  </w:style>
  <w:style w:type="paragraph" w:customStyle="1" w:styleId="IndentPara2cm">
    <w:name w:val="Indent Para 2cm"/>
    <w:basedOn w:val="Normal"/>
    <w:pPr>
      <w:ind w:left="1120"/>
    </w:pPr>
  </w:style>
  <w:style w:type="paragraph" w:customStyle="1" w:styleId="IndentPara3cm">
    <w:name w:val="Indent Para 3cm"/>
    <w:basedOn w:val="Heading"/>
    <w:pPr>
      <w:ind w:left="1700" w:firstLine="0"/>
    </w:pPr>
  </w:style>
  <w:style w:type="paragraph" w:customStyle="1" w:styleId="Sub-heading">
    <w:name w:val="Sub-heading"/>
    <w:basedOn w:val="Normal"/>
    <w:pPr>
      <w:ind w:left="1120" w:hanging="560"/>
    </w:pPr>
    <w:rPr>
      <w:b/>
    </w:rPr>
  </w:style>
  <w:style w:type="paragraph" w:customStyle="1" w:styleId="TitleHeading">
    <w:name w:val="Title Heading"/>
    <w:basedOn w:val="Normal"/>
    <w:pPr>
      <w:jc w:val="center"/>
    </w:pPr>
    <w:rPr>
      <w:b/>
      <w:sz w:val="36"/>
    </w:rPr>
  </w:style>
  <w:style w:type="paragraph" w:styleId="TOC1">
    <w:name w:val="toc 1"/>
    <w:basedOn w:val="Normal"/>
    <w:next w:val="Normal"/>
    <w:semiHidden/>
    <w:pPr>
      <w:tabs>
        <w:tab w:val="right" w:leader="dot" w:pos="9120"/>
      </w:tabs>
      <w:ind w:left="560" w:right="850" w:hanging="560"/>
    </w:pPr>
    <w:rPr>
      <w:rFonts w:ascii="Times" w:hAnsi="Times"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120"/>
      </w:tabs>
      <w:ind w:left="1120" w:right="850" w:hanging="560"/>
    </w:pPr>
    <w:rPr>
      <w:rFonts w:ascii="Times" w:hAnsi="Times"/>
    </w:rPr>
  </w:style>
  <w:style w:type="paragraph" w:customStyle="1" w:styleId="indent1">
    <w:name w:val="indent 1"/>
    <w:basedOn w:val="Normal"/>
    <w:pPr>
      <w:ind w:left="560" w:hanging="560"/>
    </w:pPr>
    <w:rPr>
      <w:rFonts w:ascii="Times" w:hAnsi="Times"/>
      <w:sz w:val="20"/>
    </w:rPr>
  </w:style>
  <w:style w:type="paragraph" w:styleId="Title">
    <w:name w:val="Title"/>
    <w:basedOn w:val="Normal"/>
    <w:qFormat/>
    <w:pPr>
      <w:spacing w:line="360" w:lineRule="atLeast"/>
      <w:jc w:val="center"/>
    </w:pPr>
    <w:rPr>
      <w:b/>
      <w:sz w:val="28"/>
    </w:rPr>
  </w:style>
  <w:style w:type="paragraph" w:styleId="BodyText">
    <w:name w:val="Body Text"/>
    <w:basedOn w:val="Normal"/>
    <w:link w:val="BodyTextChar"/>
    <w:pPr>
      <w:tabs>
        <w:tab w:val="left" w:pos="9920"/>
      </w:tabs>
      <w:jc w:val="left"/>
    </w:pPr>
    <w:rPr>
      <w:sz w:val="20"/>
    </w:rPr>
  </w:style>
  <w:style w:type="paragraph" w:styleId="BodyText2">
    <w:name w:val="Body Text 2"/>
    <w:basedOn w:val="Normal"/>
    <w:rPr>
      <w:rFonts w:ascii="Times New Roman" w:hAnsi="Times New Roman" w:cs="Times New Roman"/>
      <w:color w:val="0000FF"/>
      <w:sz w:val="22"/>
    </w:rPr>
  </w:style>
  <w:style w:type="paragraph" w:styleId="BalloonText">
    <w:name w:val="Balloon Text"/>
    <w:basedOn w:val="Normal"/>
    <w:link w:val="BalloonTextChar"/>
    <w:rsid w:val="00026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6DA3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link w:val="BodyText"/>
    <w:rsid w:val="0033380C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orrest\AppData\Local\Microsoft\Windows\Temporary%20Internet%20Files\Content.MSO\3D495FF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3D495FF7</Template>
  <TotalTime>1</TotalTime>
  <Pages>4</Pages>
  <Words>816</Words>
  <Characters>4908</Characters>
  <Application>Microsoft Office Word</Application>
  <DocSecurity>4</DocSecurity>
  <Lines>493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Project Officer - Level 2 Programs and Service Division - 4GRD201T</vt:lpstr>
    </vt:vector>
  </TitlesOfParts>
  <Company>Sport and Recreation WA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Project Officer - Level 2 Programs and Service Division - 4GRD201T</dc:title>
  <dc:subject>Job description</dc:subject>
  <dc:creator>npay</dc:creator>
  <cp:keywords>Site=Perth,Divn=Business Management,FileNo=2006/0469</cp:keywords>
  <dc:description>DocType=Ministry Form,DocSec=OPublic</dc:description>
  <cp:lastModifiedBy>Renee Forrest</cp:lastModifiedBy>
  <cp:revision>2</cp:revision>
  <cp:lastPrinted>2014-09-08T23:57:00Z</cp:lastPrinted>
  <dcterms:created xsi:type="dcterms:W3CDTF">2016-09-09T02:20:00Z</dcterms:created>
  <dcterms:modified xsi:type="dcterms:W3CDTF">2016-09-09T02:20:00Z</dcterms:modified>
  <cp:category>VersionBy=mtobin,VersionDate=31 Jul 2006 14:09:31</cp:category>
</cp:coreProperties>
</file>